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766380" w:rsidRDefault="00FA24CC" w:rsidP="000C6A6C">
      <w:pPr>
        <w:tabs>
          <w:tab w:val="left" w:pos="0"/>
        </w:tabs>
        <w:spacing w:after="0" w:line="240" w:lineRule="auto"/>
        <w:rPr>
          <w:noProof/>
        </w:rPr>
      </w:pPr>
      <w:bookmarkStart w:id="0" w:name="_Hlk30069442"/>
      <w:r>
        <w:rPr>
          <w:noProof/>
        </w:rPr>
        <w:drawing>
          <wp:anchor distT="0" distB="0" distL="114300" distR="114300" simplePos="0" relativeHeight="251672576" behindDoc="1" locked="0" layoutInCell="1" allowOverlap="1">
            <wp:simplePos x="0" y="0"/>
            <wp:positionH relativeFrom="column">
              <wp:posOffset>-95250</wp:posOffset>
            </wp:positionH>
            <wp:positionV relativeFrom="paragraph">
              <wp:posOffset>-142875</wp:posOffset>
            </wp:positionV>
            <wp:extent cx="7658100" cy="10831982"/>
            <wp:effectExtent l="0" t="0" r="0" b="762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غلاف الحزمة الإرشادية new.bmp"/>
                    <pic:cNvPicPr/>
                  </pic:nvPicPr>
                  <pic:blipFill>
                    <a:blip r:embed="rId8" cstate="print">
                      <a:extLst>
                        <a:ext uri="{28A0092B-C50C-407E-A947-70E740481C1C}">
                          <a14:useLocalDpi xmlns:a14="http://schemas.microsoft.com/office/drawing/2010/main" val="0"/>
                        </a:ext>
                      </a:extLst>
                    </a:blip>
                    <a:stretch>
                      <a:fillRect/>
                    </a:stretch>
                  </pic:blipFill>
                  <pic:spPr>
                    <a:xfrm>
                      <a:off x="0" y="0"/>
                      <a:ext cx="7659013" cy="10833274"/>
                    </a:xfrm>
                    <a:prstGeom prst="rect">
                      <a:avLst/>
                    </a:prstGeom>
                  </pic:spPr>
                </pic:pic>
              </a:graphicData>
            </a:graphic>
            <wp14:sizeRelH relativeFrom="margin">
              <wp14:pctWidth>0</wp14:pctWidth>
            </wp14:sizeRelH>
            <wp14:sizeRelV relativeFrom="margin">
              <wp14:pctHeight>0</wp14:pctHeight>
            </wp14:sizeRelV>
          </wp:anchor>
        </w:drawing>
      </w:r>
    </w:p>
    <w:p w:rsidR="00FA24CC" w:rsidRDefault="00FA24CC" w:rsidP="00FA24CC">
      <w:pPr>
        <w:bidi/>
        <w:spacing w:after="0" w:line="240" w:lineRule="auto"/>
        <w:rPr>
          <w:rFonts w:ascii="Simplified Arabic" w:hAnsi="Simplified Arabic" w:cs="Simplified Arabic"/>
          <w:b/>
          <w:bCs/>
          <w:sz w:val="32"/>
          <w:szCs w:val="32"/>
        </w:rPr>
      </w:pPr>
    </w:p>
    <w:p w:rsidR="00FA24CC" w:rsidRDefault="00FA24CC" w:rsidP="00FA24CC">
      <w:pPr>
        <w:bidi/>
        <w:spacing w:after="0" w:line="240" w:lineRule="auto"/>
        <w:rPr>
          <w:rFonts w:ascii="Simplified Arabic" w:hAnsi="Simplified Arabic" w:cs="Simplified Arabic"/>
          <w:b/>
          <w:bCs/>
          <w:sz w:val="32"/>
          <w:szCs w:val="32"/>
        </w:rPr>
      </w:pPr>
    </w:p>
    <w:p w:rsidR="00FA24CC" w:rsidRDefault="00FA24CC" w:rsidP="00FA24CC">
      <w:pPr>
        <w:bidi/>
        <w:spacing w:after="0" w:line="240" w:lineRule="auto"/>
        <w:rPr>
          <w:rFonts w:ascii="Simplified Arabic" w:hAnsi="Simplified Arabic" w:cs="Simplified Arabic"/>
          <w:b/>
          <w:bCs/>
          <w:sz w:val="32"/>
          <w:szCs w:val="32"/>
        </w:rPr>
      </w:pPr>
    </w:p>
    <w:p w:rsidR="00FA24CC" w:rsidRDefault="00FA24CC" w:rsidP="00FA24CC">
      <w:pPr>
        <w:bidi/>
        <w:spacing w:after="0" w:line="240" w:lineRule="auto"/>
        <w:rPr>
          <w:rFonts w:ascii="Simplified Arabic" w:hAnsi="Simplified Arabic" w:cs="Simplified Arabic"/>
          <w:b/>
          <w:bCs/>
          <w:sz w:val="32"/>
          <w:szCs w:val="32"/>
        </w:rPr>
      </w:pPr>
    </w:p>
    <w:p w:rsidR="00FA24CC" w:rsidRDefault="00FA24CC" w:rsidP="00FA24CC">
      <w:pPr>
        <w:bidi/>
        <w:spacing w:after="0" w:line="240" w:lineRule="auto"/>
        <w:rPr>
          <w:rFonts w:ascii="Simplified Arabic" w:hAnsi="Simplified Arabic" w:cs="Simplified Arabic"/>
          <w:b/>
          <w:bCs/>
          <w:sz w:val="32"/>
          <w:szCs w:val="32"/>
        </w:rPr>
      </w:pPr>
    </w:p>
    <w:p w:rsidR="00FA24CC" w:rsidRDefault="00FA24CC" w:rsidP="00FA24CC">
      <w:pPr>
        <w:bidi/>
        <w:spacing w:after="0" w:line="240" w:lineRule="auto"/>
        <w:rPr>
          <w:rFonts w:ascii="Simplified Arabic" w:hAnsi="Simplified Arabic" w:cs="Simplified Arabic"/>
          <w:b/>
          <w:bCs/>
          <w:sz w:val="32"/>
          <w:szCs w:val="32"/>
        </w:rPr>
      </w:pPr>
    </w:p>
    <w:p w:rsidR="00FA24CC" w:rsidRDefault="00FA24CC" w:rsidP="00FA24CC">
      <w:pPr>
        <w:bidi/>
        <w:spacing w:after="0" w:line="240" w:lineRule="auto"/>
        <w:rPr>
          <w:rFonts w:ascii="Simplified Arabic" w:hAnsi="Simplified Arabic" w:cs="Simplified Arabic"/>
          <w:b/>
          <w:bCs/>
          <w:sz w:val="32"/>
          <w:szCs w:val="32"/>
        </w:rPr>
      </w:pPr>
    </w:p>
    <w:p w:rsidR="00FA24CC" w:rsidRDefault="00FA24CC" w:rsidP="00FA24CC">
      <w:pPr>
        <w:bidi/>
        <w:spacing w:after="0" w:line="240" w:lineRule="auto"/>
        <w:rPr>
          <w:rFonts w:ascii="Simplified Arabic" w:hAnsi="Simplified Arabic" w:cs="Simplified Arabic"/>
          <w:b/>
          <w:bCs/>
          <w:sz w:val="32"/>
          <w:szCs w:val="32"/>
        </w:rPr>
      </w:pPr>
    </w:p>
    <w:p w:rsidR="00FA24CC" w:rsidRDefault="00FA24CC" w:rsidP="00FA24CC">
      <w:pPr>
        <w:bidi/>
        <w:spacing w:after="0" w:line="240" w:lineRule="auto"/>
        <w:rPr>
          <w:rFonts w:ascii="Simplified Arabic" w:hAnsi="Simplified Arabic" w:cs="Simplified Arabic"/>
          <w:b/>
          <w:bCs/>
          <w:sz w:val="32"/>
          <w:szCs w:val="32"/>
        </w:rPr>
      </w:pPr>
    </w:p>
    <w:p w:rsidR="00FA24CC" w:rsidRDefault="00FA24CC" w:rsidP="00FA24CC">
      <w:pPr>
        <w:bidi/>
        <w:spacing w:after="0" w:line="240" w:lineRule="auto"/>
        <w:rPr>
          <w:rFonts w:ascii="Simplified Arabic" w:hAnsi="Simplified Arabic" w:cs="Simplified Arabic"/>
          <w:b/>
          <w:bCs/>
          <w:sz w:val="32"/>
          <w:szCs w:val="32"/>
        </w:rPr>
      </w:pPr>
    </w:p>
    <w:p w:rsidR="00FA24CC" w:rsidRDefault="00FA24CC" w:rsidP="00FA24CC">
      <w:pPr>
        <w:bidi/>
        <w:spacing w:after="0" w:line="240" w:lineRule="auto"/>
        <w:rPr>
          <w:rFonts w:ascii="Simplified Arabic" w:hAnsi="Simplified Arabic" w:cs="Simplified Arabic"/>
          <w:b/>
          <w:bCs/>
          <w:sz w:val="32"/>
          <w:szCs w:val="32"/>
        </w:rPr>
      </w:pPr>
    </w:p>
    <w:p w:rsidR="00FA24CC" w:rsidRDefault="00FA24CC" w:rsidP="00FA24CC">
      <w:pPr>
        <w:bidi/>
        <w:spacing w:after="0" w:line="240" w:lineRule="auto"/>
        <w:rPr>
          <w:rFonts w:ascii="Simplified Arabic" w:hAnsi="Simplified Arabic" w:cs="Simplified Arabic"/>
          <w:b/>
          <w:bCs/>
          <w:sz w:val="32"/>
          <w:szCs w:val="32"/>
        </w:rPr>
      </w:pPr>
    </w:p>
    <w:p w:rsidR="00FA24CC" w:rsidRDefault="00FA24CC" w:rsidP="00FA24CC">
      <w:pPr>
        <w:bidi/>
        <w:spacing w:after="0" w:line="240" w:lineRule="auto"/>
        <w:rPr>
          <w:rFonts w:ascii="Simplified Arabic" w:hAnsi="Simplified Arabic" w:cs="Simplified Arabic"/>
          <w:b/>
          <w:bCs/>
          <w:sz w:val="32"/>
          <w:szCs w:val="32"/>
        </w:rPr>
      </w:pPr>
    </w:p>
    <w:p w:rsidR="00FA24CC" w:rsidRDefault="00FA24CC" w:rsidP="00FA24CC">
      <w:pPr>
        <w:bidi/>
        <w:spacing w:after="0" w:line="240" w:lineRule="auto"/>
        <w:rPr>
          <w:rFonts w:ascii="Simplified Arabic" w:hAnsi="Simplified Arabic" w:cs="Simplified Arabic"/>
          <w:b/>
          <w:bCs/>
          <w:sz w:val="32"/>
          <w:szCs w:val="32"/>
        </w:rPr>
      </w:pPr>
    </w:p>
    <w:p w:rsidR="00FA24CC" w:rsidRDefault="00FA24CC" w:rsidP="00FA24CC">
      <w:pPr>
        <w:bidi/>
        <w:spacing w:after="0" w:line="240" w:lineRule="auto"/>
        <w:rPr>
          <w:rFonts w:ascii="Simplified Arabic" w:hAnsi="Simplified Arabic" w:cs="Simplified Arabic"/>
          <w:b/>
          <w:bCs/>
          <w:sz w:val="32"/>
          <w:szCs w:val="32"/>
        </w:rPr>
      </w:pPr>
    </w:p>
    <w:p w:rsidR="00FA24CC" w:rsidRDefault="00FA24CC" w:rsidP="00FA24CC">
      <w:pPr>
        <w:bidi/>
        <w:spacing w:after="0" w:line="240" w:lineRule="auto"/>
        <w:rPr>
          <w:rFonts w:ascii="Simplified Arabic" w:hAnsi="Simplified Arabic" w:cs="Simplified Arabic"/>
          <w:b/>
          <w:bCs/>
          <w:sz w:val="32"/>
          <w:szCs w:val="32"/>
        </w:rPr>
      </w:pPr>
    </w:p>
    <w:p w:rsidR="00FA24CC" w:rsidRDefault="00FA24CC" w:rsidP="00FA24CC">
      <w:pPr>
        <w:bidi/>
        <w:spacing w:after="0" w:line="240" w:lineRule="auto"/>
        <w:rPr>
          <w:rFonts w:ascii="Simplified Arabic" w:hAnsi="Simplified Arabic" w:cs="Simplified Arabic"/>
          <w:b/>
          <w:bCs/>
          <w:sz w:val="32"/>
          <w:szCs w:val="32"/>
        </w:rPr>
      </w:pPr>
    </w:p>
    <w:p w:rsidR="00FA24CC" w:rsidRDefault="00FA24CC" w:rsidP="00FA24CC">
      <w:pPr>
        <w:bidi/>
        <w:spacing w:after="0" w:line="240" w:lineRule="auto"/>
        <w:rPr>
          <w:rFonts w:ascii="Simplified Arabic" w:hAnsi="Simplified Arabic" w:cs="Simplified Arabic"/>
          <w:b/>
          <w:bCs/>
          <w:sz w:val="32"/>
          <w:szCs w:val="32"/>
        </w:rPr>
      </w:pPr>
    </w:p>
    <w:p w:rsidR="00FA24CC" w:rsidRDefault="00FA24CC" w:rsidP="00FA24CC">
      <w:pPr>
        <w:bidi/>
        <w:spacing w:after="0" w:line="240" w:lineRule="auto"/>
        <w:rPr>
          <w:rFonts w:ascii="Simplified Arabic" w:hAnsi="Simplified Arabic" w:cs="Simplified Arabic"/>
          <w:b/>
          <w:bCs/>
          <w:sz w:val="32"/>
          <w:szCs w:val="32"/>
        </w:rPr>
      </w:pPr>
    </w:p>
    <w:p w:rsidR="00FA24CC" w:rsidRDefault="00FA24CC" w:rsidP="00FA24CC">
      <w:pPr>
        <w:bidi/>
        <w:spacing w:after="0" w:line="240" w:lineRule="auto"/>
        <w:rPr>
          <w:rFonts w:ascii="Simplified Arabic" w:hAnsi="Simplified Arabic" w:cs="Simplified Arabic"/>
          <w:b/>
          <w:bCs/>
          <w:sz w:val="32"/>
          <w:szCs w:val="32"/>
        </w:rPr>
      </w:pPr>
    </w:p>
    <w:p w:rsidR="00FA24CC" w:rsidRDefault="00FA24CC" w:rsidP="00FA24CC">
      <w:pPr>
        <w:bidi/>
        <w:spacing w:after="0" w:line="240" w:lineRule="auto"/>
        <w:rPr>
          <w:rFonts w:ascii="Simplified Arabic" w:hAnsi="Simplified Arabic" w:cs="Simplified Arabic"/>
          <w:b/>
          <w:bCs/>
          <w:sz w:val="32"/>
          <w:szCs w:val="32"/>
        </w:rPr>
      </w:pPr>
    </w:p>
    <w:p w:rsidR="00FA24CC" w:rsidRDefault="00FA24CC" w:rsidP="00FA24CC">
      <w:pPr>
        <w:bidi/>
        <w:spacing w:after="0" w:line="240" w:lineRule="auto"/>
        <w:rPr>
          <w:rFonts w:ascii="Simplified Arabic" w:hAnsi="Simplified Arabic" w:cs="Simplified Arabic"/>
          <w:b/>
          <w:bCs/>
          <w:sz w:val="32"/>
          <w:szCs w:val="32"/>
        </w:rPr>
      </w:pPr>
    </w:p>
    <w:p w:rsidR="00FA24CC" w:rsidRDefault="00FA24CC" w:rsidP="00FA24CC">
      <w:pPr>
        <w:bidi/>
        <w:spacing w:after="0" w:line="240" w:lineRule="auto"/>
        <w:rPr>
          <w:rFonts w:ascii="Simplified Arabic" w:hAnsi="Simplified Arabic" w:cs="Simplified Arabic"/>
          <w:b/>
          <w:bCs/>
          <w:sz w:val="32"/>
          <w:szCs w:val="32"/>
        </w:rPr>
      </w:pPr>
    </w:p>
    <w:p w:rsidR="00FA24CC" w:rsidRDefault="00FA24CC" w:rsidP="00FA24CC">
      <w:pPr>
        <w:bidi/>
        <w:spacing w:after="0" w:line="240" w:lineRule="auto"/>
        <w:rPr>
          <w:rFonts w:ascii="Simplified Arabic" w:hAnsi="Simplified Arabic" w:cs="Simplified Arabic"/>
          <w:b/>
          <w:bCs/>
          <w:sz w:val="32"/>
          <w:szCs w:val="32"/>
        </w:rPr>
      </w:pPr>
    </w:p>
    <w:p w:rsidR="00FA24CC" w:rsidRDefault="00FA24CC" w:rsidP="00FA24CC">
      <w:pPr>
        <w:bidi/>
        <w:spacing w:after="0" w:line="240" w:lineRule="auto"/>
        <w:rPr>
          <w:rFonts w:ascii="Simplified Arabic" w:hAnsi="Simplified Arabic" w:cs="Simplified Arabic"/>
          <w:b/>
          <w:bCs/>
          <w:sz w:val="32"/>
          <w:szCs w:val="32"/>
        </w:rPr>
      </w:pPr>
    </w:p>
    <w:p w:rsidR="00FA24CC" w:rsidRDefault="00FA24CC" w:rsidP="00FA24CC">
      <w:pPr>
        <w:bidi/>
        <w:spacing w:after="0" w:line="240" w:lineRule="auto"/>
        <w:rPr>
          <w:rFonts w:ascii="Simplified Arabic" w:hAnsi="Simplified Arabic" w:cs="Simplified Arabic"/>
          <w:b/>
          <w:bCs/>
          <w:sz w:val="32"/>
          <w:szCs w:val="32"/>
        </w:rPr>
      </w:pPr>
    </w:p>
    <w:p w:rsidR="00FA24CC" w:rsidRDefault="00FA24CC" w:rsidP="00FA24CC">
      <w:pPr>
        <w:bidi/>
        <w:spacing w:after="0" w:line="240" w:lineRule="auto"/>
        <w:rPr>
          <w:rFonts w:ascii="Simplified Arabic" w:hAnsi="Simplified Arabic" w:cs="Simplified Arabic"/>
          <w:b/>
          <w:bCs/>
          <w:sz w:val="32"/>
          <w:szCs w:val="32"/>
        </w:rPr>
      </w:pPr>
    </w:p>
    <w:p w:rsidR="00FA24CC" w:rsidRDefault="00FA24CC" w:rsidP="00FA24CC">
      <w:pPr>
        <w:bidi/>
        <w:spacing w:after="0" w:line="240" w:lineRule="auto"/>
        <w:rPr>
          <w:rFonts w:ascii="Simplified Arabic" w:hAnsi="Simplified Arabic" w:cs="Simplified Arabic"/>
          <w:b/>
          <w:bCs/>
          <w:sz w:val="32"/>
          <w:szCs w:val="32"/>
        </w:rPr>
      </w:pPr>
    </w:p>
    <w:p w:rsidR="00FA24CC" w:rsidRDefault="00FA24CC" w:rsidP="00FA24CC">
      <w:pPr>
        <w:bidi/>
        <w:spacing w:after="0" w:line="240" w:lineRule="auto"/>
        <w:rPr>
          <w:rFonts w:ascii="Simplified Arabic" w:hAnsi="Simplified Arabic" w:cs="Simplified Arabic"/>
          <w:b/>
          <w:bCs/>
          <w:sz w:val="32"/>
          <w:szCs w:val="32"/>
          <w:rtl/>
        </w:rPr>
        <w:sectPr w:rsidR="00FA24CC" w:rsidSect="000C6A6C">
          <w:footerReference w:type="default" r:id="rId9"/>
          <w:pgSz w:w="11907" w:h="16839"/>
          <w:pgMar w:top="0" w:right="0" w:bottom="0" w:left="0" w:header="720" w:footer="720" w:gutter="0"/>
          <w:cols w:space="720"/>
          <w:titlePg/>
          <w:docGrid w:linePitch="299"/>
        </w:sectPr>
      </w:pPr>
    </w:p>
    <w:p w:rsidR="003B5986" w:rsidRPr="00013654" w:rsidRDefault="003B5986" w:rsidP="00FA24CC">
      <w:pPr>
        <w:bidi/>
        <w:spacing w:after="0" w:line="240" w:lineRule="auto"/>
        <w:jc w:val="center"/>
        <w:rPr>
          <w:rFonts w:ascii="Simplified Arabic" w:hAnsi="Simplified Arabic" w:cs="Simplified Arabic"/>
          <w:b/>
          <w:bCs/>
          <w:sz w:val="32"/>
          <w:szCs w:val="32"/>
          <w:rtl/>
        </w:rPr>
      </w:pPr>
      <w:bookmarkStart w:id="1" w:name="_GoBack"/>
      <w:bookmarkEnd w:id="1"/>
      <w:r w:rsidRPr="00013654">
        <w:rPr>
          <w:rFonts w:ascii="Simplified Arabic" w:hAnsi="Simplified Arabic" w:cs="Simplified Arabic" w:hint="cs"/>
          <w:b/>
          <w:bCs/>
          <w:sz w:val="32"/>
          <w:szCs w:val="32"/>
          <w:rtl/>
        </w:rPr>
        <w:lastRenderedPageBreak/>
        <w:t xml:space="preserve">الحزمة الارشادية </w:t>
      </w:r>
      <w:r>
        <w:rPr>
          <w:rFonts w:ascii="Simplified Arabic" w:hAnsi="Simplified Arabic" w:cs="Simplified Arabic" w:hint="cs"/>
          <w:b/>
          <w:bCs/>
          <w:sz w:val="32"/>
          <w:szCs w:val="32"/>
          <w:rtl/>
        </w:rPr>
        <w:t>الخاصة ب</w:t>
      </w:r>
      <w:r w:rsidRPr="00013654">
        <w:rPr>
          <w:rFonts w:ascii="Simplified Arabic" w:hAnsi="Simplified Arabic" w:cs="Simplified Arabic" w:hint="cs"/>
          <w:b/>
          <w:bCs/>
          <w:sz w:val="32"/>
          <w:szCs w:val="32"/>
          <w:rtl/>
        </w:rPr>
        <w:t>الأنشطة التوعوية للمؤسسات القاعدية</w:t>
      </w:r>
    </w:p>
    <w:p w:rsidR="003B5986" w:rsidRDefault="003B5986" w:rsidP="003B5986">
      <w:pPr>
        <w:bidi/>
        <w:spacing w:after="0" w:line="240" w:lineRule="auto"/>
        <w:rPr>
          <w:rFonts w:ascii="Simplified Arabic" w:hAnsi="Simplified Arabic" w:cs="Simplified Arabic"/>
          <w:b/>
          <w:bCs/>
          <w:sz w:val="24"/>
          <w:szCs w:val="24"/>
          <w:rtl/>
        </w:rPr>
      </w:pPr>
    </w:p>
    <w:p w:rsidR="003B5986" w:rsidRPr="0097540B" w:rsidRDefault="003B5986" w:rsidP="003B5986">
      <w:pPr>
        <w:bidi/>
        <w:spacing w:after="0" w:line="240" w:lineRule="auto"/>
        <w:jc w:val="center"/>
        <w:rPr>
          <w:rFonts w:ascii="Simplified Arabic" w:hAnsi="Simplified Arabic" w:cs="Simplified Arabic"/>
          <w:b/>
          <w:bCs/>
          <w:sz w:val="24"/>
          <w:szCs w:val="24"/>
          <w:rtl/>
        </w:rPr>
      </w:pPr>
      <w:r w:rsidRPr="003B5986">
        <w:rPr>
          <w:rFonts w:ascii="Simplified Arabic" w:hAnsi="Simplified Arabic" w:cs="Simplified Arabic" w:hint="cs"/>
          <w:b/>
          <w:bCs/>
          <w:sz w:val="28"/>
          <w:szCs w:val="28"/>
          <w:rtl/>
        </w:rPr>
        <w:t>جدول المحتويات</w:t>
      </w: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85"/>
        <w:gridCol w:w="719"/>
      </w:tblGrid>
      <w:tr w:rsidR="0097540B" w:rsidTr="00462F21">
        <w:tc>
          <w:tcPr>
            <w:tcW w:w="8085" w:type="dxa"/>
          </w:tcPr>
          <w:p w:rsidR="0097540B" w:rsidRDefault="0097540B" w:rsidP="0097540B">
            <w:pPr>
              <w:bidi/>
              <w:jc w:val="center"/>
              <w:rPr>
                <w:rFonts w:ascii="Simplified Arabic" w:hAnsi="Simplified Arabic" w:cs="Simplified Arabic"/>
                <w:b/>
                <w:bCs/>
                <w:sz w:val="24"/>
                <w:szCs w:val="24"/>
                <w:rtl/>
              </w:rPr>
            </w:pPr>
          </w:p>
        </w:tc>
        <w:tc>
          <w:tcPr>
            <w:tcW w:w="719" w:type="dxa"/>
          </w:tcPr>
          <w:p w:rsidR="0097540B" w:rsidRDefault="0097540B" w:rsidP="0097540B">
            <w:pPr>
              <w:bidi/>
              <w:jc w:val="center"/>
              <w:rPr>
                <w:rFonts w:ascii="Simplified Arabic" w:hAnsi="Simplified Arabic" w:cs="Simplified Arabic"/>
                <w:b/>
                <w:bCs/>
                <w:sz w:val="24"/>
                <w:szCs w:val="24"/>
                <w:rtl/>
              </w:rPr>
            </w:pPr>
          </w:p>
        </w:tc>
      </w:tr>
      <w:tr w:rsidR="0097540B" w:rsidRPr="003B5986" w:rsidTr="00462F21">
        <w:tc>
          <w:tcPr>
            <w:tcW w:w="8085" w:type="dxa"/>
          </w:tcPr>
          <w:p w:rsidR="0097540B" w:rsidRPr="003B5986" w:rsidRDefault="003B5986" w:rsidP="0097540B">
            <w:pPr>
              <w:bidi/>
              <w:rPr>
                <w:rFonts w:ascii="Simplified Arabic" w:hAnsi="Simplified Arabic" w:cs="Simplified Arabic"/>
                <w:b/>
                <w:bCs/>
                <w:rtl/>
              </w:rPr>
            </w:pPr>
            <w:r>
              <w:rPr>
                <w:rFonts w:ascii="Simplified Arabic" w:hAnsi="Simplified Arabic" w:cs="Simplified Arabic" w:hint="cs"/>
                <w:b/>
                <w:bCs/>
                <w:rtl/>
              </w:rPr>
              <w:t>المقدمة.....................................................................................................</w:t>
            </w:r>
          </w:p>
        </w:tc>
        <w:tc>
          <w:tcPr>
            <w:tcW w:w="719" w:type="dxa"/>
          </w:tcPr>
          <w:p w:rsidR="0097540B" w:rsidRPr="00462F21" w:rsidRDefault="0097540B" w:rsidP="0097540B">
            <w:pPr>
              <w:bidi/>
              <w:jc w:val="center"/>
              <w:rPr>
                <w:rFonts w:ascii="Simplified Arabic" w:hAnsi="Simplified Arabic" w:cs="Simplified Arabic"/>
                <w:b/>
                <w:bCs/>
                <w:rtl/>
              </w:rPr>
            </w:pPr>
            <w:r w:rsidRPr="00462F21">
              <w:rPr>
                <w:rFonts w:ascii="Simplified Arabic" w:hAnsi="Simplified Arabic" w:cs="Simplified Arabic"/>
                <w:b/>
                <w:bCs/>
                <w:rtl/>
              </w:rPr>
              <w:t>4</w:t>
            </w:r>
          </w:p>
        </w:tc>
      </w:tr>
      <w:tr w:rsidR="003B5986" w:rsidRPr="003B5986" w:rsidTr="00462F21">
        <w:tc>
          <w:tcPr>
            <w:tcW w:w="8085" w:type="dxa"/>
          </w:tcPr>
          <w:p w:rsidR="003B5986" w:rsidRPr="003B5986" w:rsidRDefault="003B5986" w:rsidP="0097540B">
            <w:pPr>
              <w:bidi/>
              <w:rPr>
                <w:rFonts w:ascii="Simplified Arabic" w:hAnsi="Simplified Arabic" w:cs="Simplified Arabic"/>
                <w:rtl/>
              </w:rPr>
            </w:pPr>
            <w:r>
              <w:rPr>
                <w:rFonts w:ascii="Simplified Arabic" w:hAnsi="Simplified Arabic" w:cs="Simplified Arabic" w:hint="cs"/>
                <w:rtl/>
              </w:rPr>
              <w:t>خلفية عامة ..........................................................................................</w:t>
            </w:r>
            <w:r w:rsidR="00070A47">
              <w:rPr>
                <w:rFonts w:ascii="Simplified Arabic" w:hAnsi="Simplified Arabic" w:cs="Simplified Arabic" w:hint="cs"/>
                <w:rtl/>
              </w:rPr>
              <w:t>......</w:t>
            </w:r>
          </w:p>
        </w:tc>
        <w:tc>
          <w:tcPr>
            <w:tcW w:w="719" w:type="dxa"/>
          </w:tcPr>
          <w:p w:rsidR="003B5986" w:rsidRPr="003B5986" w:rsidRDefault="003B5986" w:rsidP="0097540B">
            <w:pPr>
              <w:bidi/>
              <w:jc w:val="center"/>
              <w:rPr>
                <w:rFonts w:ascii="Simplified Arabic" w:hAnsi="Simplified Arabic" w:cs="Simplified Arabic"/>
                <w:rtl/>
              </w:rPr>
            </w:pPr>
            <w:r>
              <w:rPr>
                <w:rFonts w:ascii="Simplified Arabic" w:hAnsi="Simplified Arabic" w:cs="Simplified Arabic" w:hint="cs"/>
                <w:rtl/>
              </w:rPr>
              <w:t>4</w:t>
            </w:r>
          </w:p>
        </w:tc>
      </w:tr>
      <w:tr w:rsidR="0097540B" w:rsidRPr="003B5986" w:rsidTr="00462F21">
        <w:tc>
          <w:tcPr>
            <w:tcW w:w="8085" w:type="dxa"/>
          </w:tcPr>
          <w:p w:rsidR="0097540B" w:rsidRPr="003B5986" w:rsidRDefault="0097540B" w:rsidP="0097540B">
            <w:pPr>
              <w:bidi/>
              <w:rPr>
                <w:rFonts w:ascii="Simplified Arabic" w:hAnsi="Simplified Arabic" w:cs="Simplified Arabic"/>
                <w:rtl/>
              </w:rPr>
            </w:pPr>
            <w:r w:rsidRPr="003B5986">
              <w:rPr>
                <w:rFonts w:ascii="Simplified Arabic" w:hAnsi="Simplified Arabic" w:cs="Simplified Arabic"/>
                <w:rtl/>
              </w:rPr>
              <w:t xml:space="preserve">محتويات الحزمة الإرشادية </w:t>
            </w:r>
            <w:r w:rsidR="00070A47">
              <w:rPr>
                <w:rFonts w:ascii="Simplified Arabic" w:hAnsi="Simplified Arabic" w:cs="Simplified Arabic" w:hint="cs"/>
                <w:rtl/>
              </w:rPr>
              <w:t>.................................................................................</w:t>
            </w:r>
          </w:p>
        </w:tc>
        <w:tc>
          <w:tcPr>
            <w:tcW w:w="719" w:type="dxa"/>
          </w:tcPr>
          <w:p w:rsidR="0097540B" w:rsidRPr="003B5986" w:rsidRDefault="003B5986" w:rsidP="0097540B">
            <w:pPr>
              <w:bidi/>
              <w:jc w:val="center"/>
              <w:rPr>
                <w:rFonts w:ascii="Simplified Arabic" w:hAnsi="Simplified Arabic" w:cs="Simplified Arabic"/>
                <w:rtl/>
              </w:rPr>
            </w:pPr>
            <w:r>
              <w:rPr>
                <w:rFonts w:ascii="Simplified Arabic" w:hAnsi="Simplified Arabic" w:cs="Simplified Arabic" w:hint="cs"/>
                <w:rtl/>
              </w:rPr>
              <w:t>5</w:t>
            </w:r>
          </w:p>
        </w:tc>
      </w:tr>
      <w:tr w:rsidR="0097540B" w:rsidRPr="003B5986" w:rsidTr="00462F21">
        <w:trPr>
          <w:trHeight w:val="530"/>
        </w:trPr>
        <w:tc>
          <w:tcPr>
            <w:tcW w:w="8085" w:type="dxa"/>
          </w:tcPr>
          <w:p w:rsidR="0097540B" w:rsidRPr="003B5986" w:rsidRDefault="003B5986" w:rsidP="003B5986">
            <w:pPr>
              <w:bidi/>
              <w:rPr>
                <w:rFonts w:ascii="Simplified Arabic" w:hAnsi="Simplified Arabic" w:cs="Simplified Arabic"/>
                <w:rtl/>
              </w:rPr>
            </w:pPr>
            <w:r>
              <w:rPr>
                <w:rFonts w:ascii="Simplified Arabic" w:hAnsi="Simplified Arabic" w:cs="Simplified Arabic" w:hint="cs"/>
                <w:rtl/>
              </w:rPr>
              <w:t>ا</w:t>
            </w:r>
            <w:r w:rsidR="0097540B" w:rsidRPr="003B5986">
              <w:rPr>
                <w:rFonts w:ascii="Simplified Arabic" w:hAnsi="Simplified Arabic" w:cs="Simplified Arabic"/>
                <w:rtl/>
              </w:rPr>
              <w:t>لاستخدامات الرئيسية للحزمة الإرشادية</w:t>
            </w:r>
            <w:r w:rsidR="00070A47">
              <w:rPr>
                <w:rFonts w:ascii="Simplified Arabic" w:hAnsi="Simplified Arabic" w:cs="Simplified Arabic" w:hint="cs"/>
                <w:rtl/>
              </w:rPr>
              <w:t>.....................................................................</w:t>
            </w:r>
          </w:p>
        </w:tc>
        <w:tc>
          <w:tcPr>
            <w:tcW w:w="719" w:type="dxa"/>
          </w:tcPr>
          <w:p w:rsidR="0097540B" w:rsidRPr="003B5986" w:rsidRDefault="0097540B" w:rsidP="0097540B">
            <w:pPr>
              <w:bidi/>
              <w:jc w:val="center"/>
              <w:rPr>
                <w:rFonts w:ascii="Simplified Arabic" w:hAnsi="Simplified Arabic" w:cs="Simplified Arabic"/>
                <w:rtl/>
              </w:rPr>
            </w:pPr>
            <w:r w:rsidRPr="003B5986">
              <w:rPr>
                <w:rFonts w:ascii="Simplified Arabic" w:hAnsi="Simplified Arabic" w:cs="Simplified Arabic"/>
                <w:rtl/>
              </w:rPr>
              <w:t>5</w:t>
            </w:r>
          </w:p>
        </w:tc>
      </w:tr>
      <w:tr w:rsidR="0097540B" w:rsidRPr="003B5986" w:rsidTr="00462F21">
        <w:tc>
          <w:tcPr>
            <w:tcW w:w="8085" w:type="dxa"/>
          </w:tcPr>
          <w:p w:rsidR="0097540B" w:rsidRPr="003B5986" w:rsidRDefault="001A58F9" w:rsidP="0097540B">
            <w:pPr>
              <w:bidi/>
              <w:rPr>
                <w:rFonts w:ascii="Simplified Arabic" w:hAnsi="Simplified Arabic" w:cs="Simplified Arabic"/>
                <w:b/>
                <w:bCs/>
                <w:rtl/>
              </w:rPr>
            </w:pPr>
            <w:r>
              <w:rPr>
                <w:rFonts w:ascii="Simplified Arabic" w:hAnsi="Simplified Arabic" w:cs="Simplified Arabic"/>
                <w:b/>
                <w:bCs/>
                <w:rtl/>
              </w:rPr>
              <w:t>أولا: أهداف و</w:t>
            </w:r>
            <w:r>
              <w:rPr>
                <w:rFonts w:ascii="Simplified Arabic" w:hAnsi="Simplified Arabic" w:cs="Simplified Arabic" w:hint="cs"/>
                <w:b/>
                <w:bCs/>
                <w:rtl/>
                <w:lang w:bidi="ar-JO"/>
              </w:rPr>
              <w:t>آ</w:t>
            </w:r>
            <w:r w:rsidR="0097540B" w:rsidRPr="003B5986">
              <w:rPr>
                <w:rFonts w:ascii="Simplified Arabic" w:hAnsi="Simplified Arabic" w:cs="Simplified Arabic"/>
                <w:b/>
                <w:bCs/>
                <w:rtl/>
              </w:rPr>
              <w:t>ليات العمل التوعوي</w:t>
            </w:r>
            <w:r w:rsidR="003B5986">
              <w:rPr>
                <w:rFonts w:ascii="Simplified Arabic" w:hAnsi="Simplified Arabic" w:cs="Simplified Arabic" w:hint="cs"/>
                <w:b/>
                <w:bCs/>
                <w:rtl/>
              </w:rPr>
              <w:t>.......................</w:t>
            </w:r>
            <w:r w:rsidR="00070A47">
              <w:rPr>
                <w:rFonts w:ascii="Simplified Arabic" w:hAnsi="Simplified Arabic" w:cs="Simplified Arabic" w:hint="cs"/>
                <w:b/>
                <w:bCs/>
                <w:rtl/>
              </w:rPr>
              <w:t>..</w:t>
            </w:r>
            <w:r w:rsidR="003B5986">
              <w:rPr>
                <w:rFonts w:ascii="Simplified Arabic" w:hAnsi="Simplified Arabic" w:cs="Simplified Arabic" w:hint="cs"/>
                <w:b/>
                <w:bCs/>
                <w:rtl/>
              </w:rPr>
              <w:t xml:space="preserve">................................................. </w:t>
            </w:r>
          </w:p>
        </w:tc>
        <w:tc>
          <w:tcPr>
            <w:tcW w:w="719" w:type="dxa"/>
          </w:tcPr>
          <w:p w:rsidR="0097540B" w:rsidRPr="00462F21" w:rsidRDefault="0097540B" w:rsidP="0097540B">
            <w:pPr>
              <w:bidi/>
              <w:jc w:val="center"/>
              <w:rPr>
                <w:rFonts w:ascii="Simplified Arabic" w:hAnsi="Simplified Arabic" w:cs="Simplified Arabic"/>
                <w:b/>
                <w:bCs/>
                <w:rtl/>
              </w:rPr>
            </w:pPr>
            <w:r w:rsidRPr="003B5986">
              <w:rPr>
                <w:rFonts w:ascii="Simplified Arabic" w:hAnsi="Simplified Arabic" w:cs="Simplified Arabic"/>
                <w:rtl/>
              </w:rPr>
              <w:t>6</w:t>
            </w:r>
          </w:p>
        </w:tc>
      </w:tr>
      <w:tr w:rsidR="0097540B" w:rsidRPr="003B5986" w:rsidTr="00462F21">
        <w:tc>
          <w:tcPr>
            <w:tcW w:w="8085" w:type="dxa"/>
          </w:tcPr>
          <w:p w:rsidR="0097540B" w:rsidRPr="003B5986" w:rsidRDefault="0097540B" w:rsidP="0097540B">
            <w:pPr>
              <w:bidi/>
              <w:rPr>
                <w:rFonts w:ascii="Simplified Arabic" w:hAnsi="Simplified Arabic" w:cs="Simplified Arabic"/>
                <w:rtl/>
              </w:rPr>
            </w:pPr>
            <w:r w:rsidRPr="003B5986">
              <w:rPr>
                <w:rFonts w:ascii="Simplified Arabic" w:hAnsi="Simplified Arabic" w:cs="Simplified Arabic"/>
                <w:rtl/>
              </w:rPr>
              <w:t>أنواع الوسائل التوعوية الأكثر انتشارا</w:t>
            </w:r>
            <w:r w:rsidR="00070A47">
              <w:rPr>
                <w:rFonts w:ascii="Simplified Arabic" w:hAnsi="Simplified Arabic" w:cs="Simplified Arabic" w:hint="cs"/>
                <w:rtl/>
              </w:rPr>
              <w:t>.........................................................................</w:t>
            </w:r>
          </w:p>
        </w:tc>
        <w:tc>
          <w:tcPr>
            <w:tcW w:w="719" w:type="dxa"/>
          </w:tcPr>
          <w:p w:rsidR="0097540B" w:rsidRPr="003B5986" w:rsidRDefault="0097540B" w:rsidP="0097540B">
            <w:pPr>
              <w:bidi/>
              <w:jc w:val="center"/>
              <w:rPr>
                <w:rFonts w:ascii="Simplified Arabic" w:hAnsi="Simplified Arabic" w:cs="Simplified Arabic"/>
                <w:rtl/>
              </w:rPr>
            </w:pPr>
            <w:r w:rsidRPr="003B5986">
              <w:rPr>
                <w:rFonts w:ascii="Simplified Arabic" w:hAnsi="Simplified Arabic" w:cs="Simplified Arabic"/>
                <w:rtl/>
              </w:rPr>
              <w:t>7</w:t>
            </w:r>
          </w:p>
        </w:tc>
      </w:tr>
      <w:tr w:rsidR="0097540B" w:rsidRPr="003B5986" w:rsidTr="00462F21">
        <w:tc>
          <w:tcPr>
            <w:tcW w:w="8085" w:type="dxa"/>
          </w:tcPr>
          <w:p w:rsidR="0097540B" w:rsidRPr="003B5986" w:rsidRDefault="0097540B" w:rsidP="0097540B">
            <w:pPr>
              <w:bidi/>
              <w:rPr>
                <w:rFonts w:ascii="Simplified Arabic" w:hAnsi="Simplified Arabic" w:cs="Simplified Arabic"/>
                <w:rtl/>
              </w:rPr>
            </w:pPr>
            <w:r w:rsidRPr="003B5986">
              <w:rPr>
                <w:rFonts w:ascii="Simplified Arabic" w:hAnsi="Simplified Arabic" w:cs="Simplified Arabic"/>
                <w:rtl/>
              </w:rPr>
              <w:t xml:space="preserve">أوجه الاختلاف بين مفهم التوعية ومفاهيم الترويج والمناصرة وبناء القدرات </w:t>
            </w:r>
            <w:r w:rsidR="00070A47">
              <w:rPr>
                <w:rFonts w:ascii="Simplified Arabic" w:hAnsi="Simplified Arabic" w:cs="Simplified Arabic" w:hint="cs"/>
                <w:rtl/>
              </w:rPr>
              <w:t>...................................</w:t>
            </w:r>
          </w:p>
        </w:tc>
        <w:tc>
          <w:tcPr>
            <w:tcW w:w="719" w:type="dxa"/>
          </w:tcPr>
          <w:p w:rsidR="0097540B" w:rsidRPr="003B5986" w:rsidRDefault="0097540B" w:rsidP="0097540B">
            <w:pPr>
              <w:bidi/>
              <w:jc w:val="center"/>
              <w:rPr>
                <w:rFonts w:ascii="Simplified Arabic" w:hAnsi="Simplified Arabic" w:cs="Simplified Arabic"/>
                <w:rtl/>
              </w:rPr>
            </w:pPr>
            <w:r w:rsidRPr="003B5986">
              <w:rPr>
                <w:rFonts w:ascii="Simplified Arabic" w:hAnsi="Simplified Arabic" w:cs="Simplified Arabic"/>
                <w:rtl/>
              </w:rPr>
              <w:t>8</w:t>
            </w:r>
          </w:p>
        </w:tc>
      </w:tr>
      <w:tr w:rsidR="0097540B" w:rsidRPr="003B5986" w:rsidTr="00462F21">
        <w:trPr>
          <w:trHeight w:val="575"/>
        </w:trPr>
        <w:tc>
          <w:tcPr>
            <w:tcW w:w="8085" w:type="dxa"/>
          </w:tcPr>
          <w:p w:rsidR="0097540B" w:rsidRPr="003B5986" w:rsidRDefault="0097540B" w:rsidP="0097540B">
            <w:pPr>
              <w:bidi/>
              <w:rPr>
                <w:rFonts w:ascii="Simplified Arabic" w:hAnsi="Simplified Arabic" w:cs="Simplified Arabic"/>
                <w:rtl/>
              </w:rPr>
            </w:pPr>
            <w:r w:rsidRPr="003B5986">
              <w:rPr>
                <w:rFonts w:ascii="Simplified Arabic" w:hAnsi="Simplified Arabic" w:cs="Simplified Arabic"/>
                <w:rtl/>
              </w:rPr>
              <w:t xml:space="preserve">معايير </w:t>
            </w:r>
            <w:r w:rsidR="001A58F9">
              <w:rPr>
                <w:rFonts w:ascii="Simplified Arabic" w:eastAsia="Times New Roman" w:hAnsi="Simplified Arabic" w:cs="Simplified Arabic"/>
                <w:color w:val="333333"/>
                <w:rtl/>
              </w:rPr>
              <w:t>اختيار ال</w:t>
            </w:r>
            <w:r w:rsidR="001A58F9">
              <w:rPr>
                <w:rFonts w:ascii="Simplified Arabic" w:eastAsia="Times New Roman" w:hAnsi="Simplified Arabic" w:cs="Simplified Arabic" w:hint="cs"/>
                <w:color w:val="333333"/>
                <w:rtl/>
              </w:rPr>
              <w:t>آ</w:t>
            </w:r>
            <w:r w:rsidRPr="003B5986">
              <w:rPr>
                <w:rFonts w:ascii="Simplified Arabic" w:eastAsia="Times New Roman" w:hAnsi="Simplified Arabic" w:cs="Simplified Arabic"/>
                <w:color w:val="333333"/>
                <w:rtl/>
              </w:rPr>
              <w:t>ليات والأنشطة التوعوية</w:t>
            </w:r>
            <w:r w:rsidR="00070A47">
              <w:rPr>
                <w:rFonts w:ascii="Simplified Arabic" w:eastAsia="Times New Roman" w:hAnsi="Simplified Arabic" w:cs="Simplified Arabic" w:hint="cs"/>
                <w:color w:val="333333"/>
                <w:rtl/>
              </w:rPr>
              <w:t>....................................................................</w:t>
            </w:r>
          </w:p>
        </w:tc>
        <w:tc>
          <w:tcPr>
            <w:tcW w:w="719" w:type="dxa"/>
          </w:tcPr>
          <w:p w:rsidR="0097540B" w:rsidRPr="003B5986" w:rsidRDefault="0097540B" w:rsidP="0097540B">
            <w:pPr>
              <w:bidi/>
              <w:jc w:val="center"/>
              <w:rPr>
                <w:rFonts w:ascii="Simplified Arabic" w:hAnsi="Simplified Arabic" w:cs="Simplified Arabic"/>
                <w:rtl/>
              </w:rPr>
            </w:pPr>
            <w:r w:rsidRPr="003B5986">
              <w:rPr>
                <w:rFonts w:ascii="Simplified Arabic" w:hAnsi="Simplified Arabic" w:cs="Simplified Arabic"/>
                <w:rtl/>
              </w:rPr>
              <w:t>8</w:t>
            </w:r>
          </w:p>
        </w:tc>
      </w:tr>
      <w:tr w:rsidR="0097540B" w:rsidRPr="003B5986" w:rsidTr="00462F21">
        <w:trPr>
          <w:trHeight w:val="530"/>
        </w:trPr>
        <w:tc>
          <w:tcPr>
            <w:tcW w:w="8085" w:type="dxa"/>
          </w:tcPr>
          <w:p w:rsidR="0097540B" w:rsidRPr="003B5986" w:rsidRDefault="0097540B" w:rsidP="0097540B">
            <w:pPr>
              <w:bidi/>
              <w:rPr>
                <w:rFonts w:ascii="Simplified Arabic" w:hAnsi="Simplified Arabic" w:cs="Simplified Arabic"/>
                <w:b/>
                <w:bCs/>
                <w:rtl/>
              </w:rPr>
            </w:pPr>
            <w:r w:rsidRPr="003B5986">
              <w:rPr>
                <w:rFonts w:ascii="Simplified Arabic" w:hAnsi="Simplified Arabic" w:cs="Simplified Arabic"/>
                <w:b/>
                <w:bCs/>
                <w:rtl/>
              </w:rPr>
              <w:t xml:space="preserve">ثانيا: دورة حياة الأنشطة التوعوية </w:t>
            </w:r>
            <w:r w:rsidR="00070A47">
              <w:rPr>
                <w:rFonts w:ascii="Simplified Arabic" w:hAnsi="Simplified Arabic" w:cs="Simplified Arabic" w:hint="cs"/>
                <w:b/>
                <w:bCs/>
                <w:rtl/>
              </w:rPr>
              <w:t>.........................................................................</w:t>
            </w:r>
          </w:p>
        </w:tc>
        <w:tc>
          <w:tcPr>
            <w:tcW w:w="719" w:type="dxa"/>
          </w:tcPr>
          <w:p w:rsidR="0097540B" w:rsidRPr="00462F21" w:rsidRDefault="0097540B" w:rsidP="0097540B">
            <w:pPr>
              <w:bidi/>
              <w:jc w:val="center"/>
              <w:rPr>
                <w:rFonts w:ascii="Simplified Arabic" w:hAnsi="Simplified Arabic" w:cs="Simplified Arabic"/>
                <w:b/>
                <w:bCs/>
                <w:rtl/>
              </w:rPr>
            </w:pPr>
            <w:r w:rsidRPr="00462F21">
              <w:rPr>
                <w:rFonts w:ascii="Simplified Arabic" w:hAnsi="Simplified Arabic" w:cs="Simplified Arabic"/>
                <w:b/>
                <w:bCs/>
                <w:rtl/>
              </w:rPr>
              <w:t>9</w:t>
            </w:r>
          </w:p>
        </w:tc>
      </w:tr>
      <w:tr w:rsidR="0097540B" w:rsidRPr="003B5986" w:rsidTr="00462F21">
        <w:trPr>
          <w:trHeight w:val="530"/>
        </w:trPr>
        <w:tc>
          <w:tcPr>
            <w:tcW w:w="8085" w:type="dxa"/>
          </w:tcPr>
          <w:p w:rsidR="0097540B" w:rsidRPr="003B5986" w:rsidRDefault="0097540B" w:rsidP="0097540B">
            <w:pPr>
              <w:bidi/>
              <w:rPr>
                <w:rFonts w:ascii="Simplified Arabic" w:hAnsi="Simplified Arabic" w:cs="Simplified Arabic"/>
                <w:b/>
                <w:bCs/>
                <w:rtl/>
              </w:rPr>
            </w:pPr>
            <w:r w:rsidRPr="003B5986">
              <w:rPr>
                <w:rFonts w:ascii="Simplified Arabic" w:hAnsi="Simplified Arabic" w:cs="Simplified Arabic"/>
                <w:b/>
                <w:bCs/>
                <w:rtl/>
              </w:rPr>
              <w:t xml:space="preserve">ثالثا: الوصول للفئات المستهدفة </w:t>
            </w:r>
            <w:r w:rsidR="00070A47">
              <w:rPr>
                <w:rFonts w:ascii="Simplified Arabic" w:hAnsi="Simplified Arabic" w:cs="Simplified Arabic" w:hint="cs"/>
                <w:b/>
                <w:bCs/>
                <w:rtl/>
              </w:rPr>
              <w:t>...........................................................................</w:t>
            </w:r>
          </w:p>
        </w:tc>
        <w:tc>
          <w:tcPr>
            <w:tcW w:w="719" w:type="dxa"/>
          </w:tcPr>
          <w:p w:rsidR="0097540B" w:rsidRPr="00462F21" w:rsidRDefault="0097540B" w:rsidP="0097540B">
            <w:pPr>
              <w:bidi/>
              <w:jc w:val="center"/>
              <w:rPr>
                <w:rFonts w:ascii="Simplified Arabic" w:hAnsi="Simplified Arabic" w:cs="Simplified Arabic"/>
                <w:b/>
                <w:bCs/>
                <w:rtl/>
              </w:rPr>
            </w:pPr>
            <w:r w:rsidRPr="00462F21">
              <w:rPr>
                <w:rFonts w:ascii="Simplified Arabic" w:hAnsi="Simplified Arabic" w:cs="Simplified Arabic"/>
                <w:b/>
                <w:bCs/>
                <w:rtl/>
              </w:rPr>
              <w:t>12</w:t>
            </w:r>
          </w:p>
        </w:tc>
      </w:tr>
      <w:tr w:rsidR="0097540B" w:rsidRPr="003B5986" w:rsidTr="00462F21">
        <w:trPr>
          <w:trHeight w:val="530"/>
        </w:trPr>
        <w:tc>
          <w:tcPr>
            <w:tcW w:w="8085" w:type="dxa"/>
          </w:tcPr>
          <w:p w:rsidR="0097540B" w:rsidRPr="003B5986" w:rsidRDefault="003B5986" w:rsidP="0097540B">
            <w:pPr>
              <w:bidi/>
              <w:rPr>
                <w:rFonts w:ascii="Simplified Arabic" w:hAnsi="Simplified Arabic" w:cs="Simplified Arabic"/>
                <w:b/>
                <w:bCs/>
                <w:rtl/>
              </w:rPr>
            </w:pPr>
            <w:r w:rsidRPr="003B5986">
              <w:rPr>
                <w:rFonts w:ascii="Simplified Arabic" w:hAnsi="Simplified Arabic" w:cs="Simplified Arabic"/>
                <w:b/>
                <w:bCs/>
                <w:rtl/>
              </w:rPr>
              <w:t>رابعا: الأنشطة التوعوية من خلال الوسائل الالكترونية</w:t>
            </w:r>
            <w:r w:rsidR="00070A47">
              <w:rPr>
                <w:rFonts w:ascii="Simplified Arabic" w:hAnsi="Simplified Arabic" w:cs="Simplified Arabic" w:hint="cs"/>
                <w:b/>
                <w:bCs/>
                <w:rtl/>
              </w:rPr>
              <w:t>......................................................</w:t>
            </w:r>
          </w:p>
        </w:tc>
        <w:tc>
          <w:tcPr>
            <w:tcW w:w="719" w:type="dxa"/>
          </w:tcPr>
          <w:p w:rsidR="0097540B" w:rsidRPr="00462F21" w:rsidRDefault="003B5986" w:rsidP="0097540B">
            <w:pPr>
              <w:bidi/>
              <w:jc w:val="center"/>
              <w:rPr>
                <w:rFonts w:ascii="Simplified Arabic" w:hAnsi="Simplified Arabic" w:cs="Simplified Arabic"/>
                <w:b/>
                <w:bCs/>
                <w:rtl/>
              </w:rPr>
            </w:pPr>
            <w:r w:rsidRPr="00462F21">
              <w:rPr>
                <w:rFonts w:ascii="Simplified Arabic" w:hAnsi="Simplified Arabic" w:cs="Simplified Arabic"/>
                <w:b/>
                <w:bCs/>
                <w:rtl/>
              </w:rPr>
              <w:t>12</w:t>
            </w:r>
          </w:p>
        </w:tc>
      </w:tr>
      <w:tr w:rsidR="0097540B" w:rsidRPr="003B5986" w:rsidTr="00462F21">
        <w:trPr>
          <w:trHeight w:val="530"/>
        </w:trPr>
        <w:tc>
          <w:tcPr>
            <w:tcW w:w="8085" w:type="dxa"/>
          </w:tcPr>
          <w:p w:rsidR="0097540B" w:rsidRPr="003B5986" w:rsidRDefault="003B5986" w:rsidP="003B5986">
            <w:pPr>
              <w:bidi/>
              <w:rPr>
                <w:rFonts w:ascii="Simplified Arabic" w:hAnsi="Simplified Arabic" w:cs="Simplified Arabic"/>
                <w:b/>
                <w:bCs/>
                <w:rtl/>
              </w:rPr>
            </w:pPr>
            <w:r w:rsidRPr="003B5986">
              <w:rPr>
                <w:rFonts w:ascii="Simplified Arabic" w:hAnsi="Simplified Arabic" w:cs="Simplified Arabic"/>
                <w:b/>
                <w:bCs/>
                <w:rtl/>
              </w:rPr>
              <w:t xml:space="preserve">خامسا: بناء الشراكات والتواصل مع الجهات الداعمة </w:t>
            </w:r>
            <w:r w:rsidR="00070A47">
              <w:rPr>
                <w:rFonts w:ascii="Simplified Arabic" w:hAnsi="Simplified Arabic" w:cs="Simplified Arabic" w:hint="cs"/>
                <w:b/>
                <w:bCs/>
                <w:rtl/>
              </w:rPr>
              <w:t>.......................................................</w:t>
            </w:r>
          </w:p>
        </w:tc>
        <w:tc>
          <w:tcPr>
            <w:tcW w:w="719" w:type="dxa"/>
          </w:tcPr>
          <w:p w:rsidR="0097540B" w:rsidRPr="00462F21" w:rsidRDefault="003B5986" w:rsidP="0097540B">
            <w:pPr>
              <w:bidi/>
              <w:jc w:val="center"/>
              <w:rPr>
                <w:rFonts w:ascii="Simplified Arabic" w:hAnsi="Simplified Arabic" w:cs="Simplified Arabic"/>
                <w:b/>
                <w:bCs/>
                <w:rtl/>
              </w:rPr>
            </w:pPr>
            <w:r w:rsidRPr="00462F21">
              <w:rPr>
                <w:rFonts w:ascii="Simplified Arabic" w:hAnsi="Simplified Arabic" w:cs="Simplified Arabic"/>
                <w:b/>
                <w:bCs/>
                <w:rtl/>
              </w:rPr>
              <w:t>14</w:t>
            </w:r>
          </w:p>
        </w:tc>
      </w:tr>
      <w:tr w:rsidR="0097540B" w:rsidRPr="003B5986" w:rsidTr="00462F21">
        <w:tc>
          <w:tcPr>
            <w:tcW w:w="8085" w:type="dxa"/>
          </w:tcPr>
          <w:p w:rsidR="0097540B" w:rsidRPr="003B5986" w:rsidRDefault="003B5986" w:rsidP="0097540B">
            <w:pPr>
              <w:bidi/>
              <w:rPr>
                <w:rFonts w:ascii="Simplified Arabic" w:hAnsi="Simplified Arabic" w:cs="Simplified Arabic"/>
                <w:b/>
                <w:bCs/>
                <w:rtl/>
              </w:rPr>
            </w:pPr>
            <w:r w:rsidRPr="003B5986">
              <w:rPr>
                <w:rFonts w:ascii="Simplified Arabic" w:hAnsi="Simplified Arabic" w:cs="Simplified Arabic"/>
                <w:b/>
                <w:bCs/>
                <w:rtl/>
              </w:rPr>
              <w:t xml:space="preserve">سادسا: نماذج العمل </w:t>
            </w:r>
            <w:r w:rsidR="00070A47">
              <w:rPr>
                <w:rFonts w:ascii="Simplified Arabic" w:hAnsi="Simplified Arabic" w:cs="Simplified Arabic" w:hint="cs"/>
                <w:b/>
                <w:bCs/>
                <w:rtl/>
              </w:rPr>
              <w:t>.......................................................................................</w:t>
            </w:r>
          </w:p>
        </w:tc>
        <w:tc>
          <w:tcPr>
            <w:tcW w:w="719" w:type="dxa"/>
          </w:tcPr>
          <w:p w:rsidR="0097540B" w:rsidRPr="00462F21" w:rsidRDefault="003B5986" w:rsidP="0097540B">
            <w:pPr>
              <w:bidi/>
              <w:jc w:val="center"/>
              <w:rPr>
                <w:rFonts w:ascii="Simplified Arabic" w:hAnsi="Simplified Arabic" w:cs="Simplified Arabic"/>
                <w:b/>
                <w:bCs/>
                <w:rtl/>
              </w:rPr>
            </w:pPr>
            <w:r w:rsidRPr="00462F21">
              <w:rPr>
                <w:rFonts w:ascii="Simplified Arabic" w:hAnsi="Simplified Arabic" w:cs="Simplified Arabic"/>
                <w:b/>
                <w:bCs/>
                <w:rtl/>
              </w:rPr>
              <w:t>15</w:t>
            </w:r>
          </w:p>
        </w:tc>
      </w:tr>
      <w:tr w:rsidR="003B5986" w:rsidRPr="003B5986" w:rsidTr="00462F21">
        <w:trPr>
          <w:trHeight w:val="215"/>
        </w:trPr>
        <w:tc>
          <w:tcPr>
            <w:tcW w:w="8085" w:type="dxa"/>
          </w:tcPr>
          <w:p w:rsidR="003B5986" w:rsidRPr="003B5986" w:rsidRDefault="003B5986" w:rsidP="003B5986">
            <w:pPr>
              <w:bidi/>
              <w:rPr>
                <w:rFonts w:ascii="Simplified Arabic" w:hAnsi="Simplified Arabic" w:cs="Simplified Arabic"/>
                <w:rtl/>
              </w:rPr>
            </w:pPr>
            <w:r w:rsidRPr="003B5986">
              <w:rPr>
                <w:rFonts w:ascii="Simplified Arabic" w:hAnsi="Simplified Arabic" w:cs="Simplified Arabic"/>
                <w:rtl/>
              </w:rPr>
              <w:t>نموذج رقم (1): نموذج الخطة التوعوية السنوية للمؤسسة</w:t>
            </w:r>
            <w:r w:rsidR="00462F21">
              <w:rPr>
                <w:rFonts w:ascii="Simplified Arabic" w:hAnsi="Simplified Arabic" w:cs="Simplified Arabic" w:hint="cs"/>
                <w:rtl/>
              </w:rPr>
              <w:t>.....................................................</w:t>
            </w:r>
          </w:p>
        </w:tc>
        <w:tc>
          <w:tcPr>
            <w:tcW w:w="719" w:type="dxa"/>
          </w:tcPr>
          <w:p w:rsidR="003B5986" w:rsidRPr="003B5986" w:rsidRDefault="003B5986" w:rsidP="0097540B">
            <w:pPr>
              <w:bidi/>
              <w:jc w:val="center"/>
              <w:rPr>
                <w:rFonts w:ascii="Simplified Arabic" w:hAnsi="Simplified Arabic" w:cs="Simplified Arabic"/>
                <w:rtl/>
              </w:rPr>
            </w:pPr>
            <w:r w:rsidRPr="003B5986">
              <w:rPr>
                <w:rFonts w:ascii="Simplified Arabic" w:hAnsi="Simplified Arabic" w:cs="Simplified Arabic"/>
                <w:rtl/>
              </w:rPr>
              <w:t>16</w:t>
            </w:r>
          </w:p>
        </w:tc>
      </w:tr>
      <w:tr w:rsidR="003B5986" w:rsidRPr="003B5986" w:rsidTr="00462F21">
        <w:tc>
          <w:tcPr>
            <w:tcW w:w="8085" w:type="dxa"/>
          </w:tcPr>
          <w:p w:rsidR="003B5986" w:rsidRPr="003B5986" w:rsidRDefault="003B5986" w:rsidP="003B5986">
            <w:pPr>
              <w:bidi/>
              <w:rPr>
                <w:rFonts w:ascii="Simplified Arabic" w:hAnsi="Simplified Arabic" w:cs="Simplified Arabic"/>
                <w:rtl/>
              </w:rPr>
            </w:pPr>
            <w:r w:rsidRPr="003B5986">
              <w:rPr>
                <w:rFonts w:ascii="Simplified Arabic" w:hAnsi="Simplified Arabic" w:cs="Simplified Arabic"/>
                <w:rtl/>
              </w:rPr>
              <w:t>نموذج رقم (2): نموذج تخطيط نشاط توعوي</w:t>
            </w:r>
            <w:r w:rsidR="00462F21">
              <w:rPr>
                <w:rFonts w:ascii="Simplified Arabic" w:hAnsi="Simplified Arabic" w:cs="Simplified Arabic" w:hint="cs"/>
                <w:rtl/>
              </w:rPr>
              <w:t>.................................................................</w:t>
            </w:r>
          </w:p>
        </w:tc>
        <w:tc>
          <w:tcPr>
            <w:tcW w:w="719" w:type="dxa"/>
          </w:tcPr>
          <w:p w:rsidR="003B5986" w:rsidRPr="003B5986" w:rsidRDefault="003B5986" w:rsidP="0097540B">
            <w:pPr>
              <w:bidi/>
              <w:jc w:val="center"/>
              <w:rPr>
                <w:rFonts w:ascii="Simplified Arabic" w:hAnsi="Simplified Arabic" w:cs="Simplified Arabic"/>
                <w:rtl/>
              </w:rPr>
            </w:pPr>
            <w:r w:rsidRPr="003B5986">
              <w:rPr>
                <w:rFonts w:ascii="Simplified Arabic" w:hAnsi="Simplified Arabic" w:cs="Simplified Arabic"/>
                <w:rtl/>
              </w:rPr>
              <w:t>17</w:t>
            </w:r>
          </w:p>
        </w:tc>
      </w:tr>
      <w:tr w:rsidR="003B5986" w:rsidRPr="003B5986" w:rsidTr="00462F21">
        <w:tc>
          <w:tcPr>
            <w:tcW w:w="8085" w:type="dxa"/>
          </w:tcPr>
          <w:p w:rsidR="003B5986" w:rsidRPr="003B5986" w:rsidRDefault="003B5986" w:rsidP="003B5986">
            <w:pPr>
              <w:bidi/>
              <w:rPr>
                <w:rFonts w:ascii="Simplified Arabic" w:hAnsi="Simplified Arabic" w:cs="Simplified Arabic"/>
                <w:rtl/>
              </w:rPr>
            </w:pPr>
            <w:r w:rsidRPr="003B5986">
              <w:rPr>
                <w:rFonts w:ascii="Simplified Arabic" w:hAnsi="Simplified Arabic" w:cs="Simplified Arabic"/>
                <w:rtl/>
              </w:rPr>
              <w:t xml:space="preserve">نموذج رقم (3): نموذج فحص الجاهزية لتنفيذ نشاط توعوي </w:t>
            </w:r>
            <w:r w:rsidR="00462F21">
              <w:rPr>
                <w:rFonts w:ascii="Simplified Arabic" w:hAnsi="Simplified Arabic" w:cs="Simplified Arabic" w:hint="cs"/>
                <w:rtl/>
              </w:rPr>
              <w:t>..................................................</w:t>
            </w:r>
          </w:p>
        </w:tc>
        <w:tc>
          <w:tcPr>
            <w:tcW w:w="719" w:type="dxa"/>
          </w:tcPr>
          <w:p w:rsidR="003B5986" w:rsidRPr="003B5986" w:rsidRDefault="003B5986" w:rsidP="0097540B">
            <w:pPr>
              <w:bidi/>
              <w:jc w:val="center"/>
              <w:rPr>
                <w:rFonts w:ascii="Simplified Arabic" w:hAnsi="Simplified Arabic" w:cs="Simplified Arabic"/>
                <w:rtl/>
              </w:rPr>
            </w:pPr>
            <w:r w:rsidRPr="003B5986">
              <w:rPr>
                <w:rFonts w:ascii="Simplified Arabic" w:hAnsi="Simplified Arabic" w:cs="Simplified Arabic"/>
                <w:rtl/>
              </w:rPr>
              <w:t>18</w:t>
            </w:r>
          </w:p>
        </w:tc>
      </w:tr>
      <w:tr w:rsidR="003B5986" w:rsidRPr="003B5986" w:rsidTr="00462F21">
        <w:tc>
          <w:tcPr>
            <w:tcW w:w="8085" w:type="dxa"/>
          </w:tcPr>
          <w:p w:rsidR="003B5986" w:rsidRPr="003B5986" w:rsidRDefault="003B5986" w:rsidP="003B5986">
            <w:pPr>
              <w:bidi/>
              <w:rPr>
                <w:rFonts w:ascii="Simplified Arabic" w:hAnsi="Simplified Arabic" w:cs="Simplified Arabic"/>
                <w:rtl/>
              </w:rPr>
            </w:pPr>
            <w:r w:rsidRPr="003B5986">
              <w:rPr>
                <w:rFonts w:ascii="Simplified Arabic" w:hAnsi="Simplified Arabic" w:cs="Simplified Arabic"/>
                <w:rtl/>
              </w:rPr>
              <w:t>نموذج رقم (4): نموذج تقرير تنفيذ نشاط توعوي</w:t>
            </w:r>
            <w:r w:rsidR="00462F21">
              <w:rPr>
                <w:rFonts w:ascii="Simplified Arabic" w:hAnsi="Simplified Arabic" w:cs="Simplified Arabic" w:hint="cs"/>
                <w:rtl/>
              </w:rPr>
              <w:t>.............................................................</w:t>
            </w:r>
          </w:p>
        </w:tc>
        <w:tc>
          <w:tcPr>
            <w:tcW w:w="719" w:type="dxa"/>
          </w:tcPr>
          <w:p w:rsidR="003B5986" w:rsidRPr="003B5986" w:rsidRDefault="003B5986" w:rsidP="0097540B">
            <w:pPr>
              <w:bidi/>
              <w:jc w:val="center"/>
              <w:rPr>
                <w:rFonts w:ascii="Simplified Arabic" w:hAnsi="Simplified Arabic" w:cs="Simplified Arabic"/>
                <w:rtl/>
              </w:rPr>
            </w:pPr>
            <w:r w:rsidRPr="003B5986">
              <w:rPr>
                <w:rFonts w:ascii="Simplified Arabic" w:hAnsi="Simplified Arabic" w:cs="Simplified Arabic"/>
                <w:rtl/>
              </w:rPr>
              <w:t>19</w:t>
            </w:r>
          </w:p>
        </w:tc>
      </w:tr>
      <w:tr w:rsidR="003B5986" w:rsidRPr="003B5986" w:rsidTr="00462F21">
        <w:tc>
          <w:tcPr>
            <w:tcW w:w="8085" w:type="dxa"/>
          </w:tcPr>
          <w:p w:rsidR="003B5986" w:rsidRPr="003B5986" w:rsidRDefault="003B5986" w:rsidP="003B5986">
            <w:pPr>
              <w:bidi/>
              <w:rPr>
                <w:rFonts w:ascii="Simplified Arabic" w:hAnsi="Simplified Arabic" w:cs="Simplified Arabic"/>
                <w:rtl/>
              </w:rPr>
            </w:pPr>
            <w:r w:rsidRPr="003B5986">
              <w:rPr>
                <w:rStyle w:val="Heading1Char"/>
                <w:rFonts w:ascii="Simplified Arabic" w:hAnsi="Simplified Arabic" w:cs="Simplified Arabic"/>
                <w:color w:val="auto"/>
                <w:sz w:val="22"/>
                <w:szCs w:val="22"/>
                <w:rtl/>
              </w:rPr>
              <w:t>نموذج رقم (5): نموذج مؤشرات متابعة وتقييم النشاط التوعوي</w:t>
            </w:r>
            <w:r w:rsidR="00462F21">
              <w:rPr>
                <w:rStyle w:val="Heading1Char"/>
                <w:rFonts w:ascii="Simplified Arabic" w:hAnsi="Simplified Arabic" w:cs="Simplified Arabic" w:hint="cs"/>
                <w:color w:val="auto"/>
                <w:sz w:val="22"/>
                <w:szCs w:val="22"/>
                <w:rtl/>
              </w:rPr>
              <w:t>.</w:t>
            </w:r>
            <w:r w:rsidR="00462F21">
              <w:rPr>
                <w:rFonts w:hint="cs"/>
                <w:rtl/>
              </w:rPr>
              <w:t>.....................................................</w:t>
            </w:r>
            <w:r w:rsidR="00462F21">
              <w:rPr>
                <w:rStyle w:val="Heading1Char"/>
                <w:rFonts w:hint="cs"/>
                <w:rtl/>
              </w:rPr>
              <w:t>.</w:t>
            </w:r>
          </w:p>
        </w:tc>
        <w:tc>
          <w:tcPr>
            <w:tcW w:w="719" w:type="dxa"/>
          </w:tcPr>
          <w:p w:rsidR="003B5986" w:rsidRPr="003B5986" w:rsidRDefault="003B5986" w:rsidP="0097540B">
            <w:pPr>
              <w:bidi/>
              <w:jc w:val="center"/>
              <w:rPr>
                <w:rFonts w:ascii="Simplified Arabic" w:hAnsi="Simplified Arabic" w:cs="Simplified Arabic"/>
                <w:rtl/>
              </w:rPr>
            </w:pPr>
            <w:r w:rsidRPr="003B5986">
              <w:rPr>
                <w:rFonts w:ascii="Simplified Arabic" w:hAnsi="Simplified Arabic" w:cs="Simplified Arabic"/>
                <w:rtl/>
              </w:rPr>
              <w:t>21</w:t>
            </w:r>
          </w:p>
        </w:tc>
      </w:tr>
    </w:tbl>
    <w:p w:rsidR="000A401E" w:rsidRPr="00FA24CC" w:rsidRDefault="0097540B" w:rsidP="00FA24CC">
      <w:pPr>
        <w:bidi/>
        <w:spacing w:after="0" w:line="240" w:lineRule="auto"/>
        <w:jc w:val="center"/>
        <w:rPr>
          <w:rFonts w:ascii="Simplified Arabic" w:hAnsi="Simplified Arabic" w:cs="Simplified Arabic"/>
          <w:b/>
          <w:bCs/>
          <w:sz w:val="24"/>
          <w:szCs w:val="24"/>
        </w:rPr>
      </w:pPr>
      <w:r>
        <w:rPr>
          <w:rFonts w:ascii="Simplified Arabic" w:hAnsi="Simplified Arabic" w:cs="Simplified Arabic"/>
          <w:b/>
          <w:bCs/>
          <w:sz w:val="24"/>
          <w:szCs w:val="24"/>
          <w:rtl/>
        </w:rPr>
        <w:br w:type="page"/>
      </w:r>
    </w:p>
    <w:p w:rsidR="006A5FC6" w:rsidRPr="00013654" w:rsidRDefault="006A5FC6" w:rsidP="000A401E">
      <w:pPr>
        <w:bidi/>
        <w:spacing w:after="0" w:line="240" w:lineRule="auto"/>
        <w:jc w:val="center"/>
        <w:rPr>
          <w:rFonts w:ascii="Simplified Arabic" w:hAnsi="Simplified Arabic" w:cs="Simplified Arabic"/>
          <w:b/>
          <w:bCs/>
          <w:sz w:val="32"/>
          <w:szCs w:val="32"/>
          <w:rtl/>
        </w:rPr>
      </w:pPr>
      <w:r w:rsidRPr="00013654">
        <w:rPr>
          <w:rFonts w:ascii="Simplified Arabic" w:hAnsi="Simplified Arabic" w:cs="Simplified Arabic" w:hint="cs"/>
          <w:b/>
          <w:bCs/>
          <w:sz w:val="32"/>
          <w:szCs w:val="32"/>
          <w:rtl/>
        </w:rPr>
        <w:lastRenderedPageBreak/>
        <w:t xml:space="preserve">الحزمة الارشادية </w:t>
      </w:r>
      <w:r w:rsidR="009F13C2">
        <w:rPr>
          <w:rFonts w:ascii="Simplified Arabic" w:hAnsi="Simplified Arabic" w:cs="Simplified Arabic" w:hint="cs"/>
          <w:b/>
          <w:bCs/>
          <w:sz w:val="32"/>
          <w:szCs w:val="32"/>
          <w:rtl/>
        </w:rPr>
        <w:t xml:space="preserve">الخاصة </w:t>
      </w:r>
      <w:r w:rsidR="0097540B">
        <w:rPr>
          <w:rFonts w:ascii="Simplified Arabic" w:hAnsi="Simplified Arabic" w:cs="Simplified Arabic" w:hint="cs"/>
          <w:b/>
          <w:bCs/>
          <w:sz w:val="32"/>
          <w:szCs w:val="32"/>
          <w:rtl/>
        </w:rPr>
        <w:t>ب</w:t>
      </w:r>
      <w:r w:rsidR="0097540B" w:rsidRPr="00013654">
        <w:rPr>
          <w:rFonts w:ascii="Simplified Arabic" w:hAnsi="Simplified Arabic" w:cs="Simplified Arabic" w:hint="cs"/>
          <w:b/>
          <w:bCs/>
          <w:sz w:val="32"/>
          <w:szCs w:val="32"/>
          <w:rtl/>
        </w:rPr>
        <w:t>الأنشطة</w:t>
      </w:r>
      <w:r w:rsidRPr="00013654">
        <w:rPr>
          <w:rFonts w:ascii="Simplified Arabic" w:hAnsi="Simplified Arabic" w:cs="Simplified Arabic" w:hint="cs"/>
          <w:b/>
          <w:bCs/>
          <w:sz w:val="32"/>
          <w:szCs w:val="32"/>
          <w:rtl/>
        </w:rPr>
        <w:t xml:space="preserve"> التوعوية للمؤسسات القاعدية</w:t>
      </w:r>
    </w:p>
    <w:bookmarkEnd w:id="0"/>
    <w:p w:rsidR="0097540B" w:rsidRPr="004E1FB5" w:rsidRDefault="0097540B" w:rsidP="0097540B">
      <w:pPr>
        <w:bidi/>
        <w:spacing w:after="0" w:line="240" w:lineRule="auto"/>
        <w:jc w:val="both"/>
        <w:rPr>
          <w:rFonts w:cstheme="minorHAnsi"/>
          <w:b/>
          <w:bCs/>
          <w:sz w:val="18"/>
          <w:szCs w:val="18"/>
          <w:rtl/>
        </w:rPr>
      </w:pPr>
    </w:p>
    <w:p w:rsidR="00AB69F2" w:rsidRPr="003B5986" w:rsidRDefault="004E1FB5" w:rsidP="003B5986">
      <w:pPr>
        <w:pStyle w:val="Heading2"/>
        <w:bidi/>
        <w:jc w:val="center"/>
        <w:rPr>
          <w:sz w:val="32"/>
          <w:szCs w:val="32"/>
          <w:rtl/>
        </w:rPr>
      </w:pPr>
      <w:bookmarkStart w:id="2" w:name="_Toc32260631"/>
      <w:r w:rsidRPr="003B5986">
        <w:rPr>
          <w:rFonts w:hint="cs"/>
          <w:sz w:val="32"/>
          <w:szCs w:val="32"/>
          <w:rtl/>
        </w:rPr>
        <w:t>ال</w:t>
      </w:r>
      <w:r w:rsidR="00AB69F2" w:rsidRPr="003B5986">
        <w:rPr>
          <w:sz w:val="32"/>
          <w:szCs w:val="32"/>
          <w:rtl/>
        </w:rPr>
        <w:t>مقدمة</w:t>
      </w:r>
      <w:bookmarkEnd w:id="2"/>
    </w:p>
    <w:p w:rsidR="003B5986" w:rsidRPr="003B5986" w:rsidRDefault="003B5986" w:rsidP="003B5986">
      <w:pPr>
        <w:bidi/>
        <w:spacing w:after="0" w:line="240" w:lineRule="auto"/>
        <w:rPr>
          <w:rFonts w:ascii="Simplified Arabic" w:hAnsi="Simplified Arabic" w:cs="Simplified Arabic"/>
          <w:b/>
          <w:bCs/>
          <w:sz w:val="24"/>
          <w:szCs w:val="24"/>
          <w:rtl/>
        </w:rPr>
      </w:pPr>
      <w:r w:rsidRPr="003B5986">
        <w:rPr>
          <w:rFonts w:ascii="Simplified Arabic" w:hAnsi="Simplified Arabic" w:cs="Simplified Arabic" w:hint="cs"/>
          <w:b/>
          <w:bCs/>
          <w:sz w:val="24"/>
          <w:szCs w:val="24"/>
          <w:rtl/>
        </w:rPr>
        <w:t>الخلفية:</w:t>
      </w:r>
    </w:p>
    <w:p w:rsidR="00AB69F2" w:rsidRPr="00B733E2" w:rsidRDefault="00B92557" w:rsidP="003B5986">
      <w:pPr>
        <w:bidi/>
        <w:spacing w:after="0" w:line="240" w:lineRule="auto"/>
        <w:jc w:val="both"/>
        <w:rPr>
          <w:rFonts w:ascii="Simplified Arabic" w:hAnsi="Simplified Arabic" w:cs="Simplified Arabic"/>
          <w:sz w:val="24"/>
          <w:szCs w:val="24"/>
          <w:rtl/>
        </w:rPr>
      </w:pPr>
      <w:r>
        <w:rPr>
          <w:rFonts w:ascii="Simplified Arabic" w:hAnsi="Simplified Arabic" w:cs="Simplified Arabic" w:hint="cs"/>
          <w:sz w:val="24"/>
          <w:szCs w:val="24"/>
          <w:rtl/>
        </w:rPr>
        <w:t xml:space="preserve">قامت شركة بيلارز </w:t>
      </w:r>
      <w:r w:rsidR="006C124D">
        <w:rPr>
          <w:rFonts w:ascii="Simplified Arabic" w:hAnsi="Simplified Arabic" w:cs="Simplified Arabic" w:hint="cs"/>
          <w:sz w:val="24"/>
          <w:szCs w:val="24"/>
          <w:rtl/>
        </w:rPr>
        <w:t xml:space="preserve">للاستشارات </w:t>
      </w:r>
      <w:r w:rsidR="006C124D" w:rsidRPr="00B733E2">
        <w:rPr>
          <w:rFonts w:ascii="Simplified Arabic" w:hAnsi="Simplified Arabic" w:cs="Simplified Arabic" w:hint="cs"/>
          <w:sz w:val="24"/>
          <w:szCs w:val="24"/>
          <w:rtl/>
        </w:rPr>
        <w:t>بتطوير</w:t>
      </w:r>
      <w:r w:rsidR="00AB69F2" w:rsidRPr="00B733E2">
        <w:rPr>
          <w:rFonts w:ascii="Simplified Arabic" w:hAnsi="Simplified Arabic" w:cs="Simplified Arabic"/>
          <w:sz w:val="24"/>
          <w:szCs w:val="24"/>
          <w:rtl/>
        </w:rPr>
        <w:t xml:space="preserve"> </w:t>
      </w:r>
      <w:r w:rsidR="00B733E2" w:rsidRPr="00B733E2">
        <w:rPr>
          <w:rFonts w:ascii="Simplified Arabic" w:hAnsi="Simplified Arabic" w:cs="Simplified Arabic"/>
          <w:sz w:val="24"/>
          <w:szCs w:val="24"/>
          <w:rtl/>
        </w:rPr>
        <w:t>هذه الحزمة الارشادية</w:t>
      </w:r>
      <w:r w:rsidR="006C124D">
        <w:rPr>
          <w:rFonts w:ascii="Simplified Arabic" w:hAnsi="Simplified Arabic" w:cs="Simplified Arabic"/>
          <w:sz w:val="24"/>
          <w:szCs w:val="24"/>
        </w:rPr>
        <w:t xml:space="preserve"> </w:t>
      </w:r>
      <w:r w:rsidR="00B733E2" w:rsidRPr="00B733E2">
        <w:rPr>
          <w:rFonts w:ascii="Simplified Arabic" w:hAnsi="Simplified Arabic" w:cs="Simplified Arabic"/>
          <w:sz w:val="24"/>
          <w:szCs w:val="24"/>
          <w:rtl/>
        </w:rPr>
        <w:t>الخاصة بالأنشطة التوعوية للمؤسسات القاعدية في</w:t>
      </w:r>
      <w:r>
        <w:rPr>
          <w:rFonts w:ascii="Simplified Arabic" w:hAnsi="Simplified Arabic" w:cs="Simplified Arabic" w:hint="cs"/>
          <w:sz w:val="24"/>
          <w:szCs w:val="24"/>
          <w:rtl/>
        </w:rPr>
        <w:t xml:space="preserve"> منطقة السموع استنادا إلى مسح </w:t>
      </w:r>
      <w:r w:rsidRPr="00B733E2">
        <w:rPr>
          <w:rFonts w:ascii="Simplified Arabic" w:hAnsi="Simplified Arabic" w:cs="Simplified Arabic"/>
          <w:sz w:val="24"/>
          <w:szCs w:val="24"/>
          <w:rtl/>
        </w:rPr>
        <w:t>سريع الاحتياجات التوعوية</w:t>
      </w:r>
      <w:r>
        <w:rPr>
          <w:rFonts w:ascii="Simplified Arabic" w:hAnsi="Simplified Arabic" w:cs="Simplified Arabic" w:hint="cs"/>
          <w:sz w:val="24"/>
          <w:szCs w:val="24"/>
          <w:rtl/>
        </w:rPr>
        <w:t xml:space="preserve"> للمؤسسات القاعدية التي قامت به الشركة</w:t>
      </w:r>
      <w:r w:rsidR="001A58F9">
        <w:rPr>
          <w:rFonts w:ascii="Simplified Arabic" w:hAnsi="Simplified Arabic" w:cs="Simplified Arabic" w:hint="cs"/>
          <w:sz w:val="24"/>
          <w:szCs w:val="24"/>
          <w:rtl/>
        </w:rPr>
        <w:t>،</w:t>
      </w:r>
      <w:r>
        <w:rPr>
          <w:rFonts w:ascii="Simplified Arabic" w:hAnsi="Simplified Arabic" w:cs="Simplified Arabic" w:hint="cs"/>
          <w:sz w:val="24"/>
          <w:szCs w:val="24"/>
          <w:rtl/>
        </w:rPr>
        <w:t xml:space="preserve"> وذلك</w:t>
      </w:r>
      <w:r w:rsidR="007B0084">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ضمن أنشطة </w:t>
      </w:r>
      <w:r w:rsidR="006C124D" w:rsidRPr="00B733E2">
        <w:rPr>
          <w:rFonts w:ascii="Simplified Arabic" w:hAnsi="Simplified Arabic" w:cs="Simplified Arabic" w:hint="cs"/>
          <w:sz w:val="24"/>
          <w:szCs w:val="24"/>
          <w:rtl/>
        </w:rPr>
        <w:t>مشروع</w:t>
      </w:r>
      <w:r w:rsidR="006C124D" w:rsidRPr="00B733E2">
        <w:rPr>
          <w:rFonts w:ascii="Simplified Arabic" w:hAnsi="Simplified Arabic" w:cs="Simplified Arabic" w:hint="cs"/>
          <w:b/>
          <w:bCs/>
          <w:sz w:val="24"/>
          <w:szCs w:val="24"/>
          <w:rtl/>
        </w:rPr>
        <w:t xml:space="preserve"> تمكين</w:t>
      </w:r>
      <w:r w:rsidR="00705651" w:rsidRPr="00B733E2">
        <w:rPr>
          <w:rFonts w:ascii="Simplified Arabic" w:hAnsi="Simplified Arabic" w:cs="Simplified Arabic"/>
          <w:b/>
          <w:bCs/>
          <w:sz w:val="24"/>
          <w:szCs w:val="24"/>
          <w:rtl/>
        </w:rPr>
        <w:t xml:space="preserve"> بلدية السموع لخدمة المناطق المحيطة بعا بما فيها المسماة (ج)</w:t>
      </w:r>
      <w:r w:rsidR="001A58F9">
        <w:rPr>
          <w:rFonts w:ascii="Simplified Arabic" w:hAnsi="Simplified Arabic" w:cs="Simplified Arabic" w:hint="cs"/>
          <w:b/>
          <w:bCs/>
          <w:sz w:val="24"/>
          <w:szCs w:val="24"/>
          <w:rtl/>
        </w:rPr>
        <w:t>،</w:t>
      </w:r>
      <w:r w:rsidR="00705651" w:rsidRPr="00B733E2">
        <w:rPr>
          <w:rFonts w:ascii="Simplified Arabic" w:hAnsi="Simplified Arabic" w:cs="Simplified Arabic"/>
          <w:b/>
          <w:bCs/>
          <w:sz w:val="24"/>
          <w:szCs w:val="24"/>
          <w:rtl/>
        </w:rPr>
        <w:t xml:space="preserve"> بدعم من الاتحاد الأوروبي وبالشراكة بين بلدية السموع ومركز التعليم المستمر/جامعة القدس</w:t>
      </w:r>
      <w:r w:rsidR="009F13C2">
        <w:rPr>
          <w:rFonts w:ascii="Simplified Arabic" w:hAnsi="Simplified Arabic" w:cs="Simplified Arabic" w:hint="cs"/>
          <w:sz w:val="24"/>
          <w:szCs w:val="24"/>
          <w:rtl/>
        </w:rPr>
        <w:t xml:space="preserve">. </w:t>
      </w:r>
    </w:p>
    <w:p w:rsidR="00705651" w:rsidRPr="00B733E2" w:rsidRDefault="00705651" w:rsidP="00B92557">
      <w:pPr>
        <w:bidi/>
        <w:spacing w:after="0" w:line="240" w:lineRule="auto"/>
        <w:jc w:val="both"/>
        <w:rPr>
          <w:rFonts w:ascii="Simplified Arabic" w:hAnsi="Simplified Arabic" w:cs="Simplified Arabic"/>
          <w:sz w:val="24"/>
          <w:szCs w:val="24"/>
        </w:rPr>
      </w:pPr>
    </w:p>
    <w:p w:rsidR="00A70F7C" w:rsidRDefault="00705651" w:rsidP="00EB3F27">
      <w:pPr>
        <w:bidi/>
        <w:spacing w:after="0" w:line="240" w:lineRule="auto"/>
        <w:jc w:val="both"/>
        <w:rPr>
          <w:rFonts w:ascii="Simplified Arabic" w:hAnsi="Simplified Arabic" w:cs="Simplified Arabic"/>
          <w:sz w:val="24"/>
          <w:szCs w:val="24"/>
          <w:rtl/>
        </w:rPr>
      </w:pPr>
      <w:r w:rsidRPr="00B733E2">
        <w:rPr>
          <w:rFonts w:ascii="Simplified Arabic" w:hAnsi="Simplified Arabic" w:cs="Simplified Arabic"/>
          <w:sz w:val="24"/>
          <w:szCs w:val="24"/>
          <w:rtl/>
        </w:rPr>
        <w:t xml:space="preserve">ويهدف هذا الدليل </w:t>
      </w:r>
      <w:r w:rsidR="00B92557">
        <w:rPr>
          <w:rFonts w:ascii="Simplified Arabic" w:hAnsi="Simplified Arabic" w:cs="Simplified Arabic" w:hint="cs"/>
          <w:sz w:val="24"/>
          <w:szCs w:val="24"/>
          <w:rtl/>
        </w:rPr>
        <w:t>إ</w:t>
      </w:r>
      <w:r w:rsidRPr="00B733E2">
        <w:rPr>
          <w:rFonts w:ascii="Simplified Arabic" w:hAnsi="Simplified Arabic" w:cs="Simplified Arabic"/>
          <w:sz w:val="24"/>
          <w:szCs w:val="24"/>
          <w:rtl/>
        </w:rPr>
        <w:t xml:space="preserve">لى مساعدة المؤسسات القاعدية على بناء </w:t>
      </w:r>
      <w:r w:rsidR="00B92557">
        <w:rPr>
          <w:rFonts w:ascii="Simplified Arabic" w:hAnsi="Simplified Arabic" w:cs="Simplified Arabic" w:hint="cs"/>
          <w:sz w:val="24"/>
          <w:szCs w:val="24"/>
          <w:rtl/>
        </w:rPr>
        <w:t>احتياجات و</w:t>
      </w:r>
      <w:r w:rsidRPr="00B733E2">
        <w:rPr>
          <w:rFonts w:ascii="Simplified Arabic" w:hAnsi="Simplified Arabic" w:cs="Simplified Arabic"/>
          <w:sz w:val="24"/>
          <w:szCs w:val="24"/>
          <w:rtl/>
        </w:rPr>
        <w:t xml:space="preserve">قدراتها </w:t>
      </w:r>
      <w:r w:rsidR="00B92557">
        <w:rPr>
          <w:rFonts w:ascii="Simplified Arabic" w:hAnsi="Simplified Arabic" w:cs="Simplified Arabic" w:hint="cs"/>
          <w:sz w:val="24"/>
          <w:szCs w:val="24"/>
          <w:rtl/>
        </w:rPr>
        <w:t xml:space="preserve">الفعلية </w:t>
      </w:r>
      <w:r w:rsidRPr="00B733E2">
        <w:rPr>
          <w:rFonts w:ascii="Simplified Arabic" w:hAnsi="Simplified Arabic" w:cs="Simplified Arabic"/>
          <w:sz w:val="24"/>
          <w:szCs w:val="24"/>
          <w:rtl/>
        </w:rPr>
        <w:t xml:space="preserve">في مجال تخطيط وتنفيذ </w:t>
      </w:r>
      <w:r w:rsidR="00B92557">
        <w:rPr>
          <w:rFonts w:ascii="Simplified Arabic" w:hAnsi="Simplified Arabic" w:cs="Simplified Arabic" w:hint="cs"/>
          <w:sz w:val="24"/>
          <w:szCs w:val="24"/>
          <w:rtl/>
        </w:rPr>
        <w:t>ال</w:t>
      </w:r>
      <w:r w:rsidRPr="00B733E2">
        <w:rPr>
          <w:rFonts w:ascii="Simplified Arabic" w:hAnsi="Simplified Arabic" w:cs="Simplified Arabic"/>
          <w:sz w:val="24"/>
          <w:szCs w:val="24"/>
          <w:rtl/>
        </w:rPr>
        <w:t xml:space="preserve">أنشطة </w:t>
      </w:r>
      <w:r w:rsidR="00B92557">
        <w:rPr>
          <w:rFonts w:ascii="Simplified Arabic" w:hAnsi="Simplified Arabic" w:cs="Simplified Arabic" w:hint="cs"/>
          <w:sz w:val="24"/>
          <w:szCs w:val="24"/>
          <w:rtl/>
        </w:rPr>
        <w:t>ال</w:t>
      </w:r>
      <w:r w:rsidRPr="00B733E2">
        <w:rPr>
          <w:rFonts w:ascii="Simplified Arabic" w:hAnsi="Simplified Arabic" w:cs="Simplified Arabic"/>
          <w:sz w:val="24"/>
          <w:szCs w:val="24"/>
          <w:rtl/>
        </w:rPr>
        <w:t>توعوية</w:t>
      </w:r>
      <w:r w:rsidR="00B92557">
        <w:rPr>
          <w:rFonts w:ascii="Simplified Arabic" w:hAnsi="Simplified Arabic" w:cs="Simplified Arabic" w:hint="cs"/>
          <w:sz w:val="24"/>
          <w:szCs w:val="24"/>
          <w:rtl/>
        </w:rPr>
        <w:t xml:space="preserve"> والتثقيفية ملائمة للقضايا التوعوية الحالية والمستقبلية والتي اقترحتها المؤسسات ذاتها والتي تم تحليلها في تقرير المسح السريع للاحتياجات </w:t>
      </w:r>
      <w:r w:rsidR="00B92557" w:rsidRPr="00B733E2">
        <w:rPr>
          <w:rFonts w:ascii="Simplified Arabic" w:hAnsi="Simplified Arabic" w:cs="Simplified Arabic"/>
          <w:sz w:val="24"/>
          <w:szCs w:val="24"/>
          <w:rtl/>
        </w:rPr>
        <w:t>آخذين بعين الاعتبار</w:t>
      </w:r>
      <w:r w:rsidR="00EB3F27">
        <w:rPr>
          <w:rFonts w:ascii="Simplified Arabic" w:hAnsi="Simplified Arabic" w:cs="Simplified Arabic" w:hint="cs"/>
          <w:sz w:val="24"/>
          <w:szCs w:val="24"/>
          <w:rtl/>
        </w:rPr>
        <w:t xml:space="preserve"> النتائج التالية للمسح: </w:t>
      </w:r>
    </w:p>
    <w:p w:rsidR="00EB3F27" w:rsidRPr="00EB3F27" w:rsidRDefault="00EB3F27" w:rsidP="00EB3F27">
      <w:pPr>
        <w:bidi/>
        <w:spacing w:after="0" w:line="240" w:lineRule="auto"/>
        <w:jc w:val="both"/>
        <w:rPr>
          <w:rFonts w:ascii="Simplified Arabic" w:hAnsi="Simplified Arabic" w:cs="Simplified Arabic"/>
          <w:sz w:val="24"/>
          <w:szCs w:val="24"/>
          <w:rtl/>
        </w:rPr>
      </w:pPr>
    </w:p>
    <w:p w:rsidR="00EB3F27" w:rsidRPr="00EB3F27" w:rsidRDefault="00EB3F27" w:rsidP="00EB3F27">
      <w:pPr>
        <w:pStyle w:val="ListParagraph"/>
        <w:numPr>
          <w:ilvl w:val="0"/>
          <w:numId w:val="29"/>
        </w:numPr>
        <w:bidi/>
        <w:spacing w:after="0" w:line="240" w:lineRule="auto"/>
        <w:rPr>
          <w:rFonts w:ascii="Simplified Arabic" w:hAnsi="Simplified Arabic" w:cs="Simplified Arabic"/>
        </w:rPr>
      </w:pPr>
      <w:r w:rsidRPr="00EB3F27">
        <w:rPr>
          <w:rFonts w:ascii="Simplified Arabic" w:hAnsi="Simplified Arabic" w:cs="Simplified Arabic"/>
          <w:rtl/>
        </w:rPr>
        <w:t xml:space="preserve">اهتمام عدد لا بأس يه من المؤسسات القاعدية بالعمل التوعوي </w:t>
      </w:r>
      <w:r w:rsidR="001A58F9">
        <w:rPr>
          <w:rFonts w:ascii="Simplified Arabic" w:hAnsi="Simplified Arabic" w:cs="Simplified Arabic" w:hint="cs"/>
          <w:rtl/>
        </w:rPr>
        <w:t>وبعضها لديه</w:t>
      </w:r>
      <w:r w:rsidR="004E1FB5">
        <w:rPr>
          <w:rFonts w:ascii="Simplified Arabic" w:hAnsi="Simplified Arabic" w:cs="Simplified Arabic" w:hint="cs"/>
          <w:rtl/>
        </w:rPr>
        <w:t xml:space="preserve"> تاريخ طويل حافل في هذا المجال.</w:t>
      </w:r>
    </w:p>
    <w:p w:rsidR="00EB3F27" w:rsidRPr="00EB3F27" w:rsidRDefault="00EB3F27" w:rsidP="00EB3F27">
      <w:pPr>
        <w:pStyle w:val="ListParagraph"/>
        <w:numPr>
          <w:ilvl w:val="0"/>
          <w:numId w:val="29"/>
        </w:numPr>
        <w:bidi/>
        <w:spacing w:after="0" w:line="240" w:lineRule="auto"/>
        <w:rPr>
          <w:rFonts w:ascii="Simplified Arabic" w:hAnsi="Simplified Arabic" w:cs="Simplified Arabic"/>
        </w:rPr>
      </w:pPr>
      <w:r w:rsidRPr="00EB3F27">
        <w:rPr>
          <w:rFonts w:ascii="Simplified Arabic" w:hAnsi="Simplified Arabic" w:cs="Simplified Arabic"/>
          <w:rtl/>
        </w:rPr>
        <w:t>وجود برامج توعوية ثابتة لدى بعض المؤسسات</w:t>
      </w:r>
      <w:r w:rsidR="007B0084">
        <w:rPr>
          <w:rFonts w:ascii="Simplified Arabic" w:hAnsi="Simplified Arabic" w:cs="Simplified Arabic"/>
          <w:rtl/>
        </w:rPr>
        <w:t xml:space="preserve"> أو ارتباطها ببرامج وخدمات أخرى</w:t>
      </w:r>
      <w:r w:rsidR="007B0084">
        <w:rPr>
          <w:rFonts w:ascii="Simplified Arabic" w:hAnsi="Simplified Arabic" w:cs="Simplified Arabic" w:hint="cs"/>
          <w:rtl/>
        </w:rPr>
        <w:t>.</w:t>
      </w:r>
    </w:p>
    <w:p w:rsidR="00EB3F27" w:rsidRPr="00EB3F27" w:rsidRDefault="00EB3F27" w:rsidP="00EB3F27">
      <w:pPr>
        <w:pStyle w:val="ListParagraph"/>
        <w:numPr>
          <w:ilvl w:val="0"/>
          <w:numId w:val="29"/>
        </w:numPr>
        <w:bidi/>
        <w:spacing w:after="0" w:line="240" w:lineRule="auto"/>
        <w:rPr>
          <w:rFonts w:ascii="Simplified Arabic" w:hAnsi="Simplified Arabic" w:cs="Simplified Arabic"/>
        </w:rPr>
      </w:pPr>
      <w:r w:rsidRPr="00EB3F27">
        <w:rPr>
          <w:rFonts w:ascii="Simplified Arabic" w:hAnsi="Simplified Arabic" w:cs="Simplified Arabic"/>
          <w:rtl/>
        </w:rPr>
        <w:t xml:space="preserve">غلبة الجوانب الاجتماعية والقانونية والاقتصادية: تركيز الأنشطة التوعوية على قضايا المرأة والنوع الاجتماعي، حقوق ذوي الإعاقة، الحقوق العمالية والنقابية، الصحة الشخصية </w:t>
      </w:r>
      <w:r w:rsidRPr="00EB3F27">
        <w:rPr>
          <w:rFonts w:ascii="Simplified Arabic" w:hAnsi="Simplified Arabic" w:cs="Simplified Arabic" w:hint="cs"/>
          <w:rtl/>
        </w:rPr>
        <w:t>والعامة، الزراعة</w:t>
      </w:r>
      <w:r w:rsidRPr="00EB3F27">
        <w:rPr>
          <w:rFonts w:ascii="Simplified Arabic" w:hAnsi="Simplified Arabic" w:cs="Simplified Arabic"/>
          <w:rtl/>
        </w:rPr>
        <w:t xml:space="preserve"> والثروة الحيوانية. </w:t>
      </w:r>
    </w:p>
    <w:p w:rsidR="00EB3F27" w:rsidRPr="00EB3F27" w:rsidRDefault="00EB3F27" w:rsidP="00EB3F27">
      <w:pPr>
        <w:pStyle w:val="ListParagraph"/>
        <w:numPr>
          <w:ilvl w:val="0"/>
          <w:numId w:val="29"/>
        </w:numPr>
        <w:bidi/>
        <w:spacing w:after="0" w:line="240" w:lineRule="auto"/>
        <w:rPr>
          <w:rFonts w:ascii="Simplified Arabic" w:hAnsi="Simplified Arabic" w:cs="Simplified Arabic"/>
        </w:rPr>
      </w:pPr>
      <w:r w:rsidRPr="00EB3F27">
        <w:rPr>
          <w:rFonts w:ascii="Simplified Arabic" w:hAnsi="Simplified Arabic" w:cs="Simplified Arabic"/>
          <w:rtl/>
        </w:rPr>
        <w:t>الحاجة الى استمرار العمل التوعوي على معظم القضايا المطروحة وقضايا أخرى</w:t>
      </w:r>
      <w:r>
        <w:rPr>
          <w:rFonts w:ascii="Simplified Arabic" w:hAnsi="Simplified Arabic" w:cs="Simplified Arabic" w:hint="cs"/>
          <w:rtl/>
        </w:rPr>
        <w:t xml:space="preserve"> منها قضايا حماية البيئة والحفاظ على الممتلكات العامة، وترشيد استخدام المياه، وتعزيز السلم الأهلي ومحاربة العنف والتدخين بين الذكور على وجه الخصوص</w:t>
      </w:r>
      <w:r w:rsidR="001A58F9">
        <w:rPr>
          <w:rFonts w:ascii="Simplified Arabic" w:hAnsi="Simplified Arabic" w:cs="Simplified Arabic" w:hint="cs"/>
          <w:rtl/>
        </w:rPr>
        <w:t>،</w:t>
      </w:r>
      <w:r>
        <w:rPr>
          <w:rFonts w:ascii="Simplified Arabic" w:hAnsi="Simplified Arabic" w:cs="Simplified Arabic" w:hint="cs"/>
          <w:rtl/>
        </w:rPr>
        <w:t xml:space="preserve"> وتعزيز مواهب الأطفال وقدراتهم الابداعية والدور الإنتاجي والاقتصادي للمرأة وإدماج ذوي الإعاقة وكبار السن في المجتمع والاستفادة من خبراتهم وقدراتهم الكامنة. </w:t>
      </w:r>
    </w:p>
    <w:p w:rsidR="00EB3F27" w:rsidRPr="00EB3F27" w:rsidRDefault="00EB3F27" w:rsidP="00EB3F27">
      <w:pPr>
        <w:pStyle w:val="ListParagraph"/>
        <w:numPr>
          <w:ilvl w:val="0"/>
          <w:numId w:val="29"/>
        </w:numPr>
        <w:bidi/>
        <w:spacing w:after="0" w:line="240" w:lineRule="auto"/>
        <w:rPr>
          <w:rFonts w:ascii="Simplified Arabic" w:hAnsi="Simplified Arabic" w:cs="Simplified Arabic"/>
        </w:rPr>
      </w:pPr>
      <w:r w:rsidRPr="00EB3F27">
        <w:rPr>
          <w:rFonts w:ascii="Simplified Arabic" w:hAnsi="Simplified Arabic" w:cs="Simplified Arabic"/>
          <w:rtl/>
        </w:rPr>
        <w:t>المفهوم الموسع للتوعية بسبب الخلط بين مفاهيم التوعية والمناصرة والترويج وبناء القدرات</w:t>
      </w:r>
      <w:r>
        <w:rPr>
          <w:rFonts w:ascii="Simplified Arabic" w:hAnsi="Simplified Arabic" w:cs="Simplified Arabic" w:hint="cs"/>
          <w:rtl/>
        </w:rPr>
        <w:t xml:space="preserve">. </w:t>
      </w:r>
    </w:p>
    <w:p w:rsidR="00EB3F27" w:rsidRPr="00EB3F27" w:rsidRDefault="00EB3F27" w:rsidP="00EB3F27">
      <w:pPr>
        <w:pStyle w:val="ListParagraph"/>
        <w:numPr>
          <w:ilvl w:val="0"/>
          <w:numId w:val="29"/>
        </w:numPr>
        <w:bidi/>
        <w:spacing w:after="0" w:line="240" w:lineRule="auto"/>
        <w:rPr>
          <w:rFonts w:ascii="Simplified Arabic" w:hAnsi="Simplified Arabic" w:cs="Simplified Arabic"/>
        </w:rPr>
      </w:pPr>
      <w:r w:rsidRPr="00EB3F27">
        <w:rPr>
          <w:rFonts w:ascii="Simplified Arabic" w:hAnsi="Simplified Arabic" w:cs="Simplified Arabic"/>
          <w:rtl/>
        </w:rPr>
        <w:t>الأنشطة التوعوية في غالبيتها أنشطة مباشرة مع الجمهور المستهدف بوسائل شبه تقليدية</w:t>
      </w:r>
    </w:p>
    <w:p w:rsidR="00EB3F27" w:rsidRPr="00EB3F27" w:rsidRDefault="00EB3F27" w:rsidP="00EB3F27">
      <w:pPr>
        <w:pStyle w:val="ListParagraph"/>
        <w:numPr>
          <w:ilvl w:val="0"/>
          <w:numId w:val="29"/>
        </w:numPr>
        <w:bidi/>
        <w:spacing w:after="0" w:line="240" w:lineRule="auto"/>
        <w:rPr>
          <w:rFonts w:ascii="Simplified Arabic" w:hAnsi="Simplified Arabic" w:cs="Simplified Arabic"/>
        </w:rPr>
      </w:pPr>
      <w:r w:rsidRPr="00EB3F27">
        <w:rPr>
          <w:rFonts w:ascii="Simplified Arabic" w:hAnsi="Simplified Arabic" w:cs="Simplified Arabic"/>
          <w:rtl/>
        </w:rPr>
        <w:t>تغطية مالية جزئية للأنشطة التوعوية من خلال بعض المانحين أو مصادر ذاتية او من المجتمع المحلي.</w:t>
      </w:r>
    </w:p>
    <w:p w:rsidR="00EB3F27" w:rsidRPr="00EB3F27" w:rsidRDefault="00EB3F27" w:rsidP="00EB3F27">
      <w:pPr>
        <w:pStyle w:val="ListParagraph"/>
        <w:numPr>
          <w:ilvl w:val="0"/>
          <w:numId w:val="29"/>
        </w:numPr>
        <w:bidi/>
        <w:spacing w:after="0" w:line="240" w:lineRule="auto"/>
        <w:rPr>
          <w:rFonts w:ascii="Simplified Arabic" w:hAnsi="Simplified Arabic" w:cs="Simplified Arabic"/>
        </w:rPr>
      </w:pPr>
      <w:r w:rsidRPr="00EB3F27">
        <w:rPr>
          <w:rFonts w:ascii="Simplified Arabic" w:hAnsi="Simplified Arabic" w:cs="Simplified Arabic"/>
          <w:rtl/>
        </w:rPr>
        <w:t>تواضع الموارد المتاحة لكافة المؤسسات القاعدية يعني وجود احتياجات مالية ومادية وبشرية متعددة</w:t>
      </w:r>
      <w:r w:rsidR="001A58F9">
        <w:rPr>
          <w:rFonts w:ascii="Simplified Arabic" w:hAnsi="Simplified Arabic" w:cs="Simplified Arabic" w:hint="cs"/>
          <w:rtl/>
        </w:rPr>
        <w:t>،</w:t>
      </w:r>
      <w:r w:rsidRPr="00EB3F27">
        <w:rPr>
          <w:rFonts w:ascii="Simplified Arabic" w:hAnsi="Simplified Arabic" w:cs="Simplified Arabic" w:hint="cs"/>
          <w:rtl/>
        </w:rPr>
        <w:t xml:space="preserve"> إضافة على الحاجة لبناء القدرات والمهارة لدى الموارد البشرية المتوفرة. </w:t>
      </w:r>
    </w:p>
    <w:p w:rsidR="00EB3F27" w:rsidRPr="00EB3F27" w:rsidRDefault="001A58F9" w:rsidP="00EB3F27">
      <w:pPr>
        <w:pStyle w:val="ListParagraph"/>
        <w:numPr>
          <w:ilvl w:val="0"/>
          <w:numId w:val="29"/>
        </w:numPr>
        <w:bidi/>
        <w:spacing w:after="0" w:line="240" w:lineRule="auto"/>
        <w:rPr>
          <w:rFonts w:ascii="Simplified Arabic" w:hAnsi="Simplified Arabic" w:cs="Simplified Arabic"/>
        </w:rPr>
      </w:pPr>
      <w:r>
        <w:rPr>
          <w:rFonts w:ascii="Simplified Arabic" w:hAnsi="Simplified Arabic" w:cs="Simplified Arabic" w:hint="cs"/>
          <w:rtl/>
        </w:rPr>
        <w:t>ت</w:t>
      </w:r>
      <w:r w:rsidR="00EB3F27" w:rsidRPr="00EB3F27">
        <w:rPr>
          <w:rFonts w:ascii="Simplified Arabic" w:hAnsi="Simplified Arabic" w:cs="Simplified Arabic"/>
          <w:rtl/>
        </w:rPr>
        <w:t>وجد شبكة شراكات مع مؤسسة دولية ووطنية ومحلية يمكن تعزيزها</w:t>
      </w:r>
      <w:r w:rsidR="00394785">
        <w:rPr>
          <w:rFonts w:ascii="Simplified Arabic" w:hAnsi="Simplified Arabic" w:cs="Simplified Arabic" w:hint="cs"/>
          <w:rtl/>
        </w:rPr>
        <w:t>.</w:t>
      </w:r>
    </w:p>
    <w:p w:rsidR="00EB3F27" w:rsidRPr="00EB3F27" w:rsidRDefault="001A58F9" w:rsidP="00EB3F27">
      <w:pPr>
        <w:pStyle w:val="ListParagraph"/>
        <w:numPr>
          <w:ilvl w:val="0"/>
          <w:numId w:val="29"/>
        </w:numPr>
        <w:bidi/>
        <w:spacing w:after="0" w:line="240" w:lineRule="auto"/>
        <w:rPr>
          <w:rFonts w:ascii="Simplified Arabic" w:hAnsi="Simplified Arabic" w:cs="Simplified Arabic"/>
        </w:rPr>
      </w:pPr>
      <w:r>
        <w:rPr>
          <w:rFonts w:ascii="Simplified Arabic" w:hAnsi="Simplified Arabic" w:cs="Simplified Arabic" w:hint="cs"/>
          <w:rtl/>
        </w:rPr>
        <w:t>ت</w:t>
      </w:r>
      <w:r w:rsidR="00EB3F27" w:rsidRPr="00EB3F27">
        <w:rPr>
          <w:rFonts w:ascii="Simplified Arabic" w:hAnsi="Simplified Arabic" w:cs="Simplified Arabic"/>
          <w:rtl/>
        </w:rPr>
        <w:t>وجد أرضية ملائمة للعمل التوعوي المشترك بين المؤسسات القاعدية ذاتها</w:t>
      </w:r>
      <w:r w:rsidR="00394785">
        <w:rPr>
          <w:rFonts w:ascii="Simplified Arabic" w:hAnsi="Simplified Arabic" w:cs="Simplified Arabic" w:hint="cs"/>
          <w:rtl/>
        </w:rPr>
        <w:t>.</w:t>
      </w:r>
    </w:p>
    <w:p w:rsidR="00EB3F27" w:rsidRPr="00EB3F27" w:rsidRDefault="00EB3F27" w:rsidP="00EB3F27">
      <w:pPr>
        <w:pStyle w:val="ListParagraph"/>
        <w:numPr>
          <w:ilvl w:val="0"/>
          <w:numId w:val="29"/>
        </w:numPr>
        <w:bidi/>
        <w:spacing w:after="0" w:line="240" w:lineRule="auto"/>
        <w:rPr>
          <w:rFonts w:ascii="Simplified Arabic" w:hAnsi="Simplified Arabic" w:cs="Simplified Arabic"/>
        </w:rPr>
      </w:pPr>
      <w:r w:rsidRPr="00EB3F27">
        <w:rPr>
          <w:rFonts w:ascii="Simplified Arabic" w:hAnsi="Simplified Arabic" w:cs="Simplified Arabic"/>
          <w:rtl/>
        </w:rPr>
        <w:t xml:space="preserve">تتمتع المؤسسات بخبرة كافية في تخطيط وتنفيذ الأنشطة التوعوية مع وجود حاجة الى رفع القدرات في مراحل التشخيص والتخطيط والتقييم لهذه الأنشطة. </w:t>
      </w:r>
    </w:p>
    <w:p w:rsidR="00EB3F27" w:rsidRPr="00EB3F27" w:rsidRDefault="00EB3F27" w:rsidP="00EB3F27">
      <w:pPr>
        <w:pStyle w:val="ListParagraph"/>
        <w:numPr>
          <w:ilvl w:val="0"/>
          <w:numId w:val="29"/>
        </w:numPr>
        <w:bidi/>
        <w:spacing w:after="0" w:line="240" w:lineRule="auto"/>
        <w:rPr>
          <w:rFonts w:ascii="Simplified Arabic" w:hAnsi="Simplified Arabic" w:cs="Simplified Arabic"/>
        </w:rPr>
      </w:pPr>
      <w:r w:rsidRPr="00EB3F27">
        <w:rPr>
          <w:rFonts w:ascii="Simplified Arabic" w:hAnsi="Simplified Arabic" w:cs="Simplified Arabic"/>
          <w:rtl/>
        </w:rPr>
        <w:t>وعي المؤسسات بأهمية التوعية من خلال وسائل التواصل الاجتماعي والالكتروني</w:t>
      </w:r>
    </w:p>
    <w:p w:rsidR="003B5986" w:rsidRDefault="003B5986" w:rsidP="003B5986">
      <w:pPr>
        <w:bidi/>
        <w:spacing w:after="0" w:line="276" w:lineRule="auto"/>
        <w:rPr>
          <w:rFonts w:ascii="Simplified Arabic" w:hAnsi="Simplified Arabic" w:cs="Simplified Arabic"/>
          <w:b/>
          <w:bCs/>
          <w:sz w:val="24"/>
          <w:szCs w:val="24"/>
          <w:rtl/>
        </w:rPr>
      </w:pPr>
    </w:p>
    <w:p w:rsidR="004E1FB5" w:rsidRPr="004E1FB5" w:rsidRDefault="004E1FB5" w:rsidP="004E1FB5">
      <w:pPr>
        <w:bidi/>
        <w:spacing w:after="0" w:line="276" w:lineRule="auto"/>
        <w:rPr>
          <w:rFonts w:ascii="Simplified Arabic" w:hAnsi="Simplified Arabic" w:cs="Simplified Arabic"/>
          <w:b/>
          <w:bCs/>
          <w:sz w:val="28"/>
          <w:szCs w:val="28"/>
          <w:rtl/>
        </w:rPr>
      </w:pPr>
      <w:r w:rsidRPr="0097540B">
        <w:rPr>
          <w:rFonts w:ascii="Simplified Arabic" w:hAnsi="Simplified Arabic" w:cs="Simplified Arabic"/>
          <w:b/>
          <w:bCs/>
          <w:sz w:val="24"/>
          <w:szCs w:val="24"/>
          <w:rtl/>
        </w:rPr>
        <w:t xml:space="preserve">محتويات الحزمة الارشادية </w:t>
      </w:r>
    </w:p>
    <w:p w:rsidR="004E1FB5" w:rsidRPr="0097540B" w:rsidRDefault="004E1FB5" w:rsidP="009F13C2">
      <w:pPr>
        <w:bidi/>
        <w:spacing w:after="0" w:line="240" w:lineRule="auto"/>
        <w:rPr>
          <w:rFonts w:ascii="Simplified Arabic" w:hAnsi="Simplified Arabic" w:cs="Simplified Arabic"/>
          <w:rtl/>
        </w:rPr>
      </w:pPr>
      <w:r w:rsidRPr="0097540B">
        <w:rPr>
          <w:rFonts w:ascii="Simplified Arabic" w:hAnsi="Simplified Arabic" w:cs="Simplified Arabic"/>
          <w:rtl/>
        </w:rPr>
        <w:t>تحتوي الحزمة على</w:t>
      </w:r>
      <w:r w:rsidR="001A58F9">
        <w:rPr>
          <w:rFonts w:ascii="Simplified Arabic" w:hAnsi="Simplified Arabic" w:cs="Simplified Arabic"/>
          <w:rtl/>
        </w:rPr>
        <w:t xml:space="preserve"> عدة أجزاء رئيس</w:t>
      </w:r>
      <w:r w:rsidRPr="0097540B">
        <w:rPr>
          <w:rFonts w:ascii="Simplified Arabic" w:hAnsi="Simplified Arabic" w:cs="Simplified Arabic"/>
          <w:rtl/>
        </w:rPr>
        <w:t xml:space="preserve">ة وهي: </w:t>
      </w:r>
    </w:p>
    <w:p w:rsidR="004E1FB5" w:rsidRPr="0097540B" w:rsidRDefault="004E1FB5" w:rsidP="009F13C2">
      <w:pPr>
        <w:pStyle w:val="ListParagraph"/>
        <w:numPr>
          <w:ilvl w:val="0"/>
          <w:numId w:val="26"/>
        </w:numPr>
        <w:bidi/>
        <w:spacing w:line="240" w:lineRule="auto"/>
        <w:rPr>
          <w:rFonts w:ascii="Simplified Arabic" w:hAnsi="Simplified Arabic" w:cs="Simplified Arabic"/>
        </w:rPr>
      </w:pPr>
      <w:r w:rsidRPr="0097540B">
        <w:rPr>
          <w:rFonts w:ascii="Simplified Arabic" w:hAnsi="Simplified Arabic" w:cs="Simplified Arabic"/>
          <w:rtl/>
        </w:rPr>
        <w:lastRenderedPageBreak/>
        <w:t>عرض</w:t>
      </w:r>
      <w:r w:rsidRPr="0097540B">
        <w:rPr>
          <w:rFonts w:ascii="Simplified Arabic" w:hAnsi="Simplified Arabic" w:cs="Simplified Arabic" w:hint="cs"/>
          <w:rtl/>
        </w:rPr>
        <w:t xml:space="preserve"> نظري</w:t>
      </w:r>
      <w:r w:rsidRPr="0097540B">
        <w:rPr>
          <w:rFonts w:ascii="Simplified Arabic" w:hAnsi="Simplified Arabic" w:cs="Simplified Arabic"/>
          <w:rtl/>
        </w:rPr>
        <w:t xml:space="preserve"> للمفاهيم الأساسية </w:t>
      </w:r>
      <w:r w:rsidR="001A58F9">
        <w:rPr>
          <w:rFonts w:ascii="Simplified Arabic" w:hAnsi="Simplified Arabic" w:cs="Simplified Arabic" w:hint="cs"/>
          <w:rtl/>
        </w:rPr>
        <w:t>وأنواع الآ</w:t>
      </w:r>
      <w:r w:rsidRPr="0097540B">
        <w:rPr>
          <w:rFonts w:ascii="Simplified Arabic" w:hAnsi="Simplified Arabic" w:cs="Simplified Arabic" w:hint="cs"/>
          <w:rtl/>
        </w:rPr>
        <w:t xml:space="preserve">ليات والأنشطة التوعوية مميزاتها واختلافها على المفاهيم الأخرى ذات العلاقة وخاصة مفاهيم المناصرة وبناء القدرات </w:t>
      </w:r>
    </w:p>
    <w:p w:rsidR="004E1FB5" w:rsidRPr="0097540B" w:rsidRDefault="004E1FB5" w:rsidP="009F13C2">
      <w:pPr>
        <w:pStyle w:val="ListParagraph"/>
        <w:numPr>
          <w:ilvl w:val="0"/>
          <w:numId w:val="26"/>
        </w:numPr>
        <w:bidi/>
        <w:spacing w:line="240" w:lineRule="auto"/>
        <w:rPr>
          <w:rFonts w:ascii="Simplified Arabic" w:hAnsi="Simplified Arabic" w:cs="Simplified Arabic"/>
        </w:rPr>
      </w:pPr>
      <w:r w:rsidRPr="0097540B">
        <w:rPr>
          <w:rFonts w:ascii="Simplified Arabic" w:hAnsi="Simplified Arabic" w:cs="Simplified Arabic"/>
          <w:rtl/>
        </w:rPr>
        <w:t>دورة حياه النشاط التوعو</w:t>
      </w:r>
      <w:r w:rsidRPr="0097540B">
        <w:rPr>
          <w:rFonts w:ascii="Simplified Arabic" w:hAnsi="Simplified Arabic" w:cs="Simplified Arabic" w:hint="cs"/>
          <w:rtl/>
        </w:rPr>
        <w:t xml:space="preserve">ي وتتضمن </w:t>
      </w:r>
      <w:r w:rsidRPr="0097540B">
        <w:rPr>
          <w:rFonts w:ascii="Simplified Arabic" w:hAnsi="Simplified Arabic" w:cs="Simplified Arabic"/>
          <w:rtl/>
        </w:rPr>
        <w:t xml:space="preserve">ارشادات عملية </w:t>
      </w:r>
      <w:r w:rsidRPr="0097540B">
        <w:rPr>
          <w:rFonts w:ascii="Simplified Arabic" w:hAnsi="Simplified Arabic" w:cs="Simplified Arabic" w:hint="cs"/>
          <w:rtl/>
        </w:rPr>
        <w:t>وأفضل</w:t>
      </w:r>
      <w:r w:rsidRPr="0097540B">
        <w:rPr>
          <w:rFonts w:ascii="Simplified Arabic" w:hAnsi="Simplified Arabic" w:cs="Simplified Arabic"/>
          <w:rtl/>
        </w:rPr>
        <w:t xml:space="preserve"> الممارسات المتبعة </w:t>
      </w:r>
      <w:r w:rsidRPr="0097540B">
        <w:rPr>
          <w:rFonts w:ascii="Simplified Arabic" w:hAnsi="Simplified Arabic" w:cs="Simplified Arabic" w:hint="cs"/>
          <w:rtl/>
        </w:rPr>
        <w:t xml:space="preserve">في كل مرحلة من هذه المراحل. </w:t>
      </w:r>
    </w:p>
    <w:p w:rsidR="004E1FB5" w:rsidRPr="0097540B" w:rsidRDefault="004E1FB5" w:rsidP="009F13C2">
      <w:pPr>
        <w:pStyle w:val="ListParagraph"/>
        <w:numPr>
          <w:ilvl w:val="0"/>
          <w:numId w:val="26"/>
        </w:numPr>
        <w:bidi/>
        <w:spacing w:line="240" w:lineRule="auto"/>
        <w:rPr>
          <w:rFonts w:ascii="Simplified Arabic" w:hAnsi="Simplified Arabic" w:cs="Simplified Arabic"/>
        </w:rPr>
      </w:pPr>
      <w:r w:rsidRPr="0097540B">
        <w:rPr>
          <w:rFonts w:ascii="Simplified Arabic" w:hAnsi="Simplified Arabic" w:cs="Simplified Arabic" w:hint="cs"/>
          <w:rtl/>
        </w:rPr>
        <w:t xml:space="preserve">جزء خاص يتعلق بتعميق العلاقة مع الفئة المستهدفة والجهات المانحة والشريكة. </w:t>
      </w:r>
    </w:p>
    <w:p w:rsidR="004E1FB5" w:rsidRPr="0097540B" w:rsidRDefault="004E1FB5" w:rsidP="009F13C2">
      <w:pPr>
        <w:pStyle w:val="ListParagraph"/>
        <w:numPr>
          <w:ilvl w:val="0"/>
          <w:numId w:val="26"/>
        </w:numPr>
        <w:bidi/>
        <w:spacing w:line="240" w:lineRule="auto"/>
        <w:rPr>
          <w:rFonts w:ascii="Simplified Arabic" w:hAnsi="Simplified Arabic" w:cs="Simplified Arabic"/>
          <w:rtl/>
        </w:rPr>
      </w:pPr>
      <w:r w:rsidRPr="0097540B">
        <w:rPr>
          <w:rFonts w:ascii="Simplified Arabic" w:hAnsi="Simplified Arabic" w:cs="Simplified Arabic"/>
          <w:rtl/>
        </w:rPr>
        <w:t xml:space="preserve">بعض نماذج العمل غير المتوفرة لدى المؤسسات القاعدية المشاركة </w:t>
      </w:r>
    </w:p>
    <w:p w:rsidR="00EB3F27" w:rsidRPr="004E1FB5" w:rsidRDefault="00EB3F27" w:rsidP="00EB3F27">
      <w:pPr>
        <w:bidi/>
        <w:spacing w:after="0" w:line="240" w:lineRule="auto"/>
        <w:rPr>
          <w:rFonts w:ascii="Simplified Arabic" w:hAnsi="Simplified Arabic" w:cs="Simplified Arabic"/>
          <w:b/>
          <w:bCs/>
          <w:sz w:val="8"/>
          <w:szCs w:val="8"/>
          <w:rtl/>
        </w:rPr>
      </w:pPr>
    </w:p>
    <w:p w:rsidR="00F2774F" w:rsidRPr="0097540B" w:rsidRDefault="001A58F9" w:rsidP="0097540B">
      <w:pPr>
        <w:jc w:val="right"/>
        <w:rPr>
          <w:rFonts w:ascii="Simplified Arabic" w:hAnsi="Simplified Arabic" w:cs="Simplified Arabic"/>
          <w:b/>
          <w:bCs/>
          <w:sz w:val="24"/>
          <w:szCs w:val="24"/>
        </w:rPr>
      </w:pPr>
      <w:bookmarkStart w:id="3" w:name="_Toc32260632"/>
      <w:r>
        <w:rPr>
          <w:rFonts w:ascii="Simplified Arabic" w:hAnsi="Simplified Arabic" w:cs="Simplified Arabic"/>
          <w:b/>
          <w:bCs/>
          <w:sz w:val="24"/>
          <w:szCs w:val="24"/>
          <w:rtl/>
        </w:rPr>
        <w:t>الاستخدامات الرئيس</w:t>
      </w:r>
      <w:r w:rsidR="005455BB" w:rsidRPr="0097540B">
        <w:rPr>
          <w:rFonts w:ascii="Simplified Arabic" w:hAnsi="Simplified Arabic" w:cs="Simplified Arabic"/>
          <w:b/>
          <w:bCs/>
          <w:sz w:val="24"/>
          <w:szCs w:val="24"/>
          <w:rtl/>
        </w:rPr>
        <w:t>ة</w:t>
      </w:r>
      <w:r w:rsidR="00F2774F" w:rsidRPr="0097540B">
        <w:rPr>
          <w:rFonts w:ascii="Simplified Arabic" w:hAnsi="Simplified Arabic" w:cs="Simplified Arabic"/>
          <w:b/>
          <w:bCs/>
          <w:sz w:val="24"/>
          <w:szCs w:val="24"/>
          <w:rtl/>
        </w:rPr>
        <w:t xml:space="preserve"> للحزمة الإرشادية</w:t>
      </w:r>
      <w:bookmarkEnd w:id="3"/>
    </w:p>
    <w:p w:rsidR="005455BB" w:rsidRPr="0097540B" w:rsidRDefault="00F2774F" w:rsidP="001A58F9">
      <w:pPr>
        <w:bidi/>
        <w:spacing w:after="0" w:line="240" w:lineRule="auto"/>
        <w:jc w:val="both"/>
        <w:rPr>
          <w:rFonts w:ascii="Simplified Arabic" w:hAnsi="Simplified Arabic" w:cs="Simplified Arabic"/>
          <w:rtl/>
        </w:rPr>
      </w:pPr>
      <w:r w:rsidRPr="0097540B">
        <w:rPr>
          <w:rFonts w:ascii="Simplified Arabic" w:hAnsi="Simplified Arabic" w:cs="Simplified Arabic"/>
          <w:rtl/>
        </w:rPr>
        <w:t>من الممكن استخدام هذه الحزمة من قبل الموارد البشرية المتوفرة حاليا لدى المؤسسات القاعدية</w:t>
      </w:r>
      <w:r w:rsidR="001A58F9">
        <w:rPr>
          <w:rFonts w:ascii="Simplified Arabic" w:hAnsi="Simplified Arabic" w:cs="Simplified Arabic" w:hint="cs"/>
          <w:rtl/>
        </w:rPr>
        <w:t>،</w:t>
      </w:r>
      <w:r w:rsidRPr="0097540B">
        <w:rPr>
          <w:rFonts w:ascii="Simplified Arabic" w:hAnsi="Simplified Arabic" w:cs="Simplified Arabic"/>
          <w:rtl/>
        </w:rPr>
        <w:t xml:space="preserve"> خاصة من أ</w:t>
      </w:r>
      <w:r w:rsidR="00705651" w:rsidRPr="0097540B">
        <w:rPr>
          <w:rFonts w:ascii="Simplified Arabic" w:hAnsi="Simplified Arabic" w:cs="Simplified Arabic"/>
          <w:rtl/>
        </w:rPr>
        <w:t xml:space="preserve">عضاء </w:t>
      </w:r>
      <w:r w:rsidR="005455BB" w:rsidRPr="0097540B">
        <w:rPr>
          <w:rFonts w:ascii="Simplified Arabic" w:hAnsi="Simplified Arabic" w:cs="Simplified Arabic"/>
          <w:rtl/>
        </w:rPr>
        <w:t xml:space="preserve">الهيئات العامة والإدارية </w:t>
      </w:r>
      <w:r w:rsidR="00705651" w:rsidRPr="0097540B">
        <w:rPr>
          <w:rFonts w:ascii="Simplified Arabic" w:hAnsi="Simplified Arabic" w:cs="Simplified Arabic"/>
          <w:rtl/>
        </w:rPr>
        <w:t>ومتطوعي</w:t>
      </w:r>
      <w:r w:rsidR="005455BB" w:rsidRPr="0097540B">
        <w:rPr>
          <w:rFonts w:ascii="Simplified Arabic" w:hAnsi="Simplified Arabic" w:cs="Simplified Arabic"/>
          <w:rtl/>
        </w:rPr>
        <w:t xml:space="preserve"> هذه</w:t>
      </w:r>
      <w:r w:rsidR="00705651" w:rsidRPr="0097540B">
        <w:rPr>
          <w:rFonts w:ascii="Simplified Arabic" w:hAnsi="Simplified Arabic" w:cs="Simplified Arabic"/>
          <w:rtl/>
        </w:rPr>
        <w:t xml:space="preserve"> المؤسسات</w:t>
      </w:r>
      <w:r w:rsidR="005455BB" w:rsidRPr="0097540B">
        <w:rPr>
          <w:rFonts w:ascii="Simplified Arabic" w:hAnsi="Simplified Arabic" w:cs="Simplified Arabic"/>
          <w:rtl/>
        </w:rPr>
        <w:t xml:space="preserve"> وهم</w:t>
      </w:r>
      <w:r w:rsidR="001A58F9">
        <w:rPr>
          <w:rFonts w:ascii="Simplified Arabic" w:hAnsi="Simplified Arabic" w:cs="Simplified Arabic"/>
          <w:rtl/>
        </w:rPr>
        <w:t xml:space="preserve"> القائم</w:t>
      </w:r>
      <w:r w:rsidR="001A58F9">
        <w:rPr>
          <w:rFonts w:ascii="Simplified Arabic" w:hAnsi="Simplified Arabic" w:cs="Simplified Arabic" w:hint="cs"/>
          <w:rtl/>
        </w:rPr>
        <w:t>و</w:t>
      </w:r>
      <w:r w:rsidR="00705651" w:rsidRPr="0097540B">
        <w:rPr>
          <w:rFonts w:ascii="Simplified Arabic" w:hAnsi="Simplified Arabic" w:cs="Simplified Arabic"/>
          <w:rtl/>
        </w:rPr>
        <w:t xml:space="preserve">ن </w:t>
      </w:r>
      <w:r w:rsidR="005455BB" w:rsidRPr="0097540B">
        <w:rPr>
          <w:rFonts w:ascii="Simplified Arabic" w:hAnsi="Simplified Arabic" w:cs="Simplified Arabic"/>
          <w:rtl/>
        </w:rPr>
        <w:t xml:space="preserve">عمليا </w:t>
      </w:r>
      <w:r w:rsidR="00705651" w:rsidRPr="0097540B">
        <w:rPr>
          <w:rFonts w:ascii="Simplified Arabic" w:hAnsi="Simplified Arabic" w:cs="Simplified Arabic"/>
          <w:rtl/>
        </w:rPr>
        <w:t>على تخطيط وتنفيذ وتقييم الأنشطة التوعوية في منطقة السموع</w:t>
      </w:r>
      <w:r w:rsidR="005455BB" w:rsidRPr="0097540B">
        <w:rPr>
          <w:rFonts w:ascii="Simplified Arabic" w:hAnsi="Simplified Arabic" w:cs="Simplified Arabic"/>
          <w:rtl/>
        </w:rPr>
        <w:t xml:space="preserve">. ويعني ذلك أن مستخدم الدليل يفضل أن يكون من </w:t>
      </w:r>
      <w:r w:rsidR="006C124D" w:rsidRPr="0097540B">
        <w:rPr>
          <w:rFonts w:ascii="Simplified Arabic" w:hAnsi="Simplified Arabic" w:cs="Simplified Arabic" w:hint="cs"/>
          <w:rtl/>
        </w:rPr>
        <w:t>الأشخاص</w:t>
      </w:r>
      <w:r w:rsidR="006C124D">
        <w:rPr>
          <w:rFonts w:ascii="Simplified Arabic" w:hAnsi="Simplified Arabic" w:cs="Simplified Arabic" w:hint="cs"/>
          <w:rtl/>
        </w:rPr>
        <w:t xml:space="preserve"> الذين</w:t>
      </w:r>
      <w:r w:rsidR="005455BB" w:rsidRPr="0097540B">
        <w:rPr>
          <w:rFonts w:ascii="Simplified Arabic" w:hAnsi="Simplified Arabic" w:cs="Simplified Arabic"/>
          <w:rtl/>
        </w:rPr>
        <w:t xml:space="preserve"> يمتلكون</w:t>
      </w:r>
      <w:r w:rsidR="00705651" w:rsidRPr="0097540B">
        <w:rPr>
          <w:rFonts w:ascii="Simplified Arabic" w:hAnsi="Simplified Arabic" w:cs="Simplified Arabic"/>
          <w:rtl/>
        </w:rPr>
        <w:t xml:space="preserve"> بعض الخبرة في </w:t>
      </w:r>
      <w:r w:rsidR="005455BB" w:rsidRPr="0097540B">
        <w:rPr>
          <w:rFonts w:ascii="Simplified Arabic" w:hAnsi="Simplified Arabic" w:cs="Simplified Arabic"/>
          <w:rtl/>
        </w:rPr>
        <w:t xml:space="preserve">مجالات عمل هذه المؤسسات مع المجتمع مباشرة خاصة في مجال الانشطة التوعوية. وقد راعى فريق العمل عند تصميم نماذج العمل السهولة والشمولية في العمل بحيث يمكن للمؤسسات استخدام هذه النماذج بطرق مختلفة منها: </w:t>
      </w:r>
    </w:p>
    <w:p w:rsidR="005455BB" w:rsidRPr="0097540B" w:rsidRDefault="005455BB" w:rsidP="00B733E2">
      <w:pPr>
        <w:pStyle w:val="ListParagraph"/>
        <w:numPr>
          <w:ilvl w:val="0"/>
          <w:numId w:val="27"/>
        </w:numPr>
        <w:bidi/>
        <w:spacing w:after="0" w:line="240" w:lineRule="auto"/>
        <w:jc w:val="both"/>
        <w:rPr>
          <w:rFonts w:ascii="Simplified Arabic" w:hAnsi="Simplified Arabic" w:cs="Simplified Arabic"/>
        </w:rPr>
      </w:pPr>
      <w:r w:rsidRPr="0097540B">
        <w:rPr>
          <w:rFonts w:ascii="Simplified Arabic" w:hAnsi="Simplified Arabic" w:cs="Simplified Arabic"/>
          <w:rtl/>
        </w:rPr>
        <w:t>توثيق العمل التوعوي والأنشطة في كافة مراحلها</w:t>
      </w:r>
      <w:r w:rsidR="00B733E2" w:rsidRPr="0097540B">
        <w:rPr>
          <w:rFonts w:ascii="Simplified Arabic" w:hAnsi="Simplified Arabic" w:cs="Simplified Arabic"/>
          <w:rtl/>
        </w:rPr>
        <w:t xml:space="preserve"> خاصة مرحلتي التخطيط والتقييم وهي من أكثر المراحل التي تحتاج المؤسسات فيها الى الدعم والاسناد نظر</w:t>
      </w:r>
      <w:r w:rsidR="001A58F9">
        <w:rPr>
          <w:rFonts w:ascii="Simplified Arabic" w:hAnsi="Simplified Arabic" w:cs="Simplified Arabic" w:hint="cs"/>
          <w:rtl/>
        </w:rPr>
        <w:t>ا</w:t>
      </w:r>
      <w:r w:rsidR="00B733E2" w:rsidRPr="0097540B">
        <w:rPr>
          <w:rFonts w:ascii="Simplified Arabic" w:hAnsi="Simplified Arabic" w:cs="Simplified Arabic"/>
          <w:rtl/>
        </w:rPr>
        <w:t xml:space="preserve"> لتواضع المقدرات المؤسسية المادية والبشرية. </w:t>
      </w:r>
    </w:p>
    <w:p w:rsidR="005455BB" w:rsidRPr="0097540B" w:rsidRDefault="00B733E2" w:rsidP="00B733E2">
      <w:pPr>
        <w:pStyle w:val="ListParagraph"/>
        <w:numPr>
          <w:ilvl w:val="0"/>
          <w:numId w:val="27"/>
        </w:numPr>
        <w:bidi/>
        <w:spacing w:after="0" w:line="240" w:lineRule="auto"/>
        <w:jc w:val="both"/>
        <w:rPr>
          <w:rFonts w:ascii="Simplified Arabic" w:hAnsi="Simplified Arabic" w:cs="Simplified Arabic"/>
          <w:rtl/>
        </w:rPr>
      </w:pPr>
      <w:r w:rsidRPr="0097540B">
        <w:rPr>
          <w:rFonts w:ascii="Simplified Arabic" w:hAnsi="Simplified Arabic" w:cs="Simplified Arabic"/>
          <w:rtl/>
        </w:rPr>
        <w:t xml:space="preserve">استخدام نماذج العمل المختلفة في </w:t>
      </w:r>
      <w:r w:rsidR="005455BB" w:rsidRPr="0097540B">
        <w:rPr>
          <w:rFonts w:ascii="Simplified Arabic" w:hAnsi="Simplified Arabic" w:cs="Simplified Arabic"/>
          <w:rtl/>
        </w:rPr>
        <w:t>تأهيل العناصر البشرية الجديدة في مجال التوعية خاصة المتطوعين والأعضاء الجدد</w:t>
      </w:r>
      <w:r w:rsidR="00211204">
        <w:rPr>
          <w:rFonts w:ascii="Simplified Arabic" w:hAnsi="Simplified Arabic" w:cs="Simplified Arabic" w:hint="cs"/>
          <w:rtl/>
        </w:rPr>
        <w:t>.</w:t>
      </w:r>
      <w:r w:rsidR="005455BB" w:rsidRPr="0097540B">
        <w:rPr>
          <w:rFonts w:ascii="Simplified Arabic" w:hAnsi="Simplified Arabic" w:cs="Simplified Arabic"/>
          <w:rtl/>
        </w:rPr>
        <w:t xml:space="preserve"> </w:t>
      </w:r>
    </w:p>
    <w:p w:rsidR="005455BB" w:rsidRPr="0097540B" w:rsidRDefault="00B733E2" w:rsidP="004E1FB5">
      <w:pPr>
        <w:pStyle w:val="ListParagraph"/>
        <w:numPr>
          <w:ilvl w:val="0"/>
          <w:numId w:val="27"/>
        </w:numPr>
        <w:bidi/>
        <w:spacing w:after="0" w:line="240" w:lineRule="auto"/>
        <w:jc w:val="both"/>
        <w:rPr>
          <w:rFonts w:ascii="Simplified Arabic" w:hAnsi="Simplified Arabic" w:cs="Simplified Arabic"/>
        </w:rPr>
      </w:pPr>
      <w:r w:rsidRPr="0097540B">
        <w:rPr>
          <w:rFonts w:ascii="Simplified Arabic" w:hAnsi="Simplified Arabic" w:cs="Simplified Arabic"/>
          <w:rtl/>
        </w:rPr>
        <w:t xml:space="preserve">تسهيل عملية تحضير التقارير </w:t>
      </w:r>
      <w:r w:rsidR="004E1FB5" w:rsidRPr="0097540B">
        <w:rPr>
          <w:rFonts w:ascii="Simplified Arabic" w:hAnsi="Simplified Arabic" w:cs="Simplified Arabic" w:hint="cs"/>
          <w:rtl/>
        </w:rPr>
        <w:t xml:space="preserve">التنفيذية والتقييمية المقدمة للجهات المانحة والشركاء إضافة إلى تحضير </w:t>
      </w:r>
      <w:r w:rsidR="004E1FB5" w:rsidRPr="0097540B">
        <w:rPr>
          <w:rFonts w:ascii="Simplified Arabic" w:hAnsi="Simplified Arabic" w:cs="Simplified Arabic"/>
          <w:rtl/>
        </w:rPr>
        <w:t>مقترحات المشاريع المتعلقة بالتوعية المجتمعية بشكل خاص</w:t>
      </w:r>
      <w:r w:rsidR="004E1FB5" w:rsidRPr="0097540B">
        <w:rPr>
          <w:rFonts w:ascii="Simplified Arabic" w:hAnsi="Simplified Arabic" w:cs="Simplified Arabic" w:hint="cs"/>
          <w:rtl/>
        </w:rPr>
        <w:t xml:space="preserve">. </w:t>
      </w:r>
    </w:p>
    <w:p w:rsidR="004E1FB5" w:rsidRPr="0097540B" w:rsidRDefault="004E1FB5" w:rsidP="004E1FB5">
      <w:pPr>
        <w:pStyle w:val="ListParagraph"/>
        <w:numPr>
          <w:ilvl w:val="0"/>
          <w:numId w:val="27"/>
        </w:numPr>
        <w:bidi/>
        <w:spacing w:after="0" w:line="240" w:lineRule="auto"/>
        <w:jc w:val="both"/>
        <w:rPr>
          <w:rFonts w:ascii="Simplified Arabic" w:hAnsi="Simplified Arabic" w:cs="Simplified Arabic"/>
        </w:rPr>
      </w:pPr>
      <w:r w:rsidRPr="0097540B">
        <w:rPr>
          <w:rFonts w:ascii="Simplified Arabic" w:hAnsi="Simplified Arabic" w:cs="Simplified Arabic"/>
          <w:rtl/>
        </w:rPr>
        <w:t>مساعدة المؤسسة على</w:t>
      </w:r>
      <w:r w:rsidRPr="0097540B">
        <w:rPr>
          <w:rFonts w:ascii="Simplified Arabic" w:hAnsi="Simplified Arabic" w:cs="Simplified Arabic" w:hint="cs"/>
          <w:rtl/>
        </w:rPr>
        <w:t xml:space="preserve"> تحضير الخطط السنوية</w:t>
      </w:r>
      <w:r w:rsidRPr="0097540B">
        <w:rPr>
          <w:rFonts w:ascii="Simplified Arabic" w:hAnsi="Simplified Arabic" w:cs="Simplified Arabic"/>
          <w:rtl/>
        </w:rPr>
        <w:t xml:space="preserve"> الحفاظ على ذاكرتها المؤسسية</w:t>
      </w:r>
      <w:r w:rsidRPr="0097540B">
        <w:rPr>
          <w:rFonts w:ascii="Simplified Arabic" w:hAnsi="Simplified Arabic" w:cs="Simplified Arabic" w:hint="cs"/>
          <w:rtl/>
        </w:rPr>
        <w:t xml:space="preserve"> بالرغم من شح الموارد المالية. </w:t>
      </w:r>
    </w:p>
    <w:p w:rsidR="004E1FB5" w:rsidRPr="0097540B" w:rsidRDefault="004E1FB5" w:rsidP="004E1FB5">
      <w:pPr>
        <w:pStyle w:val="ListParagraph"/>
        <w:numPr>
          <w:ilvl w:val="0"/>
          <w:numId w:val="27"/>
        </w:numPr>
        <w:bidi/>
        <w:spacing w:after="0" w:line="240" w:lineRule="auto"/>
        <w:jc w:val="both"/>
        <w:rPr>
          <w:rFonts w:ascii="Simplified Arabic" w:hAnsi="Simplified Arabic" w:cs="Simplified Arabic"/>
          <w:rtl/>
        </w:rPr>
      </w:pPr>
      <w:r w:rsidRPr="0097540B">
        <w:rPr>
          <w:rFonts w:ascii="Simplified Arabic" w:hAnsi="Simplified Arabic" w:cs="Simplified Arabic" w:hint="cs"/>
          <w:rtl/>
        </w:rPr>
        <w:t>مساعدة المؤسسة على الاستفادة من خبراتها العملية في تطوير نظم العمل المختلفة في حال توفر الموارد المالية والبناء عليه وتطويره بما يتلاءم مع تطور عملها وعلاقاتها بالجهات المانحة وغيرهم من الشركاء.</w:t>
      </w:r>
    </w:p>
    <w:p w:rsidR="00A70F7C" w:rsidRPr="00EB3F27" w:rsidRDefault="00A70F7C" w:rsidP="00B733E2">
      <w:pPr>
        <w:bidi/>
        <w:spacing w:after="0" w:line="240" w:lineRule="auto"/>
        <w:jc w:val="both"/>
        <w:rPr>
          <w:rFonts w:ascii="Simplified Arabic" w:hAnsi="Simplified Arabic" w:cs="Simplified Arabic"/>
          <w:sz w:val="24"/>
          <w:szCs w:val="24"/>
        </w:rPr>
      </w:pPr>
    </w:p>
    <w:p w:rsidR="00A70F7C" w:rsidRPr="0097540B" w:rsidRDefault="00B92557" w:rsidP="004E1FB5">
      <w:pPr>
        <w:bidi/>
        <w:spacing w:after="0" w:line="240" w:lineRule="auto"/>
        <w:jc w:val="both"/>
        <w:rPr>
          <w:rFonts w:ascii="Simplified Arabic" w:hAnsi="Simplified Arabic" w:cs="Simplified Arabic"/>
          <w:rtl/>
        </w:rPr>
      </w:pPr>
      <w:r w:rsidRPr="0097540B">
        <w:rPr>
          <w:rFonts w:ascii="Simplified Arabic" w:hAnsi="Simplified Arabic" w:cs="Simplified Arabic" w:hint="cs"/>
          <w:rtl/>
        </w:rPr>
        <w:t xml:space="preserve">لذا يجب اعتبار هذه </w:t>
      </w:r>
      <w:r w:rsidR="006C124D" w:rsidRPr="0097540B">
        <w:rPr>
          <w:rFonts w:ascii="Simplified Arabic" w:hAnsi="Simplified Arabic" w:cs="Simplified Arabic" w:hint="cs"/>
          <w:rtl/>
        </w:rPr>
        <w:t>الحزمة كدليل</w:t>
      </w:r>
      <w:r w:rsidRPr="0097540B">
        <w:rPr>
          <w:rFonts w:ascii="Simplified Arabic" w:hAnsi="Simplified Arabic" w:cs="Simplified Arabic"/>
          <w:rtl/>
        </w:rPr>
        <w:t xml:space="preserve"> مبسط إلى حد كبير مخصص لاستخدام القائمين على هذه الأنشطة </w:t>
      </w:r>
      <w:r w:rsidRPr="0097540B">
        <w:rPr>
          <w:rFonts w:ascii="Simplified Arabic" w:hAnsi="Simplified Arabic" w:cs="Simplified Arabic" w:hint="cs"/>
          <w:rtl/>
        </w:rPr>
        <w:t>من المؤسسات القاعدية المعتمدة كليا على التطوع في ظل انعدام الموارد الذاتية ونقص التمويل الخارجي</w:t>
      </w:r>
      <w:r w:rsidRPr="0097540B">
        <w:rPr>
          <w:rFonts w:ascii="Simplified Arabic" w:hAnsi="Simplified Arabic" w:cs="Simplified Arabic"/>
          <w:rtl/>
        </w:rPr>
        <w:t xml:space="preserve">. لذا يمكن اعتبار هذه الدليل بمثابة خطوة أساسية نحو تطوير العمل التوعوي ومأسسته من خلال تقديم النصح والإرشاد للقائمين على تنفيذ الأنشطة التوعوية بمختلف أنواعها وبضمنهم العاملين في هذه المؤسسات وأعضاء الهيئات العامة والهيئات الإدارية وغالبيتهم من العناصر الملتزمة </w:t>
      </w:r>
      <w:r w:rsidRPr="0097540B">
        <w:rPr>
          <w:rFonts w:ascii="Simplified Arabic" w:hAnsi="Simplified Arabic" w:cs="Simplified Arabic" w:hint="cs"/>
          <w:rtl/>
        </w:rPr>
        <w:t xml:space="preserve">بالتنمية المحلية والبشرية. </w:t>
      </w:r>
    </w:p>
    <w:p w:rsidR="00B22C25" w:rsidRDefault="00B22C25" w:rsidP="00A70F7C">
      <w:pPr>
        <w:bidi/>
        <w:spacing w:after="0" w:line="240" w:lineRule="auto"/>
        <w:jc w:val="both"/>
        <w:rPr>
          <w:rFonts w:ascii="Simplified Arabic" w:hAnsi="Simplified Arabic" w:cs="Simplified Arabic"/>
          <w:rtl/>
        </w:rPr>
      </w:pPr>
      <w:r>
        <w:rPr>
          <w:rFonts w:ascii="Simplified Arabic" w:hAnsi="Simplified Arabic" w:cs="Simplified Arabic"/>
          <w:rtl/>
        </w:rPr>
        <w:br w:type="page"/>
      </w:r>
    </w:p>
    <w:p w:rsidR="004E1FB5" w:rsidRDefault="004E1FB5" w:rsidP="004E1FB5">
      <w:pPr>
        <w:rPr>
          <w:rtl/>
        </w:rPr>
      </w:pPr>
      <w:bookmarkStart w:id="4" w:name="_Toc30068020"/>
      <w:bookmarkStart w:id="5" w:name="_Toc30069242"/>
    </w:p>
    <w:p w:rsidR="009C75EC" w:rsidRDefault="00067DF8" w:rsidP="00067DF8">
      <w:pPr>
        <w:pStyle w:val="Heading1"/>
        <w:bidi/>
        <w:rPr>
          <w:rtl/>
        </w:rPr>
      </w:pPr>
      <w:bookmarkStart w:id="6" w:name="_Toc32260633"/>
      <w:bookmarkEnd w:id="4"/>
      <w:bookmarkEnd w:id="5"/>
      <w:r>
        <w:rPr>
          <w:rFonts w:hint="cs"/>
          <w:rtl/>
        </w:rPr>
        <w:t xml:space="preserve">أولا: </w:t>
      </w:r>
      <w:r w:rsidR="009C75EC" w:rsidRPr="009C75EC">
        <w:rPr>
          <w:rFonts w:hint="cs"/>
          <w:rtl/>
        </w:rPr>
        <w:t>أهداف وآليات العمل التوعوي</w:t>
      </w:r>
      <w:bookmarkEnd w:id="6"/>
    </w:p>
    <w:p w:rsidR="00067DF8" w:rsidRPr="00067DF8" w:rsidRDefault="00067DF8" w:rsidP="00067DF8">
      <w:pPr>
        <w:bidi/>
        <w:rPr>
          <w:rtl/>
        </w:rPr>
      </w:pPr>
    </w:p>
    <w:p w:rsidR="00F66777" w:rsidRPr="00067DF8" w:rsidRDefault="00804863" w:rsidP="00022A71">
      <w:pPr>
        <w:bidi/>
        <w:spacing w:after="0" w:line="240" w:lineRule="auto"/>
        <w:rPr>
          <w:rFonts w:ascii="Simplified Arabic" w:hAnsi="Simplified Arabic" w:cs="Simplified Arabic"/>
          <w:b/>
          <w:bCs/>
          <w:rtl/>
        </w:rPr>
      </w:pPr>
      <w:r w:rsidRPr="00067DF8">
        <w:rPr>
          <w:rFonts w:ascii="Simplified Arabic" w:hAnsi="Simplified Arabic" w:cs="Simplified Arabic" w:hint="cs"/>
          <w:b/>
          <w:bCs/>
          <w:rtl/>
        </w:rPr>
        <w:t xml:space="preserve">تعرف الأنشطة التوعوية بأنها الأنشطة الرامية إلى تحقيق واحد او </w:t>
      </w:r>
      <w:r w:rsidR="00D455F6" w:rsidRPr="00067DF8">
        <w:rPr>
          <w:rFonts w:ascii="Simplified Arabic" w:hAnsi="Simplified Arabic" w:cs="Simplified Arabic" w:hint="cs"/>
          <w:b/>
          <w:bCs/>
          <w:rtl/>
        </w:rPr>
        <w:t>أكثر</w:t>
      </w:r>
      <w:r w:rsidRPr="00067DF8">
        <w:rPr>
          <w:rFonts w:ascii="Simplified Arabic" w:hAnsi="Simplified Arabic" w:cs="Simplified Arabic" w:hint="cs"/>
          <w:b/>
          <w:bCs/>
          <w:rtl/>
        </w:rPr>
        <w:t xml:space="preserve"> من الأغراض التالية</w:t>
      </w:r>
      <w:r w:rsidR="0025200E" w:rsidRPr="00067DF8">
        <w:rPr>
          <w:rFonts w:ascii="Simplified Arabic" w:hAnsi="Simplified Arabic" w:cs="Simplified Arabic" w:hint="cs"/>
          <w:b/>
          <w:bCs/>
          <w:rtl/>
        </w:rPr>
        <w:t xml:space="preserve">: </w:t>
      </w:r>
    </w:p>
    <w:p w:rsidR="0025200E" w:rsidRPr="00067DF8" w:rsidRDefault="0025200E" w:rsidP="00EA7DFE">
      <w:pPr>
        <w:pStyle w:val="ListParagraph"/>
        <w:numPr>
          <w:ilvl w:val="0"/>
          <w:numId w:val="16"/>
        </w:numPr>
        <w:bidi/>
        <w:spacing w:after="0" w:line="240" w:lineRule="auto"/>
        <w:rPr>
          <w:rFonts w:ascii="Simplified Arabic" w:hAnsi="Simplified Arabic" w:cs="Simplified Arabic"/>
          <w:b/>
          <w:bCs/>
        </w:rPr>
      </w:pPr>
      <w:r w:rsidRPr="00067DF8">
        <w:rPr>
          <w:rFonts w:ascii="Simplified Arabic" w:hAnsi="Simplified Arabic" w:cs="Simplified Arabic" w:hint="cs"/>
          <w:b/>
          <w:bCs/>
          <w:rtl/>
        </w:rPr>
        <w:t>توفير</w:t>
      </w:r>
      <w:r w:rsidR="00F66777" w:rsidRPr="00067DF8">
        <w:rPr>
          <w:rFonts w:ascii="Simplified Arabic" w:hAnsi="Simplified Arabic" w:cs="Simplified Arabic" w:hint="cs"/>
          <w:b/>
          <w:bCs/>
          <w:rtl/>
        </w:rPr>
        <w:t xml:space="preserve"> المعلومات</w:t>
      </w:r>
      <w:r w:rsidR="0072493B" w:rsidRPr="00067DF8">
        <w:rPr>
          <w:rFonts w:ascii="Simplified Arabic" w:hAnsi="Simplified Arabic" w:cs="Simplified Arabic" w:hint="cs"/>
          <w:b/>
          <w:bCs/>
          <w:rtl/>
        </w:rPr>
        <w:t xml:space="preserve"> للجمهور حول قضية معينة حيث يعمل</w:t>
      </w:r>
      <w:r w:rsidR="0072493B" w:rsidRPr="00067DF8">
        <w:rPr>
          <w:rFonts w:ascii="Simplified Arabic" w:hAnsi="Simplified Arabic" w:cs="Simplified Arabic" w:hint="cs"/>
          <w:rtl/>
        </w:rPr>
        <w:t xml:space="preserve"> النشاط التوعوي على </w:t>
      </w:r>
      <w:r w:rsidR="00BF6720" w:rsidRPr="00067DF8">
        <w:rPr>
          <w:rFonts w:ascii="Simplified Arabic" w:hAnsi="Simplified Arabic" w:cs="Simplified Arabic" w:hint="cs"/>
          <w:rtl/>
        </w:rPr>
        <w:t xml:space="preserve">زيادة عدد الافراد </w:t>
      </w:r>
      <w:r w:rsidR="006C124D" w:rsidRPr="00067DF8">
        <w:rPr>
          <w:rFonts w:ascii="Simplified Arabic" w:hAnsi="Simplified Arabic" w:cs="Simplified Arabic" w:hint="cs"/>
          <w:rtl/>
        </w:rPr>
        <w:t>المدركين لوجود</w:t>
      </w:r>
      <w:r w:rsidR="00BF6720" w:rsidRPr="00067DF8">
        <w:rPr>
          <w:rFonts w:ascii="Simplified Arabic" w:hAnsi="Simplified Arabic" w:cs="Simplified Arabic" w:hint="cs"/>
          <w:rtl/>
        </w:rPr>
        <w:t xml:space="preserve"> القضية</w:t>
      </w:r>
      <w:r w:rsidR="00211204">
        <w:rPr>
          <w:rFonts w:ascii="Simplified Arabic" w:hAnsi="Simplified Arabic" w:cs="Simplified Arabic" w:hint="cs"/>
          <w:rtl/>
        </w:rPr>
        <w:t>.</w:t>
      </w:r>
    </w:p>
    <w:p w:rsidR="0025200E" w:rsidRPr="00067DF8" w:rsidRDefault="001A58F9" w:rsidP="00EA7DFE">
      <w:pPr>
        <w:pStyle w:val="ListParagraph"/>
        <w:numPr>
          <w:ilvl w:val="0"/>
          <w:numId w:val="16"/>
        </w:numPr>
        <w:bidi/>
        <w:spacing w:after="0" w:line="240" w:lineRule="auto"/>
        <w:rPr>
          <w:rFonts w:ascii="Simplified Arabic" w:hAnsi="Simplified Arabic" w:cs="Simplified Arabic"/>
          <w:b/>
          <w:bCs/>
        </w:rPr>
      </w:pPr>
      <w:r>
        <w:rPr>
          <w:rFonts w:ascii="Simplified Arabic" w:hAnsi="Simplified Arabic" w:cs="Simplified Arabic" w:hint="cs"/>
          <w:b/>
          <w:bCs/>
          <w:rtl/>
        </w:rPr>
        <w:t xml:space="preserve"> التأثير على آ</w:t>
      </w:r>
      <w:r w:rsidR="00BF6720" w:rsidRPr="00067DF8">
        <w:rPr>
          <w:rFonts w:ascii="Simplified Arabic" w:hAnsi="Simplified Arabic" w:cs="Simplified Arabic" w:hint="cs"/>
          <w:b/>
          <w:bCs/>
          <w:rtl/>
        </w:rPr>
        <w:t>راء الناس</w:t>
      </w:r>
      <w:r w:rsidR="0025200E" w:rsidRPr="00067DF8">
        <w:rPr>
          <w:rFonts w:ascii="Simplified Arabic" w:hAnsi="Simplified Arabic" w:cs="Simplified Arabic" w:hint="cs"/>
          <w:b/>
          <w:bCs/>
          <w:rtl/>
        </w:rPr>
        <w:t xml:space="preserve"> وتغيير توجهاتهم </w:t>
      </w:r>
      <w:r w:rsidR="0072493B" w:rsidRPr="00067DF8">
        <w:rPr>
          <w:rFonts w:ascii="Simplified Arabic" w:hAnsi="Simplified Arabic" w:cs="Simplified Arabic" w:hint="cs"/>
          <w:b/>
          <w:bCs/>
          <w:rtl/>
        </w:rPr>
        <w:t>و</w:t>
      </w:r>
      <w:r w:rsidR="0025200E" w:rsidRPr="00067DF8">
        <w:rPr>
          <w:rFonts w:ascii="Simplified Arabic" w:hAnsi="Simplified Arabic" w:cs="Simplified Arabic" w:hint="cs"/>
          <w:b/>
          <w:bCs/>
          <w:rtl/>
        </w:rPr>
        <w:t>وجه</w:t>
      </w:r>
      <w:r w:rsidR="0072493B" w:rsidRPr="00067DF8">
        <w:rPr>
          <w:rFonts w:ascii="Simplified Arabic" w:hAnsi="Simplified Arabic" w:cs="Simplified Arabic" w:hint="cs"/>
          <w:b/>
          <w:bCs/>
          <w:rtl/>
        </w:rPr>
        <w:t>ات</w:t>
      </w:r>
      <w:r w:rsidR="0025200E" w:rsidRPr="00067DF8">
        <w:rPr>
          <w:rFonts w:ascii="Simplified Arabic" w:hAnsi="Simplified Arabic" w:cs="Simplified Arabic" w:hint="cs"/>
          <w:b/>
          <w:bCs/>
          <w:rtl/>
        </w:rPr>
        <w:t xml:space="preserve"> نظرهم </w:t>
      </w:r>
      <w:r w:rsidR="0072493B" w:rsidRPr="00067DF8">
        <w:rPr>
          <w:rFonts w:ascii="Simplified Arabic" w:hAnsi="Simplified Arabic" w:cs="Simplified Arabic" w:hint="cs"/>
          <w:b/>
          <w:bCs/>
          <w:rtl/>
        </w:rPr>
        <w:t xml:space="preserve">نحو القضية التوعوية التي يطرحها </w:t>
      </w:r>
      <w:r w:rsidR="006C124D" w:rsidRPr="00067DF8">
        <w:rPr>
          <w:rFonts w:ascii="Simplified Arabic" w:hAnsi="Simplified Arabic" w:cs="Simplified Arabic" w:hint="cs"/>
          <w:b/>
          <w:bCs/>
          <w:rtl/>
        </w:rPr>
        <w:t>النشاط.</w:t>
      </w:r>
    </w:p>
    <w:p w:rsidR="00022A71" w:rsidRPr="00067DF8" w:rsidRDefault="0025200E" w:rsidP="00EA7DFE">
      <w:pPr>
        <w:pStyle w:val="ListParagraph"/>
        <w:numPr>
          <w:ilvl w:val="0"/>
          <w:numId w:val="16"/>
        </w:numPr>
        <w:bidi/>
        <w:spacing w:after="0" w:line="240" w:lineRule="auto"/>
        <w:rPr>
          <w:rFonts w:ascii="Simplified Arabic" w:hAnsi="Simplified Arabic" w:cs="Simplified Arabic"/>
          <w:b/>
          <w:bCs/>
          <w:rtl/>
        </w:rPr>
      </w:pPr>
      <w:r w:rsidRPr="00067DF8">
        <w:rPr>
          <w:rFonts w:ascii="Simplified Arabic" w:hAnsi="Simplified Arabic" w:cs="Simplified Arabic" w:hint="cs"/>
          <w:b/>
          <w:bCs/>
          <w:rtl/>
        </w:rPr>
        <w:t xml:space="preserve">إقناع </w:t>
      </w:r>
      <w:r w:rsidR="006C124D" w:rsidRPr="00067DF8">
        <w:rPr>
          <w:rFonts w:ascii="Simplified Arabic" w:hAnsi="Simplified Arabic" w:cs="Simplified Arabic" w:hint="cs"/>
          <w:b/>
          <w:bCs/>
          <w:rtl/>
        </w:rPr>
        <w:t>الجمهور بتبني</w:t>
      </w:r>
      <w:r w:rsidRPr="00067DF8">
        <w:rPr>
          <w:rFonts w:ascii="Simplified Arabic" w:hAnsi="Simplified Arabic" w:cs="Simplified Arabic" w:hint="cs"/>
          <w:rtl/>
        </w:rPr>
        <w:t xml:space="preserve"> توجهات </w:t>
      </w:r>
      <w:r w:rsidR="0072493B" w:rsidRPr="00067DF8">
        <w:rPr>
          <w:rFonts w:ascii="Simplified Arabic" w:hAnsi="Simplified Arabic" w:cs="Simplified Arabic" w:hint="cs"/>
          <w:rtl/>
        </w:rPr>
        <w:t xml:space="preserve">وتبني حلول معينة للقضية التوعوية المطروحة على مستوى المجتمع ككل. </w:t>
      </w:r>
    </w:p>
    <w:p w:rsidR="00705651" w:rsidRPr="00067DF8" w:rsidRDefault="00705651" w:rsidP="003E7DE9">
      <w:pPr>
        <w:bidi/>
        <w:spacing w:after="0" w:line="240" w:lineRule="auto"/>
        <w:rPr>
          <w:rFonts w:ascii="Simplified Arabic" w:hAnsi="Simplified Arabic" w:cs="Simplified Arabic"/>
          <w:b/>
          <w:bCs/>
        </w:rPr>
      </w:pPr>
    </w:p>
    <w:p w:rsidR="00B6321A" w:rsidRPr="00067DF8" w:rsidRDefault="0072493B" w:rsidP="00705651">
      <w:pPr>
        <w:bidi/>
        <w:spacing w:after="0" w:line="240" w:lineRule="auto"/>
        <w:rPr>
          <w:rFonts w:ascii="Simplified Arabic" w:hAnsi="Simplified Arabic" w:cs="Simplified Arabic"/>
          <w:b/>
          <w:bCs/>
          <w:rtl/>
        </w:rPr>
      </w:pPr>
      <w:r w:rsidRPr="00067DF8">
        <w:rPr>
          <w:rFonts w:ascii="Simplified Arabic" w:hAnsi="Simplified Arabic" w:cs="Simplified Arabic" w:hint="cs"/>
          <w:b/>
          <w:bCs/>
          <w:rtl/>
        </w:rPr>
        <w:t>فيما يلي بعض ال</w:t>
      </w:r>
      <w:r w:rsidR="00022A71" w:rsidRPr="00067DF8">
        <w:rPr>
          <w:rFonts w:ascii="Simplified Arabic" w:hAnsi="Simplified Arabic" w:cs="Simplified Arabic" w:hint="cs"/>
          <w:b/>
          <w:bCs/>
          <w:rtl/>
        </w:rPr>
        <w:t>أمثلة عن القضايا</w:t>
      </w:r>
      <w:r w:rsidR="0025200E" w:rsidRPr="00067DF8">
        <w:rPr>
          <w:rFonts w:ascii="Simplified Arabic" w:hAnsi="Simplified Arabic" w:cs="Simplified Arabic" w:hint="cs"/>
          <w:b/>
          <w:bCs/>
          <w:rtl/>
        </w:rPr>
        <w:t xml:space="preserve"> التوعوية</w:t>
      </w:r>
      <w:r w:rsidR="004E1FB5" w:rsidRPr="00067DF8">
        <w:rPr>
          <w:rFonts w:ascii="Simplified Arabic" w:hAnsi="Simplified Arabic" w:cs="Simplified Arabic" w:hint="cs"/>
          <w:b/>
          <w:bCs/>
          <w:rtl/>
        </w:rPr>
        <w:t xml:space="preserve"> التي تتنوع أهدافها</w:t>
      </w:r>
      <w:r w:rsidR="00022A71" w:rsidRPr="00067DF8">
        <w:rPr>
          <w:rFonts w:ascii="Simplified Arabic" w:hAnsi="Simplified Arabic" w:cs="Simplified Arabic" w:hint="cs"/>
          <w:b/>
          <w:bCs/>
          <w:rtl/>
        </w:rPr>
        <w:t xml:space="preserve">: </w:t>
      </w:r>
    </w:p>
    <w:p w:rsidR="0025200E" w:rsidRPr="00067DF8" w:rsidRDefault="00D9692F" w:rsidP="00EA7DFE">
      <w:pPr>
        <w:pStyle w:val="ListParagraph"/>
        <w:numPr>
          <w:ilvl w:val="0"/>
          <w:numId w:val="17"/>
        </w:numPr>
        <w:bidi/>
        <w:spacing w:after="0" w:line="240" w:lineRule="auto"/>
        <w:jc w:val="both"/>
        <w:rPr>
          <w:rFonts w:ascii="Simplified Arabic" w:hAnsi="Simplified Arabic" w:cs="Simplified Arabic"/>
          <w:rtl/>
        </w:rPr>
      </w:pPr>
      <w:r w:rsidRPr="00067DF8">
        <w:rPr>
          <w:rFonts w:ascii="Simplified Arabic" w:hAnsi="Simplified Arabic" w:cs="Simplified Arabic" w:hint="cs"/>
          <w:b/>
          <w:bCs/>
          <w:rtl/>
        </w:rPr>
        <w:t>قضايا وتوفير المعلومات للمواطنين وتعزيز مشاركتهم</w:t>
      </w:r>
      <w:r w:rsidRPr="00067DF8">
        <w:rPr>
          <w:rFonts w:ascii="Simplified Arabic" w:hAnsi="Simplified Arabic" w:cs="Simplified Arabic" w:hint="cs"/>
          <w:rtl/>
        </w:rPr>
        <w:t xml:space="preserve"> حول سياسات واجراءات معينة مثل تثقيف المواطنين</w:t>
      </w:r>
      <w:r w:rsidR="0021539F" w:rsidRPr="00067DF8">
        <w:rPr>
          <w:rFonts w:ascii="Simplified Arabic" w:hAnsi="Simplified Arabic" w:cs="Simplified Arabic" w:hint="cs"/>
          <w:rtl/>
        </w:rPr>
        <w:t xml:space="preserve"> حول قانون الضمان الاجتماعي،</w:t>
      </w:r>
      <w:r w:rsidRPr="00067DF8">
        <w:rPr>
          <w:rFonts w:ascii="Simplified Arabic" w:hAnsi="Simplified Arabic" w:cs="Simplified Arabic" w:hint="cs"/>
          <w:rtl/>
        </w:rPr>
        <w:t xml:space="preserve"> إ</w:t>
      </w:r>
      <w:r w:rsidR="0021539F" w:rsidRPr="00067DF8">
        <w:rPr>
          <w:rFonts w:ascii="Simplified Arabic" w:hAnsi="Simplified Arabic" w:cs="Simplified Arabic" w:hint="cs"/>
          <w:rtl/>
        </w:rPr>
        <w:t>رشاد الناخبين</w:t>
      </w:r>
      <w:r w:rsidR="00211204">
        <w:rPr>
          <w:rFonts w:ascii="Simplified Arabic" w:hAnsi="Simplified Arabic" w:cs="Simplified Arabic" w:hint="cs"/>
          <w:rtl/>
        </w:rPr>
        <w:t xml:space="preserve"> </w:t>
      </w:r>
      <w:r w:rsidR="0072493B" w:rsidRPr="00067DF8">
        <w:rPr>
          <w:rFonts w:ascii="Simplified Arabic" w:hAnsi="Simplified Arabic" w:cs="Simplified Arabic" w:hint="cs"/>
          <w:rtl/>
        </w:rPr>
        <w:t xml:space="preserve">حول </w:t>
      </w:r>
      <w:r w:rsidRPr="00067DF8">
        <w:rPr>
          <w:rFonts w:ascii="Simplified Arabic" w:hAnsi="Simplified Arabic" w:cs="Simplified Arabic" w:hint="cs"/>
          <w:rtl/>
        </w:rPr>
        <w:t>معايير وإجراءات التسجيل والترشح والتصويت في الانتخابات العامة</w:t>
      </w:r>
      <w:r w:rsidR="0072493B" w:rsidRPr="00067DF8">
        <w:rPr>
          <w:rFonts w:ascii="Simplified Arabic" w:hAnsi="Simplified Arabic" w:cs="Simplified Arabic" w:hint="cs"/>
          <w:rtl/>
        </w:rPr>
        <w:t xml:space="preserve">. </w:t>
      </w:r>
    </w:p>
    <w:p w:rsidR="0025200E" w:rsidRPr="00067DF8" w:rsidRDefault="00D9692F" w:rsidP="00EA7DFE">
      <w:pPr>
        <w:pStyle w:val="ListParagraph"/>
        <w:numPr>
          <w:ilvl w:val="0"/>
          <w:numId w:val="17"/>
        </w:numPr>
        <w:bidi/>
        <w:spacing w:after="0" w:line="240" w:lineRule="auto"/>
        <w:jc w:val="both"/>
        <w:rPr>
          <w:rFonts w:ascii="Simplified Arabic" w:hAnsi="Simplified Arabic" w:cs="Simplified Arabic"/>
          <w:rtl/>
        </w:rPr>
      </w:pPr>
      <w:r w:rsidRPr="00067DF8">
        <w:rPr>
          <w:rFonts w:ascii="Simplified Arabic" w:hAnsi="Simplified Arabic" w:cs="Simplified Arabic" w:hint="cs"/>
          <w:b/>
          <w:bCs/>
          <w:rtl/>
        </w:rPr>
        <w:t>قضايا متعلقة</w:t>
      </w:r>
      <w:r w:rsidR="001A58F9">
        <w:rPr>
          <w:rFonts w:ascii="Simplified Arabic" w:hAnsi="Simplified Arabic" w:cs="Simplified Arabic" w:hint="cs"/>
          <w:b/>
          <w:bCs/>
          <w:rtl/>
        </w:rPr>
        <w:t xml:space="preserve"> بالتأثير على آ</w:t>
      </w:r>
      <w:r w:rsidR="0025200E" w:rsidRPr="00067DF8">
        <w:rPr>
          <w:rFonts w:ascii="Simplified Arabic" w:hAnsi="Simplified Arabic" w:cs="Simplified Arabic" w:hint="cs"/>
          <w:b/>
          <w:bCs/>
          <w:rtl/>
        </w:rPr>
        <w:t xml:space="preserve">راء الناس وتغير توجهاتهم </w:t>
      </w:r>
      <w:r w:rsidR="0025200E" w:rsidRPr="00067DF8">
        <w:rPr>
          <w:rFonts w:ascii="Simplified Arabic" w:hAnsi="Simplified Arabic" w:cs="Simplified Arabic" w:hint="cs"/>
          <w:rtl/>
        </w:rPr>
        <w:t xml:space="preserve">مثل تشجيع </w:t>
      </w:r>
      <w:r w:rsidR="0072493B" w:rsidRPr="00067DF8">
        <w:rPr>
          <w:rFonts w:ascii="Simplified Arabic" w:hAnsi="Simplified Arabic" w:cs="Simplified Arabic" w:hint="cs"/>
          <w:rtl/>
        </w:rPr>
        <w:t xml:space="preserve">المواطنين </w:t>
      </w:r>
      <w:r w:rsidR="0025200E" w:rsidRPr="00067DF8">
        <w:rPr>
          <w:rFonts w:ascii="Simplified Arabic" w:hAnsi="Simplified Arabic" w:cs="Simplified Arabic" w:hint="cs"/>
          <w:rtl/>
        </w:rPr>
        <w:t>على الإبلاغ عن الفساد</w:t>
      </w:r>
      <w:r w:rsidR="00211204">
        <w:rPr>
          <w:rFonts w:ascii="Simplified Arabic" w:hAnsi="Simplified Arabic" w:cs="Simplified Arabic" w:hint="cs"/>
          <w:rtl/>
        </w:rPr>
        <w:t>.</w:t>
      </w:r>
    </w:p>
    <w:p w:rsidR="00022A71" w:rsidRPr="00067DF8" w:rsidRDefault="0025200E" w:rsidP="00EA7DFE">
      <w:pPr>
        <w:pStyle w:val="ListParagraph"/>
        <w:numPr>
          <w:ilvl w:val="0"/>
          <w:numId w:val="17"/>
        </w:numPr>
        <w:bidi/>
        <w:spacing w:after="0" w:line="240" w:lineRule="auto"/>
        <w:jc w:val="both"/>
        <w:rPr>
          <w:rFonts w:ascii="Simplified Arabic" w:hAnsi="Simplified Arabic" w:cs="Simplified Arabic"/>
        </w:rPr>
      </w:pPr>
      <w:r w:rsidRPr="00067DF8">
        <w:rPr>
          <w:rFonts w:ascii="Simplified Arabic" w:hAnsi="Simplified Arabic" w:cs="Simplified Arabic" w:hint="cs"/>
          <w:b/>
          <w:bCs/>
          <w:rtl/>
        </w:rPr>
        <w:t>قضايا متعلقة بتغيير السلوك الاجتماعي خاصة تلك المتعلقة ب</w:t>
      </w:r>
      <w:r w:rsidR="00D9692F" w:rsidRPr="00067DF8">
        <w:rPr>
          <w:rFonts w:ascii="Simplified Arabic" w:hAnsi="Simplified Arabic" w:cs="Simplified Arabic" w:hint="cs"/>
          <w:b/>
          <w:bCs/>
          <w:rtl/>
        </w:rPr>
        <w:t>سلوك سلبي أ</w:t>
      </w:r>
      <w:r w:rsidR="00022A71" w:rsidRPr="00067DF8">
        <w:rPr>
          <w:rFonts w:ascii="Simplified Arabic" w:hAnsi="Simplified Arabic" w:cs="Simplified Arabic" w:hint="cs"/>
          <w:b/>
          <w:bCs/>
          <w:rtl/>
        </w:rPr>
        <w:t>و ضار</w:t>
      </w:r>
      <w:r w:rsidR="00022A71" w:rsidRPr="00067DF8">
        <w:rPr>
          <w:rFonts w:ascii="Simplified Arabic" w:hAnsi="Simplified Arabic" w:cs="Simplified Arabic" w:hint="cs"/>
          <w:rtl/>
        </w:rPr>
        <w:t xml:space="preserve">: </w:t>
      </w:r>
      <w:r w:rsidR="0072493B" w:rsidRPr="00067DF8">
        <w:rPr>
          <w:rFonts w:ascii="Simplified Arabic" w:hAnsi="Simplified Arabic" w:cs="Simplified Arabic" w:hint="cs"/>
          <w:rtl/>
        </w:rPr>
        <w:t xml:space="preserve">مثل </w:t>
      </w:r>
      <w:r w:rsidR="00022A71" w:rsidRPr="00067DF8">
        <w:rPr>
          <w:rFonts w:ascii="Simplified Arabic" w:hAnsi="Simplified Arabic" w:cs="Simplified Arabic" w:hint="cs"/>
          <w:rtl/>
        </w:rPr>
        <w:t>مكافحة المخدرات</w:t>
      </w:r>
      <w:r w:rsidR="00D9692F" w:rsidRPr="00067DF8">
        <w:rPr>
          <w:rFonts w:ascii="Simplified Arabic" w:hAnsi="Simplified Arabic" w:cs="Simplified Arabic" w:hint="cs"/>
          <w:rtl/>
        </w:rPr>
        <w:t xml:space="preserve"> والعنف بأشكاله</w:t>
      </w:r>
      <w:r w:rsidR="00022A71" w:rsidRPr="00067DF8">
        <w:rPr>
          <w:rFonts w:ascii="Simplified Arabic" w:hAnsi="Simplified Arabic" w:cs="Simplified Arabic" w:hint="cs"/>
          <w:rtl/>
        </w:rPr>
        <w:t>، تقليل حوادث الطرق</w:t>
      </w:r>
      <w:r w:rsidR="00D9692F" w:rsidRPr="00067DF8">
        <w:rPr>
          <w:rFonts w:ascii="Simplified Arabic" w:hAnsi="Simplified Arabic" w:cs="Simplified Arabic" w:hint="cs"/>
          <w:rtl/>
        </w:rPr>
        <w:t xml:space="preserve"> والتوعية المرورية</w:t>
      </w:r>
      <w:r w:rsidR="00D9692F" w:rsidRPr="00067DF8">
        <w:rPr>
          <w:rFonts w:ascii="Simplified Arabic" w:hAnsi="Simplified Arabic" w:cs="Simplified Arabic"/>
          <w:rtl/>
        </w:rPr>
        <w:t>–</w:t>
      </w:r>
      <w:r w:rsidR="00D9692F" w:rsidRPr="00067DF8">
        <w:rPr>
          <w:rFonts w:ascii="Simplified Arabic" w:hAnsi="Simplified Arabic" w:cs="Simplified Arabic" w:hint="cs"/>
          <w:rtl/>
        </w:rPr>
        <w:t xml:space="preserve"> محاربة ظاهرة سرقة </w:t>
      </w:r>
      <w:r w:rsidR="003E7DE9" w:rsidRPr="00067DF8">
        <w:rPr>
          <w:rFonts w:ascii="Simplified Arabic" w:hAnsi="Simplified Arabic" w:cs="Simplified Arabic" w:hint="cs"/>
          <w:rtl/>
        </w:rPr>
        <w:t>المياه</w:t>
      </w:r>
      <w:r w:rsidR="00D9692F" w:rsidRPr="00067DF8">
        <w:rPr>
          <w:rFonts w:ascii="Simplified Arabic" w:hAnsi="Simplified Arabic" w:cs="Simplified Arabic" w:hint="cs"/>
          <w:rtl/>
        </w:rPr>
        <w:t xml:space="preserve"> والتيار الكهربائي </w:t>
      </w:r>
      <w:r w:rsidR="00B22C25" w:rsidRPr="00067DF8">
        <w:rPr>
          <w:rFonts w:ascii="Simplified Arabic" w:hAnsi="Simplified Arabic" w:cs="Simplified Arabic" w:hint="cs"/>
          <w:rtl/>
        </w:rPr>
        <w:t xml:space="preserve">وغير ذلك من الممارسات السلبية. </w:t>
      </w:r>
    </w:p>
    <w:p w:rsidR="009F5205" w:rsidRPr="00067DF8" w:rsidRDefault="009F5205" w:rsidP="009F5205">
      <w:pPr>
        <w:bidi/>
        <w:spacing w:after="0" w:line="240" w:lineRule="auto"/>
        <w:jc w:val="both"/>
        <w:rPr>
          <w:rFonts w:ascii="Simplified Arabic" w:hAnsi="Simplified Arabic" w:cs="Simplified Arabic"/>
          <w:sz w:val="24"/>
          <w:szCs w:val="24"/>
          <w:rtl/>
        </w:rPr>
      </w:pPr>
    </w:p>
    <w:p w:rsidR="009C75EC" w:rsidRPr="009C75EC" w:rsidRDefault="009F5205" w:rsidP="009C75EC">
      <w:pPr>
        <w:bidi/>
        <w:spacing w:after="0" w:line="240" w:lineRule="auto"/>
        <w:jc w:val="both"/>
        <w:rPr>
          <w:rFonts w:ascii="Simplified Arabic" w:hAnsi="Simplified Arabic" w:cs="Simplified Arabic"/>
          <w:rtl/>
        </w:rPr>
      </w:pPr>
      <w:r w:rsidRPr="009C75EC">
        <w:rPr>
          <w:rFonts w:ascii="Simplified Arabic" w:hAnsi="Simplified Arabic" w:cs="Simplified Arabic" w:hint="cs"/>
          <w:rtl/>
        </w:rPr>
        <w:t>لتوعية الجمهور والتأثير على السلوك الاجتماعي</w:t>
      </w:r>
      <w:r w:rsidR="001A58F9">
        <w:rPr>
          <w:rFonts w:ascii="Simplified Arabic" w:hAnsi="Simplified Arabic" w:cs="Simplified Arabic" w:hint="cs"/>
          <w:rtl/>
        </w:rPr>
        <w:t>،</w:t>
      </w:r>
      <w:r w:rsidRPr="009C75EC">
        <w:rPr>
          <w:rFonts w:ascii="Simplified Arabic" w:hAnsi="Simplified Arabic" w:cs="Simplified Arabic" w:hint="cs"/>
          <w:rtl/>
        </w:rPr>
        <w:t xml:space="preserve"> بإمكان كل مؤسسة من المؤسسات القاعدية </w:t>
      </w:r>
      <w:r w:rsidR="009C75EC" w:rsidRPr="009C75EC">
        <w:rPr>
          <w:rFonts w:ascii="Simplified Arabic" w:hAnsi="Simplified Arabic" w:cs="Simplified Arabic" w:hint="cs"/>
          <w:rtl/>
        </w:rPr>
        <w:t xml:space="preserve">نشر </w:t>
      </w:r>
      <w:r w:rsidR="001A58F9">
        <w:rPr>
          <w:rFonts w:ascii="Simplified Arabic" w:hAnsi="Simplified Arabic" w:cs="Simplified Arabic" w:hint="cs"/>
          <w:rtl/>
        </w:rPr>
        <w:t>ا</w:t>
      </w:r>
      <w:r w:rsidRPr="009C75EC">
        <w:rPr>
          <w:rFonts w:ascii="Simplified Arabic" w:hAnsi="Simplified Arabic" w:cs="Simplified Arabic" w:hint="cs"/>
          <w:rtl/>
        </w:rPr>
        <w:t xml:space="preserve">لقضايا </w:t>
      </w:r>
      <w:r w:rsidR="009C75EC" w:rsidRPr="009C75EC">
        <w:rPr>
          <w:rFonts w:ascii="Simplified Arabic" w:hAnsi="Simplified Arabic" w:cs="Simplified Arabic" w:hint="cs"/>
          <w:rtl/>
        </w:rPr>
        <w:t xml:space="preserve">والاهداف </w:t>
      </w:r>
      <w:r w:rsidRPr="009C75EC">
        <w:rPr>
          <w:rFonts w:ascii="Simplified Arabic" w:hAnsi="Simplified Arabic" w:cs="Simplified Arabic" w:hint="cs"/>
          <w:rtl/>
        </w:rPr>
        <w:t>التوعوية التي تتبناه</w:t>
      </w:r>
      <w:r w:rsidR="009C75EC" w:rsidRPr="009C75EC">
        <w:rPr>
          <w:rFonts w:ascii="Simplified Arabic" w:hAnsi="Simplified Arabic" w:cs="Simplified Arabic" w:hint="cs"/>
          <w:rtl/>
        </w:rPr>
        <w:t>ا</w:t>
      </w:r>
      <w:r w:rsidR="009C75EC" w:rsidRPr="009C75EC">
        <w:rPr>
          <w:rFonts w:ascii="Simplified Arabic" w:hAnsi="Simplified Arabic" w:cs="Simplified Arabic"/>
          <w:rtl/>
        </w:rPr>
        <w:t xml:space="preserve"> بطرق وأشكال عديدة لا حصر لها. فهناك الكثير من الوسائل</w:t>
      </w:r>
      <w:r w:rsidR="009C75EC" w:rsidRPr="009C75EC">
        <w:rPr>
          <w:rFonts w:ascii="Simplified Arabic" w:hAnsi="Simplified Arabic" w:cs="Simplified Arabic" w:hint="cs"/>
          <w:rtl/>
        </w:rPr>
        <w:t xml:space="preserve"> مثل المحاضرات العامة والنشرات التثقيفية ونشر المعلومات عن طريق القنوات الإعلامية المختلفة وغيرها. وتختلف هذه الوسائل باختلاف القض</w:t>
      </w:r>
      <w:r w:rsidR="00363F30">
        <w:rPr>
          <w:rFonts w:ascii="Simplified Arabic" w:hAnsi="Simplified Arabic" w:cs="Simplified Arabic" w:hint="cs"/>
          <w:rtl/>
        </w:rPr>
        <w:t>ايا والفئة المستهدفة كما يوجد لك</w:t>
      </w:r>
      <w:r w:rsidR="009C75EC" w:rsidRPr="009C75EC">
        <w:rPr>
          <w:rFonts w:ascii="Simplified Arabic" w:hAnsi="Simplified Arabic" w:cs="Simplified Arabic" w:hint="cs"/>
          <w:rtl/>
        </w:rPr>
        <w:t>ل وسيلة إيجابيات وسلبيات تشمل درجة ا</w:t>
      </w:r>
      <w:r w:rsidR="00363F30">
        <w:rPr>
          <w:rFonts w:ascii="Simplified Arabic" w:hAnsi="Simplified Arabic" w:cs="Simplified Arabic" w:hint="cs"/>
          <w:rtl/>
        </w:rPr>
        <w:t>لملاءمة مع القضية التوعوية وملاء</w:t>
      </w:r>
      <w:r w:rsidR="009C75EC" w:rsidRPr="009C75EC">
        <w:rPr>
          <w:rFonts w:ascii="Simplified Arabic" w:hAnsi="Simplified Arabic" w:cs="Simplified Arabic" w:hint="cs"/>
          <w:rtl/>
        </w:rPr>
        <w:t xml:space="preserve">متها للفئات المستهدفة إضافة إلى درجة الفعالية والسهولة في التنفيذ والتكلفة. </w:t>
      </w:r>
    </w:p>
    <w:p w:rsidR="00AB69F2" w:rsidRDefault="00AB69F2" w:rsidP="009C75EC">
      <w:pPr>
        <w:bidi/>
        <w:spacing w:after="0" w:line="240" w:lineRule="auto"/>
        <w:jc w:val="both"/>
        <w:rPr>
          <w:rFonts w:ascii="Simplified Arabic" w:hAnsi="Simplified Arabic" w:cs="Simplified Arabic"/>
          <w:shd w:val="clear" w:color="auto" w:fill="EAEAFF"/>
          <w:rtl/>
        </w:rPr>
      </w:pPr>
    </w:p>
    <w:p w:rsidR="009C75EC" w:rsidRPr="009C75EC" w:rsidRDefault="009C75EC" w:rsidP="009C75EC">
      <w:pPr>
        <w:bidi/>
        <w:spacing w:after="0" w:line="240" w:lineRule="auto"/>
        <w:jc w:val="both"/>
        <w:rPr>
          <w:rFonts w:ascii="Simplified Arabic" w:hAnsi="Simplified Arabic" w:cs="Simplified Arabic"/>
          <w:rtl/>
        </w:rPr>
      </w:pPr>
      <w:r w:rsidRPr="009C75EC">
        <w:rPr>
          <w:rFonts w:ascii="Simplified Arabic" w:hAnsi="Simplified Arabic" w:cs="Simplified Arabic" w:hint="cs"/>
          <w:rtl/>
        </w:rPr>
        <w:t xml:space="preserve">وتشمل الأهداف والآليات التوعوية التي يتم استخدامها من قبل المؤسسات على نطاق واسع في فلسطين وخارجها: </w:t>
      </w:r>
    </w:p>
    <w:p w:rsidR="009C75EC" w:rsidRPr="009C75EC" w:rsidRDefault="009C75EC" w:rsidP="009C75EC">
      <w:pPr>
        <w:pStyle w:val="ListParagraph"/>
        <w:numPr>
          <w:ilvl w:val="0"/>
          <w:numId w:val="10"/>
        </w:numPr>
        <w:bidi/>
        <w:jc w:val="both"/>
        <w:rPr>
          <w:rFonts w:ascii="Simplified Arabic" w:hAnsi="Simplified Arabic" w:cs="Simplified Arabic"/>
        </w:rPr>
      </w:pPr>
      <w:r w:rsidRPr="009C75EC">
        <w:rPr>
          <w:rFonts w:ascii="Simplified Arabic" w:hAnsi="Simplified Arabic" w:cs="Simplified Arabic"/>
          <w:b/>
          <w:bCs/>
          <w:rtl/>
        </w:rPr>
        <w:t>الأنشطة</w:t>
      </w:r>
      <w:r w:rsidRPr="009C75EC">
        <w:rPr>
          <w:rFonts w:ascii="Simplified Arabic" w:hAnsi="Simplified Arabic" w:cs="Simplified Arabic" w:hint="cs"/>
          <w:b/>
          <w:bCs/>
          <w:rtl/>
        </w:rPr>
        <w:t xml:space="preserve"> والحملات التوعوية</w:t>
      </w:r>
      <w:r w:rsidRPr="009C75EC">
        <w:rPr>
          <w:rFonts w:ascii="Simplified Arabic" w:hAnsi="Simplified Arabic" w:cs="Simplified Arabic"/>
          <w:b/>
          <w:bCs/>
          <w:rtl/>
        </w:rPr>
        <w:t xml:space="preserve"> </w:t>
      </w:r>
      <w:r w:rsidR="006C124D" w:rsidRPr="009C75EC">
        <w:rPr>
          <w:rFonts w:ascii="Simplified Arabic" w:hAnsi="Simplified Arabic" w:cs="Simplified Arabic" w:hint="cs"/>
          <w:b/>
          <w:bCs/>
          <w:rtl/>
        </w:rPr>
        <w:t>الإعلامية</w:t>
      </w:r>
      <w:r w:rsidR="006C124D" w:rsidRPr="009C75EC">
        <w:rPr>
          <w:rFonts w:ascii="Simplified Arabic" w:hAnsi="Simplified Arabic" w:cs="Simplified Arabic" w:hint="cs"/>
          <w:rtl/>
        </w:rPr>
        <w:t xml:space="preserve"> باستخدام</w:t>
      </w:r>
      <w:r w:rsidRPr="009C75EC">
        <w:rPr>
          <w:rFonts w:ascii="Simplified Arabic" w:hAnsi="Simplified Arabic" w:cs="Simplified Arabic"/>
          <w:rtl/>
        </w:rPr>
        <w:t xml:space="preserve"> وسائل الاعلام المرئية والمسموعة والمقروءة و</w:t>
      </w:r>
      <w:r w:rsidRPr="009C75EC">
        <w:rPr>
          <w:rFonts w:ascii="Simplified Arabic" w:hAnsi="Simplified Arabic" w:cs="Simplified Arabic" w:hint="cs"/>
          <w:rtl/>
        </w:rPr>
        <w:t xml:space="preserve">تتميز </w:t>
      </w:r>
      <w:r w:rsidR="006C124D" w:rsidRPr="009C75EC">
        <w:rPr>
          <w:rFonts w:ascii="Simplified Arabic" w:hAnsi="Simplified Arabic" w:cs="Simplified Arabic" w:hint="cs"/>
          <w:rtl/>
        </w:rPr>
        <w:t>بملائمته</w:t>
      </w:r>
      <w:r w:rsidR="006C124D">
        <w:rPr>
          <w:rFonts w:ascii="Simplified Arabic" w:hAnsi="Simplified Arabic" w:cs="Simplified Arabic" w:hint="cs"/>
          <w:rtl/>
        </w:rPr>
        <w:t>ا</w:t>
      </w:r>
      <w:r w:rsidR="006C124D" w:rsidRPr="009C75EC">
        <w:rPr>
          <w:rFonts w:ascii="Simplified Arabic" w:hAnsi="Simplified Arabic" w:cs="Simplified Arabic" w:hint="cs"/>
          <w:rtl/>
        </w:rPr>
        <w:t xml:space="preserve"> </w:t>
      </w:r>
      <w:r w:rsidR="006C124D">
        <w:rPr>
          <w:rFonts w:ascii="Simplified Arabic" w:hAnsi="Simplified Arabic" w:cs="Simplified Arabic" w:hint="cs"/>
          <w:rtl/>
        </w:rPr>
        <w:t>ل</w:t>
      </w:r>
      <w:r w:rsidR="006C124D" w:rsidRPr="009C75EC">
        <w:rPr>
          <w:rFonts w:ascii="Simplified Arabic" w:hAnsi="Simplified Arabic" w:cs="Simplified Arabic" w:hint="cs"/>
          <w:rtl/>
        </w:rPr>
        <w:t>لأغراض</w:t>
      </w:r>
      <w:r w:rsidRPr="009C75EC">
        <w:rPr>
          <w:rFonts w:ascii="Simplified Arabic" w:hAnsi="Simplified Arabic" w:cs="Simplified Arabic"/>
          <w:rtl/>
        </w:rPr>
        <w:t xml:space="preserve"> نشر المعلومات لأكبر قدر من الجمهور </w:t>
      </w:r>
      <w:r w:rsidRPr="009C75EC">
        <w:rPr>
          <w:rFonts w:ascii="Simplified Arabic" w:hAnsi="Simplified Arabic" w:cs="Simplified Arabic" w:hint="cs"/>
          <w:rtl/>
        </w:rPr>
        <w:t>في مدة وجيزة</w:t>
      </w:r>
      <w:r w:rsidR="00363F30">
        <w:rPr>
          <w:rFonts w:ascii="Simplified Arabic" w:hAnsi="Simplified Arabic" w:cs="Simplified Arabic" w:hint="cs"/>
          <w:rtl/>
        </w:rPr>
        <w:t>،</w:t>
      </w:r>
      <w:r w:rsidRPr="009C75EC">
        <w:rPr>
          <w:rFonts w:ascii="Simplified Arabic" w:hAnsi="Simplified Arabic" w:cs="Simplified Arabic" w:hint="cs"/>
          <w:rtl/>
        </w:rPr>
        <w:t xml:space="preserve"> لكنها تعتبر مكلفة جدا وتحتاج الى مهارات متخصصة لإنتاجها.</w:t>
      </w:r>
    </w:p>
    <w:p w:rsidR="009C75EC" w:rsidRPr="009C75EC" w:rsidRDefault="009C75EC" w:rsidP="009C75EC">
      <w:pPr>
        <w:pStyle w:val="ListParagraph"/>
        <w:numPr>
          <w:ilvl w:val="0"/>
          <w:numId w:val="10"/>
        </w:numPr>
        <w:bidi/>
        <w:spacing w:after="0" w:line="240" w:lineRule="auto"/>
        <w:jc w:val="both"/>
        <w:rPr>
          <w:rFonts w:ascii="Simplified Arabic" w:hAnsi="Simplified Arabic" w:cs="Simplified Arabic"/>
          <w:shd w:val="clear" w:color="auto" w:fill="EAEAFF"/>
        </w:rPr>
      </w:pPr>
      <w:r w:rsidRPr="009C75EC">
        <w:rPr>
          <w:rFonts w:ascii="Simplified Arabic" w:hAnsi="Simplified Arabic" w:cs="Simplified Arabic" w:hint="cs"/>
          <w:b/>
          <w:bCs/>
          <w:rtl/>
        </w:rPr>
        <w:t xml:space="preserve">نشر الرسائل التوعوية عن طريق </w:t>
      </w:r>
      <w:r w:rsidRPr="009C75EC">
        <w:rPr>
          <w:rFonts w:ascii="Simplified Arabic" w:hAnsi="Simplified Arabic" w:cs="Simplified Arabic"/>
          <w:b/>
          <w:bCs/>
          <w:rtl/>
        </w:rPr>
        <w:t xml:space="preserve">الوسائل المعتمدة </w:t>
      </w:r>
      <w:r w:rsidRPr="009C75EC">
        <w:rPr>
          <w:rFonts w:ascii="Simplified Arabic" w:hAnsi="Simplified Arabic" w:cs="Simplified Arabic" w:hint="cs"/>
          <w:b/>
          <w:bCs/>
          <w:rtl/>
        </w:rPr>
        <w:t xml:space="preserve">على التكنولوجيا كمواقع الانترنت والهواتف النقالة ومواقع </w:t>
      </w:r>
      <w:r w:rsidRPr="009C75EC">
        <w:rPr>
          <w:rFonts w:ascii="Simplified Arabic" w:hAnsi="Simplified Arabic" w:cs="Simplified Arabic"/>
          <w:b/>
          <w:bCs/>
          <w:rtl/>
        </w:rPr>
        <w:t xml:space="preserve">التواصل </w:t>
      </w:r>
      <w:r w:rsidR="006C124D" w:rsidRPr="009C75EC">
        <w:rPr>
          <w:rFonts w:ascii="Simplified Arabic" w:hAnsi="Simplified Arabic" w:cs="Simplified Arabic" w:hint="cs"/>
          <w:b/>
          <w:bCs/>
          <w:rtl/>
        </w:rPr>
        <w:t>الاجتماعي</w:t>
      </w:r>
      <w:r w:rsidR="006C124D" w:rsidRPr="009C75EC">
        <w:rPr>
          <w:rFonts w:ascii="Simplified Arabic" w:hAnsi="Simplified Arabic" w:cs="Simplified Arabic" w:hint="cs"/>
          <w:rtl/>
        </w:rPr>
        <w:t xml:space="preserve"> وهي</w:t>
      </w:r>
      <w:r w:rsidRPr="009C75EC">
        <w:rPr>
          <w:rFonts w:ascii="Simplified Arabic" w:hAnsi="Simplified Arabic" w:cs="Simplified Arabic" w:hint="cs"/>
          <w:rtl/>
        </w:rPr>
        <w:t xml:space="preserve"> وسيلة قليلة التكاليف نسبيا وتعتبر ملائمة لنشر المعلومات والفيديوهات والتقارير كما أن مزاياها تشمل الوصول الى الكثير من الفئات الاجتماعية على مستوى الوطن وبشكل مباشر خاصة بالنسبة لشرائح الشباب. </w:t>
      </w:r>
    </w:p>
    <w:p w:rsidR="009C75EC" w:rsidRPr="009C75EC" w:rsidRDefault="009C75EC" w:rsidP="009C75EC">
      <w:pPr>
        <w:pStyle w:val="ListParagraph"/>
        <w:numPr>
          <w:ilvl w:val="0"/>
          <w:numId w:val="10"/>
        </w:numPr>
        <w:bidi/>
        <w:jc w:val="both"/>
        <w:rPr>
          <w:rFonts w:ascii="Simplified Arabic" w:hAnsi="Simplified Arabic" w:cs="Simplified Arabic"/>
        </w:rPr>
      </w:pPr>
      <w:r w:rsidRPr="009C75EC">
        <w:rPr>
          <w:rFonts w:ascii="Simplified Arabic" w:hAnsi="Simplified Arabic" w:cs="Simplified Arabic"/>
          <w:b/>
          <w:bCs/>
          <w:rtl/>
        </w:rPr>
        <w:t>الأنشطة</w:t>
      </w:r>
      <w:r w:rsidRPr="009C75EC">
        <w:rPr>
          <w:rFonts w:ascii="Simplified Arabic" w:hAnsi="Simplified Arabic" w:cs="Simplified Arabic" w:hint="cs"/>
          <w:b/>
          <w:bCs/>
          <w:rtl/>
        </w:rPr>
        <w:t xml:space="preserve"> التوعوية</w:t>
      </w:r>
      <w:r w:rsidRPr="009C75EC">
        <w:rPr>
          <w:rFonts w:ascii="Simplified Arabic" w:hAnsi="Simplified Arabic" w:cs="Simplified Arabic"/>
          <w:b/>
          <w:bCs/>
          <w:rtl/>
        </w:rPr>
        <w:t xml:space="preserve"> المباشرة مع الجمهور</w:t>
      </w:r>
      <w:r w:rsidRPr="009C75EC">
        <w:rPr>
          <w:rFonts w:ascii="Simplified Arabic" w:hAnsi="Simplified Arabic" w:cs="Simplified Arabic"/>
          <w:rtl/>
        </w:rPr>
        <w:t xml:space="preserve"> في بيئته </w:t>
      </w:r>
      <w:r w:rsidR="006C124D" w:rsidRPr="009C75EC">
        <w:rPr>
          <w:rFonts w:ascii="Simplified Arabic" w:hAnsi="Simplified Arabic" w:cs="Simplified Arabic" w:hint="cs"/>
          <w:rtl/>
        </w:rPr>
        <w:t>المباشرة</w:t>
      </w:r>
      <w:r w:rsidR="006C124D">
        <w:rPr>
          <w:rFonts w:ascii="Simplified Arabic" w:hAnsi="Simplified Arabic" w:cs="Simplified Arabic" w:hint="cs"/>
          <w:rtl/>
        </w:rPr>
        <w:t xml:space="preserve"> </w:t>
      </w:r>
      <w:r w:rsidR="006C124D" w:rsidRPr="009C75EC">
        <w:rPr>
          <w:rFonts w:ascii="Simplified Arabic" w:hAnsi="Simplified Arabic" w:cs="Simplified Arabic" w:hint="cs"/>
          <w:rtl/>
        </w:rPr>
        <w:t>خاصة</w:t>
      </w:r>
      <w:r w:rsidRPr="009C75EC">
        <w:rPr>
          <w:rFonts w:ascii="Simplified Arabic" w:hAnsi="Simplified Arabic" w:cs="Simplified Arabic" w:hint="cs"/>
          <w:rtl/>
        </w:rPr>
        <w:t xml:space="preserve"> في حالة الأنشطة التي يجب عملها على مستوى محلي والعمل مباشرة مع الفئات المسته</w:t>
      </w:r>
      <w:r w:rsidR="00363F30">
        <w:rPr>
          <w:rFonts w:ascii="Simplified Arabic" w:hAnsi="Simplified Arabic" w:cs="Simplified Arabic" w:hint="cs"/>
          <w:rtl/>
        </w:rPr>
        <w:t xml:space="preserve">دفة وجها لوجه خاصة. وبعضها هي </w:t>
      </w:r>
      <w:r w:rsidRPr="009C75EC">
        <w:rPr>
          <w:rFonts w:ascii="Simplified Arabic" w:hAnsi="Simplified Arabic" w:cs="Simplified Arabic" w:hint="cs"/>
          <w:rtl/>
        </w:rPr>
        <w:t>أنشطة ت</w:t>
      </w:r>
      <w:r w:rsidRPr="009C75EC">
        <w:rPr>
          <w:rFonts w:ascii="Simplified Arabic" w:hAnsi="Simplified Arabic" w:cs="Simplified Arabic"/>
          <w:rtl/>
        </w:rPr>
        <w:t xml:space="preserve">فاعلية </w:t>
      </w:r>
      <w:r w:rsidRPr="009C75EC">
        <w:rPr>
          <w:rFonts w:ascii="Simplified Arabic" w:hAnsi="Simplified Arabic" w:cs="Simplified Arabic" w:hint="cs"/>
          <w:rtl/>
        </w:rPr>
        <w:t xml:space="preserve">مع الجمهور مباشرة </w:t>
      </w:r>
      <w:r w:rsidRPr="009C75EC">
        <w:rPr>
          <w:rFonts w:ascii="Simplified Arabic" w:hAnsi="Simplified Arabic" w:cs="Simplified Arabic"/>
          <w:rtl/>
        </w:rPr>
        <w:t>وتشمل</w:t>
      </w:r>
      <w:r w:rsidRPr="009C75EC">
        <w:rPr>
          <w:rFonts w:ascii="Simplified Arabic" w:hAnsi="Simplified Arabic" w:cs="Simplified Arabic" w:hint="cs"/>
          <w:rtl/>
        </w:rPr>
        <w:t xml:space="preserve"> المحاضرات وورش العمل والقيام باشراك الافراد من خلال</w:t>
      </w:r>
      <w:r w:rsidRPr="009C75EC">
        <w:rPr>
          <w:rFonts w:ascii="Simplified Arabic" w:hAnsi="Simplified Arabic" w:cs="Simplified Arabic"/>
          <w:rtl/>
        </w:rPr>
        <w:t xml:space="preserve"> السباقات والمسابقات الرياضية والفنية، </w:t>
      </w:r>
      <w:r w:rsidRPr="009C75EC">
        <w:rPr>
          <w:rFonts w:ascii="Simplified Arabic" w:hAnsi="Simplified Arabic" w:cs="Simplified Arabic" w:hint="cs"/>
          <w:rtl/>
        </w:rPr>
        <w:t>و</w:t>
      </w:r>
      <w:r w:rsidRPr="009C75EC">
        <w:rPr>
          <w:rFonts w:ascii="Simplified Arabic" w:hAnsi="Simplified Arabic" w:cs="Simplified Arabic"/>
          <w:rtl/>
        </w:rPr>
        <w:t xml:space="preserve">إطلاق التحديات للقيام بأفعال معينة </w:t>
      </w:r>
      <w:r w:rsidRPr="009C75EC">
        <w:rPr>
          <w:rFonts w:ascii="Simplified Arabic" w:hAnsi="Simplified Arabic" w:cs="Simplified Arabic" w:hint="cs"/>
          <w:rtl/>
        </w:rPr>
        <w:t>وكل هذه الوسائل تساعد الجمهور المستهدف</w:t>
      </w:r>
      <w:r w:rsidRPr="009C75EC">
        <w:rPr>
          <w:rFonts w:ascii="Simplified Arabic" w:hAnsi="Simplified Arabic" w:cs="Simplified Arabic"/>
          <w:rtl/>
        </w:rPr>
        <w:t xml:space="preserve"> على فهم الرسالة او ابعاد القضية التوعوية واخطارها</w:t>
      </w:r>
      <w:r w:rsidRPr="009C75EC">
        <w:rPr>
          <w:rFonts w:ascii="Simplified Arabic" w:hAnsi="Simplified Arabic" w:cs="Simplified Arabic" w:hint="cs"/>
          <w:rtl/>
        </w:rPr>
        <w:t>. كما تشمل أيضا الأنشطة التي تعمل على</w:t>
      </w:r>
      <w:r w:rsidRPr="009C75EC">
        <w:rPr>
          <w:rFonts w:ascii="Simplified Arabic" w:hAnsi="Simplified Arabic" w:cs="Simplified Arabic" w:hint="cs"/>
          <w:b/>
          <w:bCs/>
          <w:rtl/>
        </w:rPr>
        <w:t xml:space="preserve"> توفير المعلومات والأنشطة التوعوية للجمهور بهدف استكمال تقديم خدمات عامة</w:t>
      </w:r>
      <w:r w:rsidRPr="009C75EC">
        <w:rPr>
          <w:rFonts w:ascii="Simplified Arabic" w:hAnsi="Simplified Arabic" w:cs="Simplified Arabic" w:hint="cs"/>
          <w:rtl/>
        </w:rPr>
        <w:t xml:space="preserve"> مثل تقديم التوعية الصحية في مؤسسات الرعاية الصحية، و</w:t>
      </w:r>
      <w:r w:rsidR="00363F30">
        <w:rPr>
          <w:rFonts w:ascii="Simplified Arabic" w:hAnsi="Simplified Arabic" w:cs="Simplified Arabic" w:hint="cs"/>
          <w:rtl/>
        </w:rPr>
        <w:t>ال</w:t>
      </w:r>
      <w:r w:rsidRPr="009C75EC">
        <w:rPr>
          <w:rFonts w:ascii="Simplified Arabic" w:hAnsi="Simplified Arabic" w:cs="Simplified Arabic" w:hint="cs"/>
          <w:rtl/>
        </w:rPr>
        <w:t>مخيمات الصيفية ل</w:t>
      </w:r>
      <w:r w:rsidR="00363F30">
        <w:rPr>
          <w:rFonts w:ascii="Simplified Arabic" w:hAnsi="Simplified Arabic" w:cs="Simplified Arabic" w:hint="cs"/>
          <w:rtl/>
        </w:rPr>
        <w:t>ل</w:t>
      </w:r>
      <w:r w:rsidRPr="009C75EC">
        <w:rPr>
          <w:rFonts w:ascii="Simplified Arabic" w:hAnsi="Simplified Arabic" w:cs="Simplified Arabic" w:hint="cs"/>
          <w:rtl/>
        </w:rPr>
        <w:t xml:space="preserve">أطفال لتشجيع الإدماج الاجتماعي لذوي الإعاقة مع اقرانهم. </w:t>
      </w:r>
    </w:p>
    <w:p w:rsidR="009C75EC" w:rsidRPr="00067DF8" w:rsidRDefault="009C75EC" w:rsidP="009C75EC">
      <w:pPr>
        <w:pStyle w:val="ListParagraph"/>
        <w:numPr>
          <w:ilvl w:val="0"/>
          <w:numId w:val="10"/>
        </w:numPr>
        <w:bidi/>
        <w:spacing w:after="0" w:line="240" w:lineRule="auto"/>
        <w:jc w:val="both"/>
        <w:rPr>
          <w:rFonts w:ascii="Simplified Arabic" w:hAnsi="Simplified Arabic" w:cs="Simplified Arabic"/>
          <w:shd w:val="clear" w:color="auto" w:fill="EAEAFF"/>
        </w:rPr>
      </w:pPr>
      <w:r w:rsidRPr="009C75EC">
        <w:rPr>
          <w:rFonts w:ascii="Simplified Arabic" w:hAnsi="Simplified Arabic" w:cs="Simplified Arabic" w:hint="cs"/>
          <w:b/>
          <w:bCs/>
          <w:rtl/>
        </w:rPr>
        <w:t xml:space="preserve">التوعية من خلال الترفيه واللعب والتواصل بين الافراد والعروض الفنية المسرحية والكوميدية ومعارض </w:t>
      </w:r>
      <w:r w:rsidR="00363F30">
        <w:rPr>
          <w:rFonts w:ascii="Simplified Arabic" w:hAnsi="Simplified Arabic" w:cs="Simplified Arabic" w:hint="cs"/>
          <w:b/>
          <w:bCs/>
          <w:rtl/>
        </w:rPr>
        <w:t>الصور والتي يمكن استخدامها لتوع</w:t>
      </w:r>
      <w:r w:rsidRPr="009C75EC">
        <w:rPr>
          <w:rFonts w:ascii="Simplified Arabic" w:hAnsi="Simplified Arabic" w:cs="Simplified Arabic" w:hint="cs"/>
          <w:b/>
          <w:bCs/>
          <w:rtl/>
        </w:rPr>
        <w:t xml:space="preserve">ية فئات مختلفة في </w:t>
      </w:r>
      <w:r w:rsidRPr="009C75EC">
        <w:rPr>
          <w:rFonts w:ascii="Simplified Arabic" w:hAnsi="Simplified Arabic" w:cs="Simplified Arabic" w:hint="cs"/>
          <w:rtl/>
        </w:rPr>
        <w:t xml:space="preserve">خاصة مع فئة الأطفال. </w:t>
      </w:r>
    </w:p>
    <w:p w:rsidR="00067DF8" w:rsidRPr="00067DF8" w:rsidRDefault="00067DF8" w:rsidP="00067DF8">
      <w:pPr>
        <w:pStyle w:val="ListParagraph"/>
        <w:numPr>
          <w:ilvl w:val="0"/>
          <w:numId w:val="10"/>
        </w:numPr>
        <w:bidi/>
        <w:spacing w:after="0" w:line="240" w:lineRule="auto"/>
        <w:jc w:val="both"/>
        <w:rPr>
          <w:rFonts w:ascii="Simplified Arabic" w:hAnsi="Simplified Arabic" w:cs="Simplified Arabic"/>
          <w:sz w:val="20"/>
          <w:szCs w:val="20"/>
          <w:shd w:val="clear" w:color="auto" w:fill="EAEAFF"/>
        </w:rPr>
      </w:pPr>
      <w:r w:rsidRPr="00067DF8">
        <w:rPr>
          <w:rFonts w:ascii="Simplified Arabic" w:hAnsi="Simplified Arabic" w:cs="Simplified Arabic" w:hint="cs"/>
          <w:b/>
          <w:bCs/>
          <w:rtl/>
        </w:rPr>
        <w:t xml:space="preserve">الاعمال التطوعية والانشطة المجتمعية </w:t>
      </w:r>
      <w:r w:rsidRPr="00067DF8">
        <w:rPr>
          <w:rFonts w:ascii="Simplified Arabic" w:hAnsi="Simplified Arabic" w:cs="Simplified Arabic" w:hint="cs"/>
          <w:rtl/>
        </w:rPr>
        <w:t>لإلقاء الضوء على المشكلة والمساهمة في محاولة حلها او التصدي لبعض آثارها مثل أنشطة النظافة العامة لتعزيز مفهوم البيئة بين الشباب</w:t>
      </w:r>
      <w:r w:rsidR="00DB25CB">
        <w:rPr>
          <w:rFonts w:ascii="Simplified Arabic" w:hAnsi="Simplified Arabic" w:cs="Simplified Arabic" w:hint="cs"/>
          <w:rtl/>
        </w:rPr>
        <w:t>.</w:t>
      </w:r>
    </w:p>
    <w:p w:rsidR="00067DF8" w:rsidRPr="00067DF8" w:rsidRDefault="00067DF8" w:rsidP="00067DF8">
      <w:pPr>
        <w:bidi/>
        <w:spacing w:after="0" w:line="240" w:lineRule="auto"/>
        <w:jc w:val="both"/>
        <w:rPr>
          <w:rFonts w:ascii="Simplified Arabic" w:hAnsi="Simplified Arabic" w:cs="Simplified Arabic"/>
          <w:sz w:val="24"/>
          <w:szCs w:val="24"/>
          <w:shd w:val="clear" w:color="auto" w:fill="EAEAFF"/>
          <w:rtl/>
        </w:rPr>
      </w:pPr>
    </w:p>
    <w:p w:rsidR="005358E2" w:rsidRDefault="00B22C25" w:rsidP="009C75EC">
      <w:pPr>
        <w:pStyle w:val="Heading2"/>
        <w:shd w:val="clear" w:color="auto" w:fill="FFFFFF" w:themeFill="background1"/>
        <w:bidi/>
        <w:spacing w:before="0" w:beforeAutospacing="0" w:after="0" w:afterAutospacing="0"/>
        <w:jc w:val="center"/>
        <w:rPr>
          <w:sz w:val="28"/>
          <w:szCs w:val="28"/>
          <w:rtl/>
        </w:rPr>
      </w:pPr>
      <w:bookmarkStart w:id="7" w:name="_Toc30069245"/>
      <w:bookmarkStart w:id="8" w:name="_Toc32260634"/>
      <w:r w:rsidRPr="008E7253">
        <w:rPr>
          <w:rFonts w:hint="cs"/>
          <w:sz w:val="28"/>
          <w:szCs w:val="28"/>
          <w:rtl/>
        </w:rPr>
        <w:t xml:space="preserve">أنواع </w:t>
      </w:r>
      <w:r w:rsidR="005358E2" w:rsidRPr="005358E2">
        <w:rPr>
          <w:rFonts w:hint="cs"/>
          <w:sz w:val="28"/>
          <w:szCs w:val="28"/>
          <w:rtl/>
        </w:rPr>
        <w:t>ا</w:t>
      </w:r>
      <w:r w:rsidR="005358E2">
        <w:rPr>
          <w:rFonts w:hint="cs"/>
          <w:sz w:val="28"/>
          <w:szCs w:val="28"/>
          <w:rtl/>
        </w:rPr>
        <w:t>لوسائل</w:t>
      </w:r>
      <w:r w:rsidR="005358E2" w:rsidRPr="005358E2">
        <w:rPr>
          <w:rFonts w:hint="cs"/>
          <w:sz w:val="28"/>
          <w:szCs w:val="28"/>
          <w:rtl/>
        </w:rPr>
        <w:t xml:space="preserve"> التوعوية</w:t>
      </w:r>
      <w:bookmarkEnd w:id="7"/>
      <w:r w:rsidR="007B4D6A">
        <w:rPr>
          <w:rFonts w:hint="cs"/>
          <w:sz w:val="28"/>
          <w:szCs w:val="28"/>
          <w:rtl/>
        </w:rPr>
        <w:t xml:space="preserve"> الأكثر ا</w:t>
      </w:r>
      <w:bookmarkEnd w:id="8"/>
      <w:r w:rsidR="0097540B">
        <w:rPr>
          <w:rFonts w:hint="cs"/>
          <w:sz w:val="28"/>
          <w:szCs w:val="28"/>
          <w:rtl/>
        </w:rPr>
        <w:t>نتشارا</w:t>
      </w:r>
    </w:p>
    <w:tbl>
      <w:tblPr>
        <w:tblStyle w:val="TableGrid"/>
        <w:bidiVisual/>
        <w:tblW w:w="9368" w:type="dxa"/>
        <w:tblInd w:w="-148" w:type="dxa"/>
        <w:tblLayout w:type="fixed"/>
        <w:tblLook w:val="04A0" w:firstRow="1" w:lastRow="0" w:firstColumn="1" w:lastColumn="0" w:noHBand="0" w:noVBand="1"/>
      </w:tblPr>
      <w:tblGrid>
        <w:gridCol w:w="3150"/>
        <w:gridCol w:w="1823"/>
        <w:gridCol w:w="4395"/>
      </w:tblGrid>
      <w:tr w:rsidR="00B22C25" w:rsidRPr="004C40EB" w:rsidTr="0060647E">
        <w:trPr>
          <w:trHeight w:val="305"/>
        </w:trPr>
        <w:tc>
          <w:tcPr>
            <w:tcW w:w="3150" w:type="dxa"/>
            <w:shd w:val="clear" w:color="auto" w:fill="auto"/>
          </w:tcPr>
          <w:p w:rsidR="00B22C25" w:rsidRPr="0060647E" w:rsidRDefault="00B22C25" w:rsidP="00B22C25">
            <w:pPr>
              <w:bidi/>
              <w:jc w:val="center"/>
              <w:rPr>
                <w:b/>
                <w:bCs/>
                <w:noProof/>
                <w:sz w:val="28"/>
                <w:szCs w:val="28"/>
                <w:shd w:val="clear" w:color="auto" w:fill="FFFFFF" w:themeFill="background1"/>
              </w:rPr>
            </w:pPr>
            <w:r w:rsidRPr="0060647E">
              <w:rPr>
                <w:rFonts w:hint="cs"/>
                <w:b/>
                <w:bCs/>
                <w:noProof/>
                <w:sz w:val="28"/>
                <w:szCs w:val="28"/>
                <w:shd w:val="clear" w:color="auto" w:fill="FFFFFF" w:themeFill="background1"/>
                <w:rtl/>
              </w:rPr>
              <w:t>الوسيلة</w:t>
            </w:r>
          </w:p>
        </w:tc>
        <w:tc>
          <w:tcPr>
            <w:tcW w:w="1823" w:type="dxa"/>
            <w:shd w:val="clear" w:color="auto" w:fill="auto"/>
          </w:tcPr>
          <w:p w:rsidR="00B22C25" w:rsidRPr="0060647E" w:rsidRDefault="007025C7" w:rsidP="00B22C25">
            <w:pPr>
              <w:bidi/>
              <w:jc w:val="center"/>
              <w:rPr>
                <w:b/>
                <w:bCs/>
                <w:sz w:val="28"/>
                <w:szCs w:val="28"/>
                <w:shd w:val="clear" w:color="auto" w:fill="FFFFFF" w:themeFill="background1"/>
                <w:rtl/>
              </w:rPr>
            </w:pPr>
            <w:r w:rsidRPr="0060647E">
              <w:rPr>
                <w:rFonts w:hint="cs"/>
                <w:b/>
                <w:bCs/>
                <w:sz w:val="28"/>
                <w:szCs w:val="28"/>
                <w:shd w:val="clear" w:color="auto" w:fill="FFFFFF" w:themeFill="background1"/>
                <w:rtl/>
              </w:rPr>
              <w:t>أمثلة</w:t>
            </w:r>
          </w:p>
        </w:tc>
        <w:tc>
          <w:tcPr>
            <w:tcW w:w="4395" w:type="dxa"/>
            <w:shd w:val="clear" w:color="auto" w:fill="auto"/>
          </w:tcPr>
          <w:p w:rsidR="00B22C25" w:rsidRPr="0060647E" w:rsidRDefault="00363F30" w:rsidP="00B22C25">
            <w:pPr>
              <w:bidi/>
              <w:jc w:val="center"/>
              <w:rPr>
                <w:b/>
                <w:bCs/>
                <w:sz w:val="28"/>
                <w:szCs w:val="28"/>
                <w:shd w:val="clear" w:color="auto" w:fill="FFFFFF" w:themeFill="background1"/>
                <w:rtl/>
              </w:rPr>
            </w:pPr>
            <w:r>
              <w:rPr>
                <w:rFonts w:hint="cs"/>
                <w:b/>
                <w:bCs/>
                <w:sz w:val="28"/>
                <w:szCs w:val="28"/>
                <w:shd w:val="clear" w:color="auto" w:fill="FFFFFF" w:themeFill="background1"/>
                <w:rtl/>
              </w:rPr>
              <w:t>الإيجابيات والسلبيات الرئيس</w:t>
            </w:r>
            <w:r w:rsidR="00B22C25" w:rsidRPr="0060647E">
              <w:rPr>
                <w:rFonts w:hint="cs"/>
                <w:b/>
                <w:bCs/>
                <w:sz w:val="28"/>
                <w:szCs w:val="28"/>
                <w:shd w:val="clear" w:color="auto" w:fill="FFFFFF" w:themeFill="background1"/>
                <w:rtl/>
              </w:rPr>
              <w:t>ة</w:t>
            </w:r>
          </w:p>
        </w:tc>
      </w:tr>
      <w:tr w:rsidR="00B22C25" w:rsidTr="004F5971">
        <w:trPr>
          <w:trHeight w:val="2330"/>
        </w:trPr>
        <w:tc>
          <w:tcPr>
            <w:tcW w:w="3150" w:type="dxa"/>
          </w:tcPr>
          <w:p w:rsidR="00B22C25" w:rsidRDefault="00B22C25" w:rsidP="00B22C25">
            <w:pPr>
              <w:bidi/>
              <w:jc w:val="both"/>
              <w:rPr>
                <w:shd w:val="clear" w:color="auto" w:fill="FFFFFF" w:themeFill="background1"/>
                <w:rtl/>
              </w:rPr>
            </w:pPr>
            <w:r>
              <w:rPr>
                <w:noProof/>
              </w:rPr>
              <w:drawing>
                <wp:inline distT="0" distB="0" distL="0" distR="0">
                  <wp:extent cx="816610" cy="714375"/>
                  <wp:effectExtent l="0" t="0" r="2540" b="9525"/>
                  <wp:docPr id="8" name="Picture 8" descr="نتيجة بحث الصور عن workshop symbol&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نتيجة بحث الصور عن workshop symbol&quot;"/>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b="10104"/>
                          <a:stretch/>
                        </pic:blipFill>
                        <pic:spPr bwMode="auto">
                          <a:xfrm>
                            <a:off x="0" y="0"/>
                            <a:ext cx="857767" cy="750379"/>
                          </a:xfrm>
                          <a:prstGeom prst="rect">
                            <a:avLst/>
                          </a:prstGeom>
                          <a:noFill/>
                          <a:ln>
                            <a:noFill/>
                          </a:ln>
                          <a:extLst>
                            <a:ext uri="{53640926-AAD7-44D8-BBD7-CCE9431645EC}">
                              <a14:shadowObscured xmlns:a14="http://schemas.microsoft.com/office/drawing/2010/main"/>
                            </a:ext>
                          </a:extLst>
                        </pic:spPr>
                      </pic:pic>
                    </a:graphicData>
                  </a:graphic>
                </wp:inline>
              </w:drawing>
            </w:r>
            <w:r>
              <w:rPr>
                <w:noProof/>
                <w:shd w:val="clear" w:color="auto" w:fill="FFFFFF" w:themeFill="background1"/>
              </w:rPr>
              <w:drawing>
                <wp:inline distT="0" distB="0" distL="0" distR="0">
                  <wp:extent cx="942025" cy="781050"/>
                  <wp:effectExtent l="0" t="0" r="0" b="0"/>
                  <wp:docPr id="7" name="Picture 7" descr="C:\Users\user\AppData\Local\Microsoft\Windows\Temporary Internet Files\Content.MSO\E06B3433.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AppData\Local\Microsoft\Windows\Temporary Internet Files\Content.MSO\E06B3433.tmp"/>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997744" cy="827248"/>
                          </a:xfrm>
                          <a:prstGeom prst="rect">
                            <a:avLst/>
                          </a:prstGeom>
                          <a:noFill/>
                          <a:ln>
                            <a:noFill/>
                          </a:ln>
                        </pic:spPr>
                      </pic:pic>
                    </a:graphicData>
                  </a:graphic>
                </wp:inline>
              </w:drawing>
            </w:r>
            <w:r>
              <w:rPr>
                <w:rFonts w:hint="cs"/>
                <w:noProof/>
                <w:shd w:val="clear" w:color="auto" w:fill="FFFFFF" w:themeFill="background1"/>
              </w:rPr>
              <w:drawing>
                <wp:inline distT="0" distB="0" distL="0" distR="0">
                  <wp:extent cx="973863" cy="647700"/>
                  <wp:effectExtent l="0" t="0" r="0" b="0"/>
                  <wp:docPr id="24" name="Picture 24" descr="C:\Users\user\AppData\Local\Microsoft\Windows\Temporary Internet Files\Content.MSO\D8F5ADAE.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user\AppData\Local\Microsoft\Windows\Temporary Internet Files\Content.MSO\D8F5ADAE.tmp"/>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021232" cy="679204"/>
                          </a:xfrm>
                          <a:prstGeom prst="rect">
                            <a:avLst/>
                          </a:prstGeom>
                          <a:noFill/>
                          <a:ln>
                            <a:noFill/>
                          </a:ln>
                        </pic:spPr>
                      </pic:pic>
                    </a:graphicData>
                  </a:graphic>
                </wp:inline>
              </w:drawing>
            </w:r>
            <w:r>
              <w:rPr>
                <w:noProof/>
                <w:shd w:val="clear" w:color="auto" w:fill="FFFFFF" w:themeFill="background1"/>
              </w:rPr>
              <w:drawing>
                <wp:inline distT="0" distB="0" distL="0" distR="0">
                  <wp:extent cx="848995" cy="723900"/>
                  <wp:effectExtent l="0" t="0" r="8255" b="0"/>
                  <wp:docPr id="15" name="Picture 15" descr="C:\Users\user\AppData\Local\Microsoft\Windows\Temporary Internet Files\Content.MSO\9BDB187E.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user\AppData\Local\Microsoft\Windows\Temporary Internet Files\Content.MSO\9BDB187E.tmp"/>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920551" cy="784913"/>
                          </a:xfrm>
                          <a:prstGeom prst="rect">
                            <a:avLst/>
                          </a:prstGeom>
                          <a:noFill/>
                          <a:ln>
                            <a:noFill/>
                          </a:ln>
                        </pic:spPr>
                      </pic:pic>
                    </a:graphicData>
                  </a:graphic>
                </wp:inline>
              </w:drawing>
            </w:r>
          </w:p>
        </w:tc>
        <w:tc>
          <w:tcPr>
            <w:tcW w:w="1823" w:type="dxa"/>
          </w:tcPr>
          <w:p w:rsidR="00B22C25" w:rsidRPr="009C75EC" w:rsidRDefault="00B22C25" w:rsidP="007025C7">
            <w:pPr>
              <w:bidi/>
              <w:rPr>
                <w:rFonts w:ascii="Simplified Arabic" w:hAnsi="Simplified Arabic" w:cs="Simplified Arabic"/>
                <w:b/>
                <w:bCs/>
                <w:sz w:val="20"/>
                <w:szCs w:val="20"/>
                <w:shd w:val="clear" w:color="auto" w:fill="FFFFFF" w:themeFill="background1"/>
                <w:rtl/>
              </w:rPr>
            </w:pPr>
            <w:r w:rsidRPr="009C75EC">
              <w:rPr>
                <w:rFonts w:ascii="Simplified Arabic" w:hAnsi="Simplified Arabic" w:cs="Simplified Arabic"/>
                <w:b/>
                <w:bCs/>
                <w:sz w:val="20"/>
                <w:szCs w:val="20"/>
                <w:shd w:val="clear" w:color="auto" w:fill="FFFFFF" w:themeFill="background1"/>
                <w:rtl/>
              </w:rPr>
              <w:t>اللقاءات المباشرة</w:t>
            </w:r>
            <w:r w:rsidR="007025C7" w:rsidRPr="009C75EC">
              <w:rPr>
                <w:rFonts w:ascii="Simplified Arabic" w:hAnsi="Simplified Arabic" w:cs="Simplified Arabic"/>
                <w:b/>
                <w:bCs/>
                <w:sz w:val="20"/>
                <w:szCs w:val="20"/>
                <w:shd w:val="clear" w:color="auto" w:fill="FFFFFF" w:themeFill="background1"/>
                <w:rtl/>
              </w:rPr>
              <w:t>: مثل</w:t>
            </w:r>
            <w:r w:rsidRPr="009C75EC">
              <w:rPr>
                <w:rFonts w:ascii="Simplified Arabic" w:hAnsi="Simplified Arabic" w:cs="Simplified Arabic"/>
                <w:b/>
                <w:bCs/>
                <w:sz w:val="20"/>
                <w:szCs w:val="20"/>
                <w:shd w:val="clear" w:color="auto" w:fill="FFFFFF" w:themeFill="background1"/>
                <w:rtl/>
              </w:rPr>
              <w:t xml:space="preserve"> المحاضرات وورشات العمل والندوات واللقاءات العامة </w:t>
            </w:r>
            <w:r w:rsidR="007025C7" w:rsidRPr="009C75EC">
              <w:rPr>
                <w:rFonts w:ascii="Simplified Arabic" w:hAnsi="Simplified Arabic" w:cs="Simplified Arabic"/>
                <w:b/>
                <w:bCs/>
                <w:sz w:val="20"/>
                <w:szCs w:val="20"/>
                <w:shd w:val="clear" w:color="auto" w:fill="FFFFFF" w:themeFill="background1"/>
                <w:rtl/>
              </w:rPr>
              <w:t>و</w:t>
            </w:r>
            <w:r w:rsidRPr="009C75EC">
              <w:rPr>
                <w:rFonts w:ascii="Simplified Arabic" w:hAnsi="Simplified Arabic" w:cs="Simplified Arabic"/>
                <w:b/>
                <w:bCs/>
                <w:sz w:val="20"/>
                <w:szCs w:val="20"/>
                <w:shd w:val="clear" w:color="auto" w:fill="FFFFFF" w:themeFill="background1"/>
                <w:rtl/>
              </w:rPr>
              <w:t>الزيارات الميدانية والمنزلية</w:t>
            </w:r>
            <w:r w:rsidR="007025C7" w:rsidRPr="009C75EC">
              <w:rPr>
                <w:rFonts w:ascii="Simplified Arabic" w:hAnsi="Simplified Arabic" w:cs="Simplified Arabic"/>
                <w:b/>
                <w:bCs/>
                <w:sz w:val="20"/>
                <w:szCs w:val="20"/>
                <w:shd w:val="clear" w:color="auto" w:fill="FFFFFF" w:themeFill="background1"/>
                <w:rtl/>
              </w:rPr>
              <w:t xml:space="preserve"> والمسيرات والاعتصامات </w:t>
            </w:r>
          </w:p>
        </w:tc>
        <w:tc>
          <w:tcPr>
            <w:tcW w:w="4395" w:type="dxa"/>
          </w:tcPr>
          <w:p w:rsidR="00B22C25" w:rsidRPr="004F5971" w:rsidRDefault="00B22C25" w:rsidP="00B22C25">
            <w:pPr>
              <w:bidi/>
              <w:jc w:val="both"/>
              <w:rPr>
                <w:rFonts w:ascii="Simplified Arabic" w:hAnsi="Simplified Arabic" w:cs="Simplified Arabic"/>
                <w:shd w:val="clear" w:color="auto" w:fill="FFFFFF" w:themeFill="background1"/>
                <w:rtl/>
              </w:rPr>
            </w:pPr>
            <w:r w:rsidRPr="004F5971">
              <w:rPr>
                <w:rFonts w:ascii="Simplified Arabic" w:hAnsi="Simplified Arabic" w:cs="Simplified Arabic"/>
                <w:shd w:val="clear" w:color="auto" w:fill="FFFFFF" w:themeFill="background1"/>
                <w:rtl/>
              </w:rPr>
              <w:t>النقاش المباشر</w:t>
            </w:r>
            <w:r w:rsidR="00067DF8">
              <w:rPr>
                <w:rFonts w:ascii="Simplified Arabic" w:hAnsi="Simplified Arabic" w:cs="Simplified Arabic" w:hint="cs"/>
                <w:shd w:val="clear" w:color="auto" w:fill="FFFFFF" w:themeFill="background1"/>
                <w:rtl/>
              </w:rPr>
              <w:t xml:space="preserve"> والحصول </w:t>
            </w:r>
            <w:r w:rsidR="006C124D">
              <w:rPr>
                <w:rFonts w:ascii="Simplified Arabic" w:hAnsi="Simplified Arabic" w:cs="Simplified Arabic" w:hint="cs"/>
                <w:shd w:val="clear" w:color="auto" w:fill="FFFFFF" w:themeFill="background1"/>
                <w:rtl/>
              </w:rPr>
              <w:t>على</w:t>
            </w:r>
            <w:r w:rsidR="006C124D" w:rsidRPr="004F5971">
              <w:rPr>
                <w:rFonts w:ascii="Simplified Arabic" w:hAnsi="Simplified Arabic" w:cs="Simplified Arabic" w:hint="cs"/>
                <w:shd w:val="clear" w:color="auto" w:fill="FFFFFF" w:themeFill="background1"/>
                <w:rtl/>
              </w:rPr>
              <w:t xml:space="preserve"> التغذية</w:t>
            </w:r>
            <w:r w:rsidR="00067DF8" w:rsidRPr="004F5971">
              <w:rPr>
                <w:rFonts w:ascii="Simplified Arabic" w:hAnsi="Simplified Arabic" w:cs="Simplified Arabic"/>
                <w:shd w:val="clear" w:color="auto" w:fill="FFFFFF" w:themeFill="background1"/>
                <w:rtl/>
              </w:rPr>
              <w:t xml:space="preserve"> الراجعة </w:t>
            </w:r>
            <w:r w:rsidRPr="004F5971">
              <w:rPr>
                <w:rFonts w:ascii="Simplified Arabic" w:hAnsi="Simplified Arabic" w:cs="Simplified Arabic"/>
                <w:shd w:val="clear" w:color="auto" w:fill="FFFFFF" w:themeFill="background1"/>
                <w:rtl/>
              </w:rPr>
              <w:t>م</w:t>
            </w:r>
            <w:r w:rsidR="00067DF8">
              <w:rPr>
                <w:rFonts w:ascii="Simplified Arabic" w:hAnsi="Simplified Arabic" w:cs="Simplified Arabic" w:hint="cs"/>
                <w:shd w:val="clear" w:color="auto" w:fill="FFFFFF" w:themeFill="background1"/>
                <w:rtl/>
              </w:rPr>
              <w:t xml:space="preserve">ن </w:t>
            </w:r>
            <w:r w:rsidR="00067DF8" w:rsidRPr="004F5971">
              <w:rPr>
                <w:rFonts w:ascii="Simplified Arabic" w:hAnsi="Simplified Arabic" w:cs="Simplified Arabic" w:hint="cs"/>
                <w:shd w:val="clear" w:color="auto" w:fill="FFFFFF" w:themeFill="background1"/>
                <w:rtl/>
              </w:rPr>
              <w:t>الجمهور</w:t>
            </w:r>
          </w:p>
          <w:p w:rsidR="00B22C25" w:rsidRPr="004F5971" w:rsidRDefault="00B22C25" w:rsidP="00B22C25">
            <w:pPr>
              <w:bidi/>
              <w:jc w:val="both"/>
              <w:rPr>
                <w:rFonts w:ascii="Simplified Arabic" w:hAnsi="Simplified Arabic" w:cs="Simplified Arabic"/>
                <w:shd w:val="clear" w:color="auto" w:fill="FFFFFF" w:themeFill="background1"/>
                <w:rtl/>
              </w:rPr>
            </w:pPr>
            <w:r w:rsidRPr="004F5971">
              <w:rPr>
                <w:rFonts w:ascii="Simplified Arabic" w:hAnsi="Simplified Arabic" w:cs="Simplified Arabic"/>
                <w:shd w:val="clear" w:color="auto" w:fill="FFFFFF" w:themeFill="background1"/>
                <w:rtl/>
              </w:rPr>
              <w:t>سهولة التنفيذ وتخصيص النشاط لفئات معينة</w:t>
            </w:r>
          </w:p>
          <w:p w:rsidR="00B22C25" w:rsidRPr="004F5971" w:rsidRDefault="00B22C25" w:rsidP="004F5971">
            <w:pPr>
              <w:bidi/>
              <w:jc w:val="both"/>
              <w:rPr>
                <w:rFonts w:ascii="Simplified Arabic" w:hAnsi="Simplified Arabic" w:cs="Simplified Arabic"/>
                <w:shd w:val="clear" w:color="auto" w:fill="FFFFFF" w:themeFill="background1"/>
                <w:rtl/>
              </w:rPr>
            </w:pPr>
            <w:r w:rsidRPr="004F5971">
              <w:rPr>
                <w:rFonts w:ascii="Simplified Arabic" w:hAnsi="Simplified Arabic" w:cs="Simplified Arabic"/>
                <w:shd w:val="clear" w:color="auto" w:fill="FFFFFF" w:themeFill="background1"/>
                <w:rtl/>
              </w:rPr>
              <w:t xml:space="preserve">ضرورة التحضير الجيد للأنشطة مسبقا والاستعانة بمختصين وجود تفاوت بين الجمهور المشارك من حيث المعرفة والرغبة </w:t>
            </w:r>
          </w:p>
          <w:p w:rsidR="00B22C25" w:rsidRPr="004F5971" w:rsidRDefault="00B22C25" w:rsidP="00B22C25">
            <w:pPr>
              <w:bidi/>
              <w:jc w:val="both"/>
              <w:rPr>
                <w:rFonts w:ascii="Simplified Arabic" w:hAnsi="Simplified Arabic" w:cs="Simplified Arabic"/>
                <w:shd w:val="clear" w:color="auto" w:fill="FFFFFF" w:themeFill="background1"/>
                <w:rtl/>
              </w:rPr>
            </w:pPr>
            <w:r w:rsidRPr="004F5971">
              <w:rPr>
                <w:rFonts w:ascii="Simplified Arabic" w:hAnsi="Simplified Arabic" w:cs="Simplified Arabic"/>
                <w:shd w:val="clear" w:color="auto" w:fill="FFFFFF" w:themeFill="background1"/>
                <w:rtl/>
              </w:rPr>
              <w:t>تحتاج لتجهيزات وأماكن مناسبة للقاء</w:t>
            </w:r>
          </w:p>
          <w:p w:rsidR="00B22C25" w:rsidRPr="004F5971" w:rsidRDefault="00067DF8" w:rsidP="00B22C25">
            <w:pPr>
              <w:bidi/>
              <w:jc w:val="both"/>
              <w:rPr>
                <w:rFonts w:ascii="Simplified Arabic" w:hAnsi="Simplified Arabic" w:cs="Simplified Arabic"/>
                <w:shd w:val="clear" w:color="auto" w:fill="FFFFFF" w:themeFill="background1"/>
                <w:rtl/>
              </w:rPr>
            </w:pPr>
            <w:r>
              <w:rPr>
                <w:rFonts w:ascii="Simplified Arabic" w:hAnsi="Simplified Arabic" w:cs="Simplified Arabic" w:hint="cs"/>
                <w:shd w:val="clear" w:color="auto" w:fill="FFFFFF" w:themeFill="background1"/>
                <w:rtl/>
              </w:rPr>
              <w:t>تعتمد على مهارات</w:t>
            </w:r>
            <w:r w:rsidR="00B22C25" w:rsidRPr="004F5971">
              <w:rPr>
                <w:rFonts w:ascii="Simplified Arabic" w:hAnsi="Simplified Arabic" w:cs="Simplified Arabic"/>
                <w:shd w:val="clear" w:color="auto" w:fill="FFFFFF" w:themeFill="background1"/>
                <w:rtl/>
              </w:rPr>
              <w:t xml:space="preserve"> المتحدثين او المدربين </w:t>
            </w:r>
            <w:r>
              <w:rPr>
                <w:rFonts w:ascii="Simplified Arabic" w:hAnsi="Simplified Arabic" w:cs="Simplified Arabic" w:hint="cs"/>
                <w:shd w:val="clear" w:color="auto" w:fill="FFFFFF" w:themeFill="background1"/>
                <w:rtl/>
              </w:rPr>
              <w:t>في</w:t>
            </w:r>
            <w:r w:rsidR="00B22C25" w:rsidRPr="004F5971">
              <w:rPr>
                <w:rFonts w:ascii="Simplified Arabic" w:hAnsi="Simplified Arabic" w:cs="Simplified Arabic"/>
                <w:shd w:val="clear" w:color="auto" w:fill="FFFFFF" w:themeFill="background1"/>
                <w:rtl/>
              </w:rPr>
              <w:t xml:space="preserve"> الالقاء والتفاعل مع الحضور لتفادي الملل </w:t>
            </w:r>
            <w:r w:rsidR="004F5971" w:rsidRPr="004F5971">
              <w:rPr>
                <w:rFonts w:ascii="Simplified Arabic" w:hAnsi="Simplified Arabic" w:cs="Simplified Arabic" w:hint="cs"/>
                <w:shd w:val="clear" w:color="auto" w:fill="FFFFFF" w:themeFill="background1"/>
                <w:rtl/>
              </w:rPr>
              <w:t>و</w:t>
            </w:r>
            <w:r>
              <w:rPr>
                <w:rFonts w:ascii="Simplified Arabic" w:hAnsi="Simplified Arabic" w:cs="Simplified Arabic" w:hint="cs"/>
                <w:shd w:val="clear" w:color="auto" w:fill="FFFFFF" w:themeFill="background1"/>
                <w:rtl/>
              </w:rPr>
              <w:t xml:space="preserve">تردد </w:t>
            </w:r>
            <w:r w:rsidR="004F5971" w:rsidRPr="004F5971">
              <w:rPr>
                <w:rFonts w:ascii="Simplified Arabic" w:hAnsi="Simplified Arabic" w:cs="Simplified Arabic" w:hint="cs"/>
                <w:shd w:val="clear" w:color="auto" w:fill="FFFFFF" w:themeFill="background1"/>
                <w:rtl/>
              </w:rPr>
              <w:t>ال</w:t>
            </w:r>
            <w:r w:rsidR="00363F30">
              <w:rPr>
                <w:rFonts w:ascii="Simplified Arabic" w:hAnsi="Simplified Arabic" w:cs="Simplified Arabic"/>
                <w:shd w:val="clear" w:color="auto" w:fill="FFFFFF" w:themeFill="background1"/>
                <w:rtl/>
              </w:rPr>
              <w:t xml:space="preserve">جمهور </w:t>
            </w:r>
            <w:r w:rsidR="00363F30">
              <w:rPr>
                <w:rFonts w:ascii="Simplified Arabic" w:hAnsi="Simplified Arabic" w:cs="Simplified Arabic" w:hint="cs"/>
                <w:shd w:val="clear" w:color="auto" w:fill="FFFFFF" w:themeFill="background1"/>
                <w:rtl/>
              </w:rPr>
              <w:t>في</w:t>
            </w:r>
            <w:r w:rsidR="00B22C25" w:rsidRPr="004F5971">
              <w:rPr>
                <w:rFonts w:ascii="Simplified Arabic" w:hAnsi="Simplified Arabic" w:cs="Simplified Arabic"/>
                <w:shd w:val="clear" w:color="auto" w:fill="FFFFFF" w:themeFill="background1"/>
                <w:rtl/>
              </w:rPr>
              <w:t xml:space="preserve"> المشاركة</w:t>
            </w:r>
          </w:p>
        </w:tc>
      </w:tr>
      <w:tr w:rsidR="007025C7" w:rsidTr="004F5971">
        <w:trPr>
          <w:trHeight w:val="1502"/>
        </w:trPr>
        <w:tc>
          <w:tcPr>
            <w:tcW w:w="3150" w:type="dxa"/>
          </w:tcPr>
          <w:p w:rsidR="007025C7" w:rsidRDefault="007025C7" w:rsidP="00B22C25">
            <w:pPr>
              <w:bidi/>
              <w:jc w:val="both"/>
              <w:rPr>
                <w:shd w:val="clear" w:color="auto" w:fill="FFFFFF" w:themeFill="background1"/>
                <w:rtl/>
              </w:rPr>
            </w:pPr>
            <w:r>
              <w:rPr>
                <w:noProof/>
                <w:shd w:val="clear" w:color="auto" w:fill="FFFFFF" w:themeFill="background1"/>
              </w:rPr>
              <w:drawing>
                <wp:inline distT="0" distB="0" distL="0" distR="0">
                  <wp:extent cx="892711" cy="942975"/>
                  <wp:effectExtent l="0" t="0" r="3175" b="0"/>
                  <wp:docPr id="25" name="Picture 25" descr="C:\Users\user\AppData\Local\Microsoft\Windows\Temporary Internet Files\Content.MSO\24C395EC.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user\AppData\Local\Microsoft\Windows\Temporary Internet Files\Content.MSO\24C395EC.tmp"/>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930224" cy="982600"/>
                          </a:xfrm>
                          <a:prstGeom prst="rect">
                            <a:avLst/>
                          </a:prstGeom>
                          <a:noFill/>
                          <a:ln>
                            <a:noFill/>
                          </a:ln>
                        </pic:spPr>
                      </pic:pic>
                    </a:graphicData>
                  </a:graphic>
                </wp:inline>
              </w:drawing>
            </w:r>
            <w:r>
              <w:rPr>
                <w:noProof/>
              </w:rPr>
              <w:drawing>
                <wp:inline distT="0" distB="0" distL="0" distR="0">
                  <wp:extent cx="904875" cy="904875"/>
                  <wp:effectExtent l="0" t="0" r="9525" b="9525"/>
                  <wp:docPr id="26" name="Picture 26" descr="نتيجة بحث الصور عن AWARENSS RASING M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نتيجة بحث الصور عن AWARENSS RASING MURAL"/>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4828" r="15996"/>
                          <a:stretch/>
                        </pic:blipFill>
                        <pic:spPr bwMode="auto">
                          <a:xfrm>
                            <a:off x="0" y="0"/>
                            <a:ext cx="904875" cy="90487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823" w:type="dxa"/>
          </w:tcPr>
          <w:p w:rsidR="007025C7" w:rsidRPr="009C75EC" w:rsidRDefault="007025C7" w:rsidP="004F5971">
            <w:pPr>
              <w:bidi/>
              <w:rPr>
                <w:rFonts w:ascii="Simplified Arabic" w:hAnsi="Simplified Arabic" w:cs="Simplified Arabic"/>
                <w:b/>
                <w:bCs/>
                <w:sz w:val="20"/>
                <w:szCs w:val="20"/>
                <w:shd w:val="clear" w:color="auto" w:fill="FFFFFF" w:themeFill="background1"/>
                <w:rtl/>
              </w:rPr>
            </w:pPr>
            <w:r w:rsidRPr="009C75EC">
              <w:rPr>
                <w:rFonts w:ascii="Simplified Arabic" w:hAnsi="Simplified Arabic" w:cs="Simplified Arabic"/>
                <w:b/>
                <w:bCs/>
                <w:sz w:val="20"/>
                <w:szCs w:val="20"/>
                <w:shd w:val="clear" w:color="auto" w:fill="FFFFFF" w:themeFill="background1"/>
                <w:rtl/>
              </w:rPr>
              <w:t xml:space="preserve">اللوحات </w:t>
            </w:r>
            <w:r w:rsidR="002921A4" w:rsidRPr="009C75EC">
              <w:rPr>
                <w:rFonts w:ascii="Simplified Arabic" w:hAnsi="Simplified Arabic" w:cs="Simplified Arabic"/>
                <w:b/>
                <w:bCs/>
                <w:sz w:val="20"/>
                <w:szCs w:val="20"/>
                <w:shd w:val="clear" w:color="auto" w:fill="FFFFFF" w:themeFill="background1"/>
                <w:rtl/>
              </w:rPr>
              <w:t xml:space="preserve">والجداريات </w:t>
            </w:r>
            <w:r w:rsidRPr="009C75EC">
              <w:rPr>
                <w:rFonts w:ascii="Simplified Arabic" w:hAnsi="Simplified Arabic" w:cs="Simplified Arabic"/>
                <w:b/>
                <w:bCs/>
                <w:sz w:val="20"/>
                <w:szCs w:val="20"/>
                <w:shd w:val="clear" w:color="auto" w:fill="FFFFFF" w:themeFill="background1"/>
                <w:rtl/>
              </w:rPr>
              <w:t xml:space="preserve">والوسائل الاعلانية الثابتة </w:t>
            </w:r>
          </w:p>
        </w:tc>
        <w:tc>
          <w:tcPr>
            <w:tcW w:w="4395" w:type="dxa"/>
          </w:tcPr>
          <w:p w:rsidR="007025C7" w:rsidRPr="004F5971" w:rsidRDefault="007025C7" w:rsidP="00B22C25">
            <w:pPr>
              <w:bidi/>
              <w:jc w:val="both"/>
              <w:rPr>
                <w:rFonts w:ascii="Simplified Arabic" w:hAnsi="Simplified Arabic" w:cs="Simplified Arabic"/>
                <w:shd w:val="clear" w:color="auto" w:fill="FFFFFF" w:themeFill="background1"/>
                <w:rtl/>
              </w:rPr>
            </w:pPr>
            <w:r w:rsidRPr="004F5971">
              <w:rPr>
                <w:rFonts w:ascii="Simplified Arabic" w:hAnsi="Simplified Arabic" w:cs="Simplified Arabic"/>
                <w:shd w:val="clear" w:color="auto" w:fill="FFFFFF" w:themeFill="background1"/>
                <w:rtl/>
              </w:rPr>
              <w:t xml:space="preserve">قادرة على جذب اهتمام الجمهور عموما، تستمر لفترة طويلة نسبيا مقارنة بأدوات إعلانية أخرى </w:t>
            </w:r>
            <w:r w:rsidR="004F5971">
              <w:rPr>
                <w:rFonts w:ascii="Simplified Arabic" w:hAnsi="Simplified Arabic" w:cs="Simplified Arabic" w:hint="cs"/>
                <w:shd w:val="clear" w:color="auto" w:fill="FFFFFF" w:themeFill="background1"/>
                <w:rtl/>
              </w:rPr>
              <w:t>غير ثابتة</w:t>
            </w:r>
          </w:p>
          <w:p w:rsidR="007025C7" w:rsidRPr="004F5971" w:rsidRDefault="007025C7" w:rsidP="00B22C25">
            <w:pPr>
              <w:bidi/>
              <w:jc w:val="both"/>
              <w:rPr>
                <w:rFonts w:ascii="Simplified Arabic" w:hAnsi="Simplified Arabic" w:cs="Simplified Arabic"/>
                <w:shd w:val="clear" w:color="auto" w:fill="FFFFFF" w:themeFill="background1"/>
                <w:rtl/>
              </w:rPr>
            </w:pPr>
            <w:r w:rsidRPr="004F5971">
              <w:rPr>
                <w:rFonts w:ascii="Simplified Arabic" w:hAnsi="Simplified Arabic" w:cs="Simplified Arabic"/>
                <w:shd w:val="clear" w:color="auto" w:fill="FFFFFF" w:themeFill="background1"/>
                <w:rtl/>
              </w:rPr>
              <w:t xml:space="preserve">مكلفة </w:t>
            </w:r>
            <w:r w:rsidR="004F5971">
              <w:rPr>
                <w:rFonts w:ascii="Simplified Arabic" w:hAnsi="Simplified Arabic" w:cs="Simplified Arabic" w:hint="cs"/>
                <w:shd w:val="clear" w:color="auto" w:fill="FFFFFF" w:themeFill="background1"/>
                <w:rtl/>
              </w:rPr>
              <w:t xml:space="preserve">ماليا </w:t>
            </w:r>
            <w:r w:rsidRPr="004F5971">
              <w:rPr>
                <w:rFonts w:ascii="Simplified Arabic" w:hAnsi="Simplified Arabic" w:cs="Simplified Arabic"/>
                <w:shd w:val="clear" w:color="auto" w:fill="FFFFFF" w:themeFill="background1"/>
                <w:rtl/>
              </w:rPr>
              <w:t xml:space="preserve">وغير موجهه لفئة محددة وتعتمد على جودة التصميم واختيار </w:t>
            </w:r>
            <w:r w:rsidR="004F5971" w:rsidRPr="004F5971">
              <w:rPr>
                <w:rFonts w:ascii="Simplified Arabic" w:hAnsi="Simplified Arabic" w:cs="Simplified Arabic" w:hint="cs"/>
                <w:shd w:val="clear" w:color="auto" w:fill="FFFFFF" w:themeFill="background1"/>
                <w:rtl/>
              </w:rPr>
              <w:t>الأماكن</w:t>
            </w:r>
            <w:r w:rsidRPr="004F5971">
              <w:rPr>
                <w:rFonts w:ascii="Simplified Arabic" w:hAnsi="Simplified Arabic" w:cs="Simplified Arabic"/>
                <w:shd w:val="clear" w:color="auto" w:fill="FFFFFF" w:themeFill="background1"/>
                <w:rtl/>
              </w:rPr>
              <w:t xml:space="preserve"> المناسب</w:t>
            </w:r>
            <w:r w:rsidR="004F5971" w:rsidRPr="004F5971">
              <w:rPr>
                <w:rFonts w:ascii="Simplified Arabic" w:hAnsi="Simplified Arabic" w:cs="Simplified Arabic" w:hint="cs"/>
                <w:shd w:val="clear" w:color="auto" w:fill="FFFFFF" w:themeFill="background1"/>
                <w:rtl/>
              </w:rPr>
              <w:t>ة</w:t>
            </w:r>
            <w:r w:rsidRPr="004F5971">
              <w:rPr>
                <w:rFonts w:ascii="Simplified Arabic" w:hAnsi="Simplified Arabic" w:cs="Simplified Arabic"/>
                <w:shd w:val="clear" w:color="auto" w:fill="FFFFFF" w:themeFill="background1"/>
                <w:rtl/>
              </w:rPr>
              <w:t xml:space="preserve"> لوضع اللافتات </w:t>
            </w:r>
          </w:p>
        </w:tc>
      </w:tr>
      <w:tr w:rsidR="007025C7" w:rsidTr="004F5971">
        <w:tc>
          <w:tcPr>
            <w:tcW w:w="3150" w:type="dxa"/>
          </w:tcPr>
          <w:p w:rsidR="007025C7" w:rsidRDefault="007025C7" w:rsidP="00B22C25">
            <w:pPr>
              <w:bidi/>
              <w:jc w:val="both"/>
              <w:rPr>
                <w:shd w:val="clear" w:color="auto" w:fill="FFFFFF" w:themeFill="background1"/>
                <w:rtl/>
              </w:rPr>
            </w:pPr>
            <w:r>
              <w:rPr>
                <w:noProof/>
                <w:shd w:val="clear" w:color="auto" w:fill="FFFFFF" w:themeFill="background1"/>
              </w:rPr>
              <w:drawing>
                <wp:inline distT="0" distB="0" distL="0" distR="0">
                  <wp:extent cx="929005" cy="732966"/>
                  <wp:effectExtent l="0" t="0" r="4445" b="0"/>
                  <wp:docPr id="14" name="Picture 14" descr="C:\Users\user\AppData\Local\Microsoft\Windows\Temporary Internet Files\Content.MSO\7E24B4F0.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user\AppData\Local\Microsoft\Windows\Temporary Internet Files\Content.MSO\7E24B4F0.tmp"/>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979986" cy="773189"/>
                          </a:xfrm>
                          <a:prstGeom prst="rect">
                            <a:avLst/>
                          </a:prstGeom>
                          <a:noFill/>
                          <a:ln>
                            <a:noFill/>
                          </a:ln>
                        </pic:spPr>
                      </pic:pic>
                    </a:graphicData>
                  </a:graphic>
                </wp:inline>
              </w:drawing>
            </w:r>
            <w:r>
              <w:rPr>
                <w:noProof/>
              </w:rPr>
              <w:drawing>
                <wp:inline distT="0" distB="0" distL="0" distR="0">
                  <wp:extent cx="854075" cy="704479"/>
                  <wp:effectExtent l="0" t="0" r="3175" b="635"/>
                  <wp:docPr id="23" name="Picture 23" descr="نتيجة بحث الصور عن NEWSPAPER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نتيجة بحث الصور عن NEWSPAPER ICON\"/>
                          <pic:cNvPicPr>
                            <a:picLocks noChangeAspect="1" noChangeArrowheads="1"/>
                          </pic:cNvPicPr>
                        </pic:nvPicPr>
                        <pic:blipFill rotWithShape="1">
                          <a:blip r:embed="rId17">
                            <a:extLst>
                              <a:ext uri="{28A0092B-C50C-407E-A947-70E740481C1C}">
                                <a14:useLocalDpi xmlns:a14="http://schemas.microsoft.com/office/drawing/2010/main" val="0"/>
                              </a:ext>
                            </a:extLst>
                          </a:blip>
                          <a:srcRect l="5937" t="9700" r="9465" b="20692"/>
                          <a:stretch/>
                        </pic:blipFill>
                        <pic:spPr bwMode="auto">
                          <a:xfrm>
                            <a:off x="0" y="0"/>
                            <a:ext cx="869157" cy="71692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823" w:type="dxa"/>
          </w:tcPr>
          <w:p w:rsidR="007025C7" w:rsidRPr="009C75EC" w:rsidRDefault="007025C7" w:rsidP="007025C7">
            <w:pPr>
              <w:bidi/>
              <w:rPr>
                <w:rFonts w:ascii="Simplified Arabic" w:hAnsi="Simplified Arabic" w:cs="Simplified Arabic"/>
                <w:b/>
                <w:bCs/>
                <w:sz w:val="20"/>
                <w:szCs w:val="20"/>
                <w:shd w:val="clear" w:color="auto" w:fill="FFFFFF" w:themeFill="background1"/>
                <w:rtl/>
              </w:rPr>
            </w:pPr>
            <w:r w:rsidRPr="009C75EC">
              <w:rPr>
                <w:rFonts w:ascii="Simplified Arabic" w:hAnsi="Simplified Arabic" w:cs="Simplified Arabic"/>
                <w:b/>
                <w:bCs/>
                <w:sz w:val="20"/>
                <w:szCs w:val="20"/>
                <w:shd w:val="clear" w:color="auto" w:fill="FFFFFF" w:themeFill="background1"/>
                <w:rtl/>
              </w:rPr>
              <w:t xml:space="preserve">الحملات الإعلامية التوعوية ووسائل الاعلام المسموعة والمرئية والمقروءة </w:t>
            </w:r>
          </w:p>
        </w:tc>
        <w:tc>
          <w:tcPr>
            <w:tcW w:w="4395" w:type="dxa"/>
          </w:tcPr>
          <w:p w:rsidR="007025C7" w:rsidRPr="004F5971" w:rsidRDefault="004F5971" w:rsidP="00B22C25">
            <w:pPr>
              <w:bidi/>
              <w:jc w:val="both"/>
              <w:rPr>
                <w:rFonts w:ascii="Simplified Arabic" w:hAnsi="Simplified Arabic" w:cs="Simplified Arabic"/>
                <w:sz w:val="20"/>
                <w:szCs w:val="20"/>
                <w:shd w:val="clear" w:color="auto" w:fill="FFFFFF" w:themeFill="background1"/>
                <w:rtl/>
              </w:rPr>
            </w:pPr>
            <w:r w:rsidRPr="004F5971">
              <w:rPr>
                <w:rFonts w:ascii="Simplified Arabic" w:hAnsi="Simplified Arabic" w:cs="Simplified Arabic" w:hint="cs"/>
                <w:shd w:val="clear" w:color="auto" w:fill="FFFFFF" w:themeFill="background1"/>
                <w:rtl/>
              </w:rPr>
              <w:t>سهولة الوصول لعدد كبير من الجمهور على اختلاف مستوياتهم التعليمية واماكنهم في وقت قصير جدا لكنها مكلفة جدا في الإنت</w:t>
            </w:r>
            <w:r w:rsidR="00363F30">
              <w:rPr>
                <w:rFonts w:ascii="Simplified Arabic" w:hAnsi="Simplified Arabic" w:cs="Simplified Arabic" w:hint="cs"/>
                <w:shd w:val="clear" w:color="auto" w:fill="FFFFFF" w:themeFill="background1"/>
                <w:rtl/>
              </w:rPr>
              <w:t>اج وتحتاج للعمل مع الشركات متخصصة</w:t>
            </w:r>
            <w:r w:rsidRPr="004F5971">
              <w:rPr>
                <w:rFonts w:ascii="Simplified Arabic" w:hAnsi="Simplified Arabic" w:cs="Simplified Arabic" w:hint="cs"/>
                <w:shd w:val="clear" w:color="auto" w:fill="FFFFFF" w:themeFill="background1"/>
                <w:rtl/>
              </w:rPr>
              <w:t xml:space="preserve"> والدفع مقابل النشر والبث كما توجد صعوبة في قياس </w:t>
            </w:r>
            <w:r w:rsidR="00067DF8">
              <w:rPr>
                <w:rFonts w:ascii="Simplified Arabic" w:hAnsi="Simplified Arabic" w:cs="Simplified Arabic" w:hint="cs"/>
                <w:shd w:val="clear" w:color="auto" w:fill="FFFFFF" w:themeFill="background1"/>
                <w:rtl/>
              </w:rPr>
              <w:t>أثرها</w:t>
            </w:r>
            <w:r w:rsidRPr="004F5971">
              <w:rPr>
                <w:rFonts w:ascii="Simplified Arabic" w:hAnsi="Simplified Arabic" w:cs="Simplified Arabic" w:hint="cs"/>
                <w:shd w:val="clear" w:color="auto" w:fill="FFFFFF" w:themeFill="background1"/>
                <w:rtl/>
              </w:rPr>
              <w:t xml:space="preserve"> الفعلي </w:t>
            </w:r>
          </w:p>
        </w:tc>
      </w:tr>
      <w:tr w:rsidR="007025C7" w:rsidTr="004F5971">
        <w:trPr>
          <w:trHeight w:val="1232"/>
        </w:trPr>
        <w:tc>
          <w:tcPr>
            <w:tcW w:w="3150" w:type="dxa"/>
          </w:tcPr>
          <w:p w:rsidR="007025C7" w:rsidRDefault="007025C7" w:rsidP="00B22C25">
            <w:pPr>
              <w:bidi/>
              <w:jc w:val="both"/>
              <w:rPr>
                <w:shd w:val="clear" w:color="auto" w:fill="FFFFFF" w:themeFill="background1"/>
                <w:rtl/>
              </w:rPr>
            </w:pPr>
            <w:r>
              <w:rPr>
                <w:noProof/>
              </w:rPr>
              <w:drawing>
                <wp:inline distT="0" distB="0" distL="0" distR="0">
                  <wp:extent cx="952500" cy="752475"/>
                  <wp:effectExtent l="0" t="0" r="0" b="9525"/>
                  <wp:docPr id="12" name="Picture 12" descr="نتيجة بحث الصور عن media symb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نتيجة بحث الصور عن media symbol"/>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040922" cy="822328"/>
                          </a:xfrm>
                          <a:prstGeom prst="rect">
                            <a:avLst/>
                          </a:prstGeom>
                          <a:noFill/>
                          <a:ln>
                            <a:noFill/>
                          </a:ln>
                        </pic:spPr>
                      </pic:pic>
                    </a:graphicData>
                  </a:graphic>
                </wp:inline>
              </w:drawing>
            </w:r>
            <w:r>
              <w:rPr>
                <w:noProof/>
                <w:shd w:val="clear" w:color="auto" w:fill="FFFFFF" w:themeFill="background1"/>
              </w:rPr>
              <w:drawing>
                <wp:inline distT="0" distB="0" distL="0" distR="0">
                  <wp:extent cx="790575" cy="704748"/>
                  <wp:effectExtent l="0" t="0" r="0" b="635"/>
                  <wp:docPr id="21" name="Picture 21" descr="C:\Users\user\AppData\Local\Microsoft\Windows\Temporary Internet Files\Content.MSO\D3619B05.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user\AppData\Local\Microsoft\Windows\Temporary Internet Files\Content.MSO\D3619B05.tmp"/>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799613" cy="712805"/>
                          </a:xfrm>
                          <a:prstGeom prst="rect">
                            <a:avLst/>
                          </a:prstGeom>
                          <a:noFill/>
                          <a:ln>
                            <a:noFill/>
                          </a:ln>
                        </pic:spPr>
                      </pic:pic>
                    </a:graphicData>
                  </a:graphic>
                </wp:inline>
              </w:drawing>
            </w:r>
          </w:p>
        </w:tc>
        <w:tc>
          <w:tcPr>
            <w:tcW w:w="1823" w:type="dxa"/>
          </w:tcPr>
          <w:p w:rsidR="007025C7" w:rsidRPr="004F5971" w:rsidRDefault="007025C7" w:rsidP="007025C7">
            <w:pPr>
              <w:bidi/>
              <w:rPr>
                <w:rFonts w:ascii="Simplified Arabic" w:hAnsi="Simplified Arabic" w:cs="Simplified Arabic"/>
                <w:b/>
                <w:bCs/>
                <w:sz w:val="20"/>
                <w:szCs w:val="20"/>
                <w:shd w:val="clear" w:color="auto" w:fill="FFFFFF" w:themeFill="background1"/>
                <w:rtl/>
              </w:rPr>
            </w:pPr>
            <w:r w:rsidRPr="004F5971">
              <w:rPr>
                <w:rFonts w:ascii="Simplified Arabic" w:hAnsi="Simplified Arabic" w:cs="Simplified Arabic"/>
                <w:b/>
                <w:bCs/>
                <w:sz w:val="20"/>
                <w:szCs w:val="20"/>
                <w:shd w:val="clear" w:color="auto" w:fill="FFFFFF" w:themeFill="background1"/>
                <w:rtl/>
              </w:rPr>
              <w:t xml:space="preserve">وسائل الاتصال الإلكتروني ومنصات التواصل الاجتماعي </w:t>
            </w:r>
          </w:p>
        </w:tc>
        <w:tc>
          <w:tcPr>
            <w:tcW w:w="4395" w:type="dxa"/>
          </w:tcPr>
          <w:p w:rsidR="009C75EC" w:rsidRPr="004F5971" w:rsidRDefault="009C75EC" w:rsidP="004F5971">
            <w:pPr>
              <w:bidi/>
              <w:jc w:val="both"/>
              <w:rPr>
                <w:rFonts w:ascii="Simplified Arabic" w:hAnsi="Simplified Arabic" w:cs="Simplified Arabic"/>
                <w:shd w:val="clear" w:color="auto" w:fill="FFFFFF" w:themeFill="background1"/>
                <w:rtl/>
              </w:rPr>
            </w:pPr>
            <w:r w:rsidRPr="004F5971">
              <w:rPr>
                <w:rFonts w:ascii="Simplified Arabic" w:hAnsi="Simplified Arabic" w:cs="Simplified Arabic"/>
                <w:shd w:val="clear" w:color="auto" w:fill="FFFFFF" w:themeFill="background1"/>
                <w:rtl/>
              </w:rPr>
              <w:t>سرعة الانتشار إلى عدد كبير من الجمهور يتعدى الفئ</w:t>
            </w:r>
            <w:r w:rsidR="004F5971">
              <w:rPr>
                <w:rFonts w:ascii="Simplified Arabic" w:hAnsi="Simplified Arabic" w:cs="Simplified Arabic" w:hint="cs"/>
                <w:shd w:val="clear" w:color="auto" w:fill="FFFFFF" w:themeFill="background1"/>
                <w:rtl/>
              </w:rPr>
              <w:t>ة</w:t>
            </w:r>
            <w:r w:rsidRPr="004F5971">
              <w:rPr>
                <w:rFonts w:ascii="Simplified Arabic" w:hAnsi="Simplified Arabic" w:cs="Simplified Arabic"/>
                <w:shd w:val="clear" w:color="auto" w:fill="FFFFFF" w:themeFill="background1"/>
                <w:rtl/>
              </w:rPr>
              <w:t xml:space="preserve"> المستهدفة و</w:t>
            </w:r>
            <w:r w:rsidR="004F5971">
              <w:rPr>
                <w:rFonts w:ascii="Simplified Arabic" w:hAnsi="Simplified Arabic" w:cs="Simplified Arabic" w:hint="cs"/>
                <w:shd w:val="clear" w:color="auto" w:fill="FFFFFF" w:themeFill="background1"/>
                <w:rtl/>
              </w:rPr>
              <w:t xml:space="preserve">كذلك </w:t>
            </w:r>
            <w:r w:rsidR="004F5971" w:rsidRPr="004F5971">
              <w:rPr>
                <w:rFonts w:ascii="Simplified Arabic" w:hAnsi="Simplified Arabic" w:cs="Simplified Arabic"/>
                <w:shd w:val="clear" w:color="auto" w:fill="FFFFFF" w:themeFill="background1"/>
                <w:rtl/>
              </w:rPr>
              <w:t xml:space="preserve">توفير </w:t>
            </w:r>
            <w:r w:rsidRPr="004F5971">
              <w:rPr>
                <w:rFonts w:ascii="Simplified Arabic" w:hAnsi="Simplified Arabic" w:cs="Simplified Arabic"/>
                <w:shd w:val="clear" w:color="auto" w:fill="FFFFFF" w:themeFill="background1"/>
                <w:rtl/>
              </w:rPr>
              <w:t xml:space="preserve">التغذية الراجعة بسرعة </w:t>
            </w:r>
            <w:r w:rsidR="004F5971">
              <w:rPr>
                <w:rFonts w:ascii="Simplified Arabic" w:hAnsi="Simplified Arabic" w:cs="Simplified Arabic" w:hint="cs"/>
                <w:shd w:val="clear" w:color="auto" w:fill="FFFFFF" w:themeFill="background1"/>
                <w:rtl/>
              </w:rPr>
              <w:t>وقد تأتي بنتائج غير مرغوبة مع الجهور نظرا لغياب الاحتكاك المباشر مع الجمهور و</w:t>
            </w:r>
            <w:r w:rsidR="00363F30">
              <w:rPr>
                <w:rFonts w:ascii="Simplified Arabic" w:hAnsi="Simplified Arabic" w:cs="Simplified Arabic" w:hint="cs"/>
                <w:shd w:val="clear" w:color="auto" w:fill="FFFFFF" w:themeFill="background1"/>
                <w:rtl/>
              </w:rPr>
              <w:t>أ</w:t>
            </w:r>
            <w:r w:rsidR="004F5971">
              <w:rPr>
                <w:rFonts w:ascii="Simplified Arabic" w:hAnsi="Simplified Arabic" w:cs="Simplified Arabic" w:hint="cs"/>
                <w:shd w:val="clear" w:color="auto" w:fill="FFFFFF" w:themeFill="background1"/>
                <w:rtl/>
              </w:rPr>
              <w:t>حيانا الفهم الخاطئ للرسالة التوعوية</w:t>
            </w:r>
          </w:p>
        </w:tc>
      </w:tr>
      <w:tr w:rsidR="007025C7" w:rsidTr="004F5971">
        <w:tc>
          <w:tcPr>
            <w:tcW w:w="3150" w:type="dxa"/>
          </w:tcPr>
          <w:p w:rsidR="007025C7" w:rsidRDefault="007025C7" w:rsidP="00B22C25">
            <w:pPr>
              <w:bidi/>
              <w:jc w:val="both"/>
              <w:rPr>
                <w:shd w:val="clear" w:color="auto" w:fill="FFFFFF" w:themeFill="background1"/>
                <w:rtl/>
              </w:rPr>
            </w:pPr>
            <w:r>
              <w:rPr>
                <w:noProof/>
                <w:shd w:val="clear" w:color="auto" w:fill="FFFFFF" w:themeFill="background1"/>
              </w:rPr>
              <w:drawing>
                <wp:inline distT="0" distB="0" distL="0" distR="0">
                  <wp:extent cx="923290" cy="904875"/>
                  <wp:effectExtent l="0" t="0" r="0" b="9525"/>
                  <wp:docPr id="16" name="Picture 16" descr="C:\Users\user\AppData\Local\Microsoft\Windows\Temporary Internet Files\Content.MSO\4E19D93C.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user\AppData\Local\Microsoft\Windows\Temporary Internet Files\Content.MSO\4E19D93C.tmp"/>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958770" cy="939647"/>
                          </a:xfrm>
                          <a:prstGeom prst="rect">
                            <a:avLst/>
                          </a:prstGeom>
                          <a:noFill/>
                          <a:ln>
                            <a:noFill/>
                          </a:ln>
                        </pic:spPr>
                      </pic:pic>
                    </a:graphicData>
                  </a:graphic>
                </wp:inline>
              </w:drawing>
            </w:r>
            <w:r w:rsidR="00B42150">
              <w:rPr>
                <w:noProof/>
                <w:shd w:val="clear" w:color="auto" w:fill="FFFFFF" w:themeFill="background1"/>
              </w:rPr>
              <w:drawing>
                <wp:inline distT="0" distB="0" distL="0" distR="0">
                  <wp:extent cx="797621" cy="675928"/>
                  <wp:effectExtent l="0" t="0" r="2540" b="0"/>
                  <wp:docPr id="22" name="Picture 22" descr="C:\Users\user\AppData\Local\Microsoft\Windows\Temporary Internet Files\Content.MSO\FB56885B.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user\AppData\Local\Microsoft\Windows\Temporary Internet Files\Content.MSO\FB56885B.tmp"/>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838010" cy="710155"/>
                          </a:xfrm>
                          <a:prstGeom prst="rect">
                            <a:avLst/>
                          </a:prstGeom>
                          <a:noFill/>
                          <a:ln>
                            <a:noFill/>
                          </a:ln>
                        </pic:spPr>
                      </pic:pic>
                    </a:graphicData>
                  </a:graphic>
                </wp:inline>
              </w:drawing>
            </w:r>
          </w:p>
        </w:tc>
        <w:tc>
          <w:tcPr>
            <w:tcW w:w="1823" w:type="dxa"/>
          </w:tcPr>
          <w:p w:rsidR="007025C7" w:rsidRPr="004F5971" w:rsidRDefault="007025C7" w:rsidP="007025C7">
            <w:pPr>
              <w:bidi/>
              <w:rPr>
                <w:rFonts w:ascii="Simplified Arabic" w:hAnsi="Simplified Arabic" w:cs="Simplified Arabic"/>
                <w:b/>
                <w:bCs/>
                <w:shd w:val="clear" w:color="auto" w:fill="FFFFFF" w:themeFill="background1"/>
                <w:rtl/>
              </w:rPr>
            </w:pPr>
            <w:r w:rsidRPr="004F5971">
              <w:rPr>
                <w:rFonts w:ascii="Simplified Arabic" w:hAnsi="Simplified Arabic" w:cs="Simplified Arabic"/>
                <w:b/>
                <w:bCs/>
                <w:shd w:val="clear" w:color="auto" w:fill="FFFFFF" w:themeFill="background1"/>
                <w:rtl/>
              </w:rPr>
              <w:t xml:space="preserve">الوسائل الإعلامية والترويجية المتحركة  </w:t>
            </w:r>
          </w:p>
        </w:tc>
        <w:tc>
          <w:tcPr>
            <w:tcW w:w="4395" w:type="dxa"/>
          </w:tcPr>
          <w:p w:rsidR="007025C7" w:rsidRPr="004F5971" w:rsidRDefault="007025C7" w:rsidP="00B22C25">
            <w:pPr>
              <w:bidi/>
              <w:jc w:val="both"/>
              <w:rPr>
                <w:rFonts w:ascii="Simplified Arabic" w:hAnsi="Simplified Arabic" w:cs="Simplified Arabic"/>
                <w:shd w:val="clear" w:color="auto" w:fill="FFFFFF" w:themeFill="background1"/>
                <w:rtl/>
              </w:rPr>
            </w:pPr>
            <w:r w:rsidRPr="004F5971">
              <w:rPr>
                <w:rFonts w:ascii="Simplified Arabic" w:hAnsi="Simplified Arabic" w:cs="Simplified Arabic"/>
                <w:shd w:val="clear" w:color="auto" w:fill="FFFFFF" w:themeFill="background1"/>
                <w:rtl/>
              </w:rPr>
              <w:t xml:space="preserve">غير مكلفة ويمكن استخدامها بالتزامن مع أدوات توعوية أخرى ويوجد اقبال على استخدام المنتجات الترويجية وتعتبر وسيلة مستمرة لنشر الرسالة التوعوية بسبب استمرار استخدامها لفترة طويلة </w:t>
            </w:r>
          </w:p>
        </w:tc>
      </w:tr>
      <w:tr w:rsidR="007025C7" w:rsidTr="004F5971">
        <w:tc>
          <w:tcPr>
            <w:tcW w:w="3150" w:type="dxa"/>
          </w:tcPr>
          <w:p w:rsidR="007025C7" w:rsidRDefault="007025C7" w:rsidP="00B22C25">
            <w:pPr>
              <w:bidi/>
              <w:jc w:val="both"/>
              <w:rPr>
                <w:noProof/>
                <w:shd w:val="clear" w:color="auto" w:fill="FFFFFF" w:themeFill="background1"/>
              </w:rPr>
            </w:pPr>
            <w:r>
              <w:rPr>
                <w:noProof/>
                <w:shd w:val="clear" w:color="auto" w:fill="FFFFFF" w:themeFill="background1"/>
              </w:rPr>
              <w:drawing>
                <wp:inline distT="0" distB="0" distL="0" distR="0">
                  <wp:extent cx="782800" cy="760730"/>
                  <wp:effectExtent l="0" t="0" r="0" b="1270"/>
                  <wp:docPr id="17" name="Picture 17" descr="C:\Users\user\AppData\Local\Microsoft\Windows\Temporary Internet Files\Content.MSO\C25B5EAA.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user\AppData\Local\Microsoft\Windows\Temporary Internet Files\Content.MSO\C25B5EAA.tmp"/>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822387" cy="799201"/>
                          </a:xfrm>
                          <a:prstGeom prst="rect">
                            <a:avLst/>
                          </a:prstGeom>
                          <a:noFill/>
                          <a:ln>
                            <a:noFill/>
                          </a:ln>
                        </pic:spPr>
                      </pic:pic>
                    </a:graphicData>
                  </a:graphic>
                </wp:inline>
              </w:drawing>
            </w:r>
            <w:r>
              <w:rPr>
                <w:noProof/>
              </w:rPr>
              <w:drawing>
                <wp:inline distT="0" distB="0" distL="0" distR="0">
                  <wp:extent cx="892857" cy="809625"/>
                  <wp:effectExtent l="0" t="0" r="2540" b="0"/>
                  <wp:docPr id="20" name="Picture 20" descr="نتيجة بحث الصور عن ICON FOR MAGAZIN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نتيجة بحث الصور عن ICON FOR MAGAZINES\"/>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906263" cy="821781"/>
                          </a:xfrm>
                          <a:prstGeom prst="rect">
                            <a:avLst/>
                          </a:prstGeom>
                          <a:noFill/>
                          <a:ln>
                            <a:noFill/>
                          </a:ln>
                        </pic:spPr>
                      </pic:pic>
                    </a:graphicData>
                  </a:graphic>
                </wp:inline>
              </w:drawing>
            </w:r>
          </w:p>
        </w:tc>
        <w:tc>
          <w:tcPr>
            <w:tcW w:w="1823" w:type="dxa"/>
          </w:tcPr>
          <w:p w:rsidR="007025C7" w:rsidRPr="004F5971" w:rsidRDefault="007025C7" w:rsidP="00B22C25">
            <w:pPr>
              <w:bidi/>
              <w:jc w:val="both"/>
              <w:rPr>
                <w:rFonts w:ascii="Simplified Arabic" w:hAnsi="Simplified Arabic" w:cs="Simplified Arabic"/>
                <w:b/>
                <w:bCs/>
                <w:shd w:val="clear" w:color="auto" w:fill="FFFFFF" w:themeFill="background1"/>
                <w:rtl/>
              </w:rPr>
            </w:pPr>
            <w:r w:rsidRPr="004F5971">
              <w:rPr>
                <w:rFonts w:ascii="Simplified Arabic" w:hAnsi="Simplified Arabic" w:cs="Simplified Arabic"/>
                <w:b/>
                <w:bCs/>
                <w:shd w:val="clear" w:color="auto" w:fill="FFFFFF" w:themeFill="background1"/>
                <w:rtl/>
              </w:rPr>
              <w:t xml:space="preserve">المطبوعات والمنشورات المختلفة </w:t>
            </w:r>
          </w:p>
        </w:tc>
        <w:tc>
          <w:tcPr>
            <w:tcW w:w="4395" w:type="dxa"/>
          </w:tcPr>
          <w:p w:rsidR="007025C7" w:rsidRPr="004F5971" w:rsidRDefault="004F5971" w:rsidP="00B22C25">
            <w:pPr>
              <w:bidi/>
              <w:jc w:val="both"/>
              <w:rPr>
                <w:rFonts w:ascii="Simplified Arabic" w:hAnsi="Simplified Arabic" w:cs="Simplified Arabic"/>
                <w:shd w:val="clear" w:color="auto" w:fill="FFFFFF" w:themeFill="background1"/>
                <w:rtl/>
              </w:rPr>
            </w:pPr>
            <w:r>
              <w:rPr>
                <w:rFonts w:ascii="Simplified Arabic" w:hAnsi="Simplified Arabic" w:cs="Simplified Arabic" w:hint="cs"/>
                <w:shd w:val="clear" w:color="auto" w:fill="FFFFFF" w:themeFill="background1"/>
                <w:rtl/>
              </w:rPr>
              <w:t xml:space="preserve">تستهدف </w:t>
            </w:r>
            <w:r w:rsidR="00067DF8">
              <w:rPr>
                <w:rFonts w:ascii="Simplified Arabic" w:hAnsi="Simplified Arabic" w:cs="Simplified Arabic" w:hint="cs"/>
                <w:shd w:val="clear" w:color="auto" w:fill="FFFFFF" w:themeFill="background1"/>
                <w:rtl/>
              </w:rPr>
              <w:t>الفئات المتعلمة</w:t>
            </w:r>
            <w:r>
              <w:rPr>
                <w:rFonts w:ascii="Simplified Arabic" w:hAnsi="Simplified Arabic" w:cs="Simplified Arabic" w:hint="cs"/>
                <w:shd w:val="clear" w:color="auto" w:fill="FFFFFF" w:themeFill="background1"/>
                <w:rtl/>
              </w:rPr>
              <w:t xml:space="preserve"> بشكل خاص وتستخدم</w:t>
            </w:r>
            <w:r w:rsidR="00067DF8">
              <w:rPr>
                <w:rFonts w:ascii="Simplified Arabic" w:hAnsi="Simplified Arabic" w:cs="Simplified Arabic" w:hint="cs"/>
                <w:shd w:val="clear" w:color="auto" w:fill="FFFFFF" w:themeFill="background1"/>
                <w:rtl/>
              </w:rPr>
              <w:t xml:space="preserve"> معظم الاحيان</w:t>
            </w:r>
            <w:r>
              <w:rPr>
                <w:rFonts w:ascii="Simplified Arabic" w:hAnsi="Simplified Arabic" w:cs="Simplified Arabic" w:hint="cs"/>
                <w:shd w:val="clear" w:color="auto" w:fill="FFFFFF" w:themeFill="background1"/>
                <w:rtl/>
              </w:rPr>
              <w:t xml:space="preserve"> لدعم أنشطة التوعية والمناصرة </w:t>
            </w:r>
            <w:r w:rsidR="00067DF8">
              <w:rPr>
                <w:rFonts w:ascii="Simplified Arabic" w:hAnsi="Simplified Arabic" w:cs="Simplified Arabic" w:hint="cs"/>
                <w:shd w:val="clear" w:color="auto" w:fill="FFFFFF" w:themeFill="background1"/>
                <w:rtl/>
              </w:rPr>
              <w:t xml:space="preserve">ونشر مخرجات الدراسات وغير ذلك لكنها قد تكون مكلفة </w:t>
            </w:r>
          </w:p>
        </w:tc>
      </w:tr>
      <w:tr w:rsidR="007025C7" w:rsidTr="004F5971">
        <w:tc>
          <w:tcPr>
            <w:tcW w:w="3150" w:type="dxa"/>
          </w:tcPr>
          <w:p w:rsidR="007025C7" w:rsidRDefault="007025C7" w:rsidP="00B22C25">
            <w:pPr>
              <w:bidi/>
              <w:jc w:val="both"/>
              <w:rPr>
                <w:noProof/>
                <w:shd w:val="clear" w:color="auto" w:fill="FFFFFF" w:themeFill="background1"/>
              </w:rPr>
            </w:pPr>
            <w:r>
              <w:rPr>
                <w:noProof/>
                <w:shd w:val="clear" w:color="auto" w:fill="FFFFFF" w:themeFill="background1"/>
              </w:rPr>
              <w:drawing>
                <wp:inline distT="0" distB="0" distL="0" distR="0">
                  <wp:extent cx="789940" cy="704850"/>
                  <wp:effectExtent l="0" t="0" r="0" b="0"/>
                  <wp:docPr id="18" name="Picture 18" descr="C:\Users\user\AppData\Local\Microsoft\Windows\Temporary Internet Files\Content.MSO\1F9FFC48.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user\AppData\Local\Microsoft\Windows\Temporary Internet Files\Content.MSO\1F9FFC48.tmp"/>
                          <pic:cNvPicPr>
                            <a:picLocks noChangeAspect="1" noChangeArrowheads="1"/>
                          </pic:cNvPicPr>
                        </pic:nvPicPr>
                        <pic:blipFill rotWithShape="1">
                          <a:blip r:embed="rId24">
                            <a:extLst>
                              <a:ext uri="{28A0092B-C50C-407E-A947-70E740481C1C}">
                                <a14:useLocalDpi xmlns:a14="http://schemas.microsoft.com/office/drawing/2010/main" val="0"/>
                              </a:ext>
                            </a:extLst>
                          </a:blip>
                          <a:srcRect b="19000"/>
                          <a:stretch/>
                        </pic:blipFill>
                        <pic:spPr bwMode="auto">
                          <a:xfrm>
                            <a:off x="0" y="0"/>
                            <a:ext cx="808143" cy="721092"/>
                          </a:xfrm>
                          <a:prstGeom prst="rect">
                            <a:avLst/>
                          </a:prstGeom>
                          <a:noFill/>
                          <a:ln>
                            <a:noFill/>
                          </a:ln>
                          <a:extLst>
                            <a:ext uri="{53640926-AAD7-44D8-BBD7-CCE9431645EC}">
                              <a14:shadowObscured xmlns:a14="http://schemas.microsoft.com/office/drawing/2010/main"/>
                            </a:ext>
                          </a:extLst>
                        </pic:spPr>
                      </pic:pic>
                    </a:graphicData>
                  </a:graphic>
                </wp:inline>
              </w:drawing>
            </w:r>
            <w:r>
              <w:rPr>
                <w:noProof/>
                <w:shd w:val="clear" w:color="auto" w:fill="FFFFFF" w:themeFill="background1"/>
              </w:rPr>
              <w:drawing>
                <wp:inline distT="0" distB="0" distL="0" distR="0">
                  <wp:extent cx="846306" cy="685800"/>
                  <wp:effectExtent l="0" t="0" r="0" b="0"/>
                  <wp:docPr id="19" name="Picture 19" descr="C:\Users\user\AppData\Local\Microsoft\Windows\Temporary Internet Files\Content.MSO\720D196.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user\AppData\Local\Microsoft\Windows\Temporary Internet Files\Content.MSO\720D196.tmp"/>
                          <pic:cNvPicPr>
                            <a:picLocks noChangeAspect="1" noChangeArrowheads="1"/>
                          </pic:cNvPicPr>
                        </pic:nvPicPr>
                        <pic:blipFill rotWithShape="1">
                          <a:blip r:embed="rId25">
                            <a:extLst>
                              <a:ext uri="{28A0092B-C50C-407E-A947-70E740481C1C}">
                                <a14:useLocalDpi xmlns:a14="http://schemas.microsoft.com/office/drawing/2010/main" val="0"/>
                              </a:ext>
                            </a:extLst>
                          </a:blip>
                          <a:srcRect l="11920" t="10924" r="11258" b="10084"/>
                          <a:stretch/>
                        </pic:blipFill>
                        <pic:spPr bwMode="auto">
                          <a:xfrm>
                            <a:off x="0" y="0"/>
                            <a:ext cx="852769" cy="691037"/>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823" w:type="dxa"/>
          </w:tcPr>
          <w:p w:rsidR="007025C7" w:rsidRPr="004F5971" w:rsidRDefault="007025C7" w:rsidP="007025C7">
            <w:pPr>
              <w:bidi/>
              <w:rPr>
                <w:rFonts w:ascii="Simplified Arabic" w:hAnsi="Simplified Arabic" w:cs="Simplified Arabic"/>
                <w:b/>
                <w:bCs/>
                <w:shd w:val="clear" w:color="auto" w:fill="FFFFFF" w:themeFill="background1"/>
                <w:rtl/>
              </w:rPr>
            </w:pPr>
            <w:r w:rsidRPr="004F5971">
              <w:rPr>
                <w:rFonts w:ascii="Simplified Arabic" w:hAnsi="Simplified Arabic" w:cs="Simplified Arabic"/>
                <w:b/>
                <w:bCs/>
                <w:shd w:val="clear" w:color="auto" w:fill="FFFFFF" w:themeFill="background1"/>
                <w:rtl/>
              </w:rPr>
              <w:t xml:space="preserve">الوسائل الفنية مثل الأغاني والأفلام والمعارض والرسومات الهزلية </w:t>
            </w:r>
          </w:p>
        </w:tc>
        <w:tc>
          <w:tcPr>
            <w:tcW w:w="4395" w:type="dxa"/>
          </w:tcPr>
          <w:p w:rsidR="007025C7" w:rsidRPr="004F5971" w:rsidRDefault="007025C7" w:rsidP="00B22C25">
            <w:pPr>
              <w:bidi/>
              <w:jc w:val="both"/>
              <w:rPr>
                <w:rFonts w:ascii="Simplified Arabic" w:hAnsi="Simplified Arabic" w:cs="Simplified Arabic"/>
                <w:shd w:val="clear" w:color="auto" w:fill="FFFFFF" w:themeFill="background1"/>
                <w:rtl/>
              </w:rPr>
            </w:pPr>
            <w:r w:rsidRPr="004F5971">
              <w:rPr>
                <w:rFonts w:ascii="Simplified Arabic" w:hAnsi="Simplified Arabic" w:cs="Simplified Arabic"/>
                <w:shd w:val="clear" w:color="auto" w:fill="FFFFFF" w:themeFill="background1"/>
                <w:rtl/>
              </w:rPr>
              <w:t xml:space="preserve">قادرة على الوصول إلى فئات كثيرة </w:t>
            </w:r>
            <w:r w:rsidR="004F5971">
              <w:rPr>
                <w:rFonts w:ascii="Simplified Arabic" w:hAnsi="Simplified Arabic" w:cs="Simplified Arabic" w:hint="cs"/>
                <w:shd w:val="clear" w:color="auto" w:fill="FFFFFF" w:themeFill="background1"/>
                <w:rtl/>
              </w:rPr>
              <w:t xml:space="preserve">ويمكنها التأثير على الجمهور بشكل غير مباشر وتقديم التوعية من خلال أنشطة تعتبر ترفيهية بالأساس. وهذه الأنشطة مكلفة جدا وتحتاج الى التحضير الجيد للنصوص والخدمات الإنتاجية المختلفة. </w:t>
            </w:r>
          </w:p>
        </w:tc>
      </w:tr>
    </w:tbl>
    <w:p w:rsidR="00067DF8" w:rsidRPr="00067DF8" w:rsidRDefault="00067DF8" w:rsidP="00067DF8">
      <w:pPr>
        <w:shd w:val="clear" w:color="auto" w:fill="FFFFFF" w:themeFill="background1"/>
        <w:bidi/>
        <w:spacing w:after="0" w:line="240" w:lineRule="auto"/>
        <w:jc w:val="both"/>
        <w:rPr>
          <w:rFonts w:ascii="Simplified Arabic" w:hAnsi="Simplified Arabic" w:cs="Simplified Arabic"/>
          <w:sz w:val="24"/>
          <w:szCs w:val="24"/>
          <w:shd w:val="clear" w:color="auto" w:fill="EAEAFF"/>
        </w:rPr>
      </w:pPr>
      <w:bookmarkStart w:id="9" w:name="_Toc30068023"/>
      <w:bookmarkStart w:id="10" w:name="_Toc30069246"/>
    </w:p>
    <w:p w:rsidR="009C75EC" w:rsidRPr="0097540B" w:rsidRDefault="00067DF8" w:rsidP="00067DF8">
      <w:pPr>
        <w:bidi/>
        <w:spacing w:after="0" w:line="240" w:lineRule="auto"/>
        <w:jc w:val="both"/>
        <w:rPr>
          <w:rFonts w:ascii="Simplified Arabic" w:hAnsi="Simplified Arabic" w:cs="Simplified Arabic"/>
          <w:rtl/>
        </w:rPr>
      </w:pPr>
      <w:r w:rsidRPr="0097540B">
        <w:rPr>
          <w:rFonts w:ascii="Simplified Arabic" w:hAnsi="Simplified Arabic" w:cs="Simplified Arabic" w:hint="cs"/>
          <w:rtl/>
        </w:rPr>
        <w:t xml:space="preserve">بالإضافة إلى الآليات المذكورة في الجدول تقوم بعض المؤسسات المتخصصة بالتوعية من خلال </w:t>
      </w:r>
      <w:r w:rsidR="009C75EC" w:rsidRPr="0097540B">
        <w:rPr>
          <w:rFonts w:ascii="Simplified Arabic" w:hAnsi="Simplified Arabic" w:cs="Simplified Arabic" w:hint="cs"/>
          <w:rtl/>
        </w:rPr>
        <w:t xml:space="preserve">الأنشطة التوثيقية والبحثية ونشر التحديثات الدورية حول قضايا معينة </w:t>
      </w:r>
      <w:r w:rsidRPr="0097540B">
        <w:rPr>
          <w:rFonts w:ascii="Simplified Arabic" w:hAnsi="Simplified Arabic" w:cs="Simplified Arabic" w:hint="cs"/>
          <w:rtl/>
        </w:rPr>
        <w:t>وقد تستهدف هذه الأنشطة الجمهور المحلي والخارجي على حد سو</w:t>
      </w:r>
      <w:r w:rsidR="00DB25CB">
        <w:rPr>
          <w:rFonts w:ascii="Simplified Arabic" w:hAnsi="Simplified Arabic" w:cs="Simplified Arabic" w:hint="cs"/>
          <w:rtl/>
        </w:rPr>
        <w:t>ا</w:t>
      </w:r>
      <w:r w:rsidRPr="0097540B">
        <w:rPr>
          <w:rFonts w:ascii="Simplified Arabic" w:hAnsi="Simplified Arabic" w:cs="Simplified Arabic" w:hint="cs"/>
          <w:rtl/>
        </w:rPr>
        <w:t>ء</w:t>
      </w:r>
      <w:r w:rsidR="00DB25CB">
        <w:rPr>
          <w:rFonts w:ascii="Simplified Arabic" w:hAnsi="Simplified Arabic" w:cs="Simplified Arabic" w:hint="cs"/>
          <w:rtl/>
        </w:rPr>
        <w:t>.</w:t>
      </w:r>
    </w:p>
    <w:p w:rsidR="009C75EC" w:rsidRPr="0097540B" w:rsidRDefault="009C75EC" w:rsidP="0060647E">
      <w:pPr>
        <w:bidi/>
        <w:spacing w:after="0" w:line="240" w:lineRule="auto"/>
        <w:jc w:val="both"/>
        <w:rPr>
          <w:rFonts w:ascii="Simplified Arabic" w:hAnsi="Simplified Arabic" w:cs="Simplified Arabic"/>
          <w:shd w:val="clear" w:color="auto" w:fill="EAEAFF"/>
          <w:rtl/>
        </w:rPr>
      </w:pPr>
    </w:p>
    <w:p w:rsidR="00DB25CB" w:rsidRDefault="00DB25CB" w:rsidP="009C75EC">
      <w:pPr>
        <w:bidi/>
        <w:spacing w:after="0" w:line="240" w:lineRule="auto"/>
        <w:jc w:val="both"/>
        <w:rPr>
          <w:rFonts w:ascii="Simplified Arabic" w:hAnsi="Simplified Arabic" w:cs="Simplified Arabic"/>
          <w:rtl/>
        </w:rPr>
      </w:pPr>
    </w:p>
    <w:p w:rsidR="009C75EC" w:rsidRPr="0097540B" w:rsidRDefault="009C75EC" w:rsidP="00DB25CB">
      <w:pPr>
        <w:bidi/>
        <w:spacing w:after="0" w:line="240" w:lineRule="auto"/>
        <w:jc w:val="both"/>
        <w:rPr>
          <w:rFonts w:ascii="Simplified Arabic" w:hAnsi="Simplified Arabic" w:cs="Simplified Arabic"/>
          <w:rtl/>
        </w:rPr>
      </w:pPr>
      <w:r w:rsidRPr="0097540B">
        <w:rPr>
          <w:rFonts w:ascii="Simplified Arabic" w:hAnsi="Simplified Arabic" w:cs="Simplified Arabic" w:hint="cs"/>
          <w:rtl/>
        </w:rPr>
        <w:t>ونظرا للتقارب بين أهداف الأنشطة التوعوية وأهداف أنشطة أخرى تستخدم آليات م</w:t>
      </w:r>
      <w:r w:rsidR="00363F30">
        <w:rPr>
          <w:rFonts w:ascii="Simplified Arabic" w:hAnsi="Simplified Arabic" w:cs="Simplified Arabic" w:hint="cs"/>
          <w:rtl/>
        </w:rPr>
        <w:t>شابهة في العمل مع الجمهور،</w:t>
      </w:r>
      <w:r w:rsidRPr="0097540B">
        <w:rPr>
          <w:rFonts w:ascii="Simplified Arabic" w:hAnsi="Simplified Arabic" w:cs="Simplified Arabic" w:hint="cs"/>
          <w:rtl/>
        </w:rPr>
        <w:t xml:space="preserve"> يتوجب على</w:t>
      </w:r>
      <w:r w:rsidR="00363F30">
        <w:rPr>
          <w:rFonts w:ascii="Simplified Arabic" w:hAnsi="Simplified Arabic" w:cs="Simplified Arabic" w:hint="cs"/>
          <w:rtl/>
        </w:rPr>
        <w:t xml:space="preserve"> المؤسسة ملاحظة الفروقات الرئيس</w:t>
      </w:r>
      <w:r w:rsidRPr="0097540B">
        <w:rPr>
          <w:rFonts w:ascii="Simplified Arabic" w:hAnsi="Simplified Arabic" w:cs="Simplified Arabic" w:hint="cs"/>
          <w:rtl/>
        </w:rPr>
        <w:t>ة في الأهداف وطريق العمل عل</w:t>
      </w:r>
      <w:r w:rsidR="00363F30">
        <w:rPr>
          <w:rFonts w:ascii="Simplified Arabic" w:hAnsi="Simplified Arabic" w:cs="Simplified Arabic" w:hint="cs"/>
          <w:rtl/>
        </w:rPr>
        <w:t>ى</w:t>
      </w:r>
      <w:r w:rsidRPr="0097540B">
        <w:rPr>
          <w:rFonts w:ascii="Simplified Arabic" w:hAnsi="Simplified Arabic" w:cs="Simplified Arabic" w:hint="cs"/>
          <w:rtl/>
        </w:rPr>
        <w:t xml:space="preserve"> وجه الخصوص</w:t>
      </w:r>
      <w:r w:rsidR="00067DF8" w:rsidRPr="0097540B">
        <w:rPr>
          <w:rFonts w:ascii="Simplified Arabic" w:hAnsi="Simplified Arabic" w:cs="Simplified Arabic" w:hint="cs"/>
          <w:rtl/>
        </w:rPr>
        <w:t xml:space="preserve"> يمكن تلخيصها في الجدول التالي: </w:t>
      </w:r>
    </w:p>
    <w:p w:rsidR="009C75EC" w:rsidRPr="004E1FB5" w:rsidRDefault="009C75EC" w:rsidP="009C75EC">
      <w:pPr>
        <w:bidi/>
        <w:spacing w:after="0" w:line="240" w:lineRule="auto"/>
        <w:jc w:val="both"/>
        <w:rPr>
          <w:rFonts w:ascii="Simplified Arabic" w:hAnsi="Simplified Arabic" w:cs="Simplified Arabic"/>
        </w:rPr>
      </w:pPr>
    </w:p>
    <w:p w:rsidR="00067DF8" w:rsidRPr="006C124D" w:rsidRDefault="0097540B" w:rsidP="006C124D">
      <w:pPr>
        <w:pStyle w:val="Heading2"/>
        <w:bidi/>
        <w:spacing w:before="0" w:beforeAutospacing="0" w:after="0" w:afterAutospacing="0"/>
        <w:jc w:val="center"/>
        <w:rPr>
          <w:sz w:val="24"/>
          <w:szCs w:val="24"/>
        </w:rPr>
      </w:pPr>
      <w:bookmarkStart w:id="11" w:name="_Toc32260635"/>
      <w:r>
        <w:rPr>
          <w:rFonts w:hint="cs"/>
          <w:sz w:val="24"/>
          <w:szCs w:val="24"/>
          <w:rtl/>
        </w:rPr>
        <w:t>أوجه الاختلاف</w:t>
      </w:r>
      <w:r w:rsidR="009C75EC" w:rsidRPr="009F5205">
        <w:rPr>
          <w:sz w:val="24"/>
          <w:szCs w:val="24"/>
          <w:rtl/>
        </w:rPr>
        <w:t xml:space="preserve"> بين </w:t>
      </w:r>
      <w:r w:rsidR="009C75EC" w:rsidRPr="009F5205">
        <w:rPr>
          <w:rFonts w:hint="cs"/>
          <w:sz w:val="24"/>
          <w:szCs w:val="24"/>
          <w:rtl/>
        </w:rPr>
        <w:t xml:space="preserve">مفهوم </w:t>
      </w:r>
      <w:r w:rsidR="009C75EC" w:rsidRPr="009F5205">
        <w:rPr>
          <w:sz w:val="24"/>
          <w:szCs w:val="24"/>
          <w:rtl/>
        </w:rPr>
        <w:t xml:space="preserve">التوعية </w:t>
      </w:r>
      <w:r w:rsidR="009C75EC" w:rsidRPr="009F5205">
        <w:rPr>
          <w:rFonts w:hint="cs"/>
          <w:sz w:val="24"/>
          <w:szCs w:val="24"/>
          <w:rtl/>
        </w:rPr>
        <w:t xml:space="preserve">وبين مفاهيم الترويج </w:t>
      </w:r>
      <w:r w:rsidR="009C75EC" w:rsidRPr="009F5205">
        <w:rPr>
          <w:sz w:val="24"/>
          <w:szCs w:val="24"/>
          <w:rtl/>
        </w:rPr>
        <w:t>والمناصرة وبناء القدرات</w:t>
      </w:r>
      <w:bookmarkEnd w:id="11"/>
    </w:p>
    <w:tbl>
      <w:tblPr>
        <w:tblStyle w:val="TableGrid"/>
        <w:bidiVisual/>
        <w:tblW w:w="0" w:type="auto"/>
        <w:tblLook w:val="04A0" w:firstRow="1" w:lastRow="0" w:firstColumn="1" w:lastColumn="0" w:noHBand="0" w:noVBand="1"/>
      </w:tblPr>
      <w:tblGrid>
        <w:gridCol w:w="1037"/>
        <w:gridCol w:w="4208"/>
        <w:gridCol w:w="3772"/>
      </w:tblGrid>
      <w:tr w:rsidR="0060647E" w:rsidRPr="00D92FBB" w:rsidTr="0060647E">
        <w:trPr>
          <w:trHeight w:val="170"/>
        </w:trPr>
        <w:tc>
          <w:tcPr>
            <w:tcW w:w="1043" w:type="dxa"/>
            <w:shd w:val="clear" w:color="auto" w:fill="F4B083" w:themeFill="accent2" w:themeFillTint="99"/>
          </w:tcPr>
          <w:p w:rsidR="009C75EC" w:rsidRPr="009F5205" w:rsidRDefault="009C75EC" w:rsidP="002E1212">
            <w:pPr>
              <w:bidi/>
              <w:jc w:val="center"/>
              <w:rPr>
                <w:rFonts w:ascii="Simplified Arabic" w:hAnsi="Simplified Arabic" w:cs="Simplified Arabic"/>
                <w:b/>
                <w:bCs/>
                <w:sz w:val="24"/>
                <w:szCs w:val="24"/>
                <w:rtl/>
              </w:rPr>
            </w:pPr>
            <w:r w:rsidRPr="009F5205">
              <w:rPr>
                <w:rFonts w:ascii="Simplified Arabic" w:hAnsi="Simplified Arabic" w:cs="Simplified Arabic"/>
                <w:b/>
                <w:bCs/>
                <w:sz w:val="24"/>
                <w:szCs w:val="24"/>
                <w:rtl/>
              </w:rPr>
              <w:t>المفهوم</w:t>
            </w:r>
          </w:p>
        </w:tc>
        <w:tc>
          <w:tcPr>
            <w:tcW w:w="4320" w:type="dxa"/>
            <w:shd w:val="clear" w:color="auto" w:fill="F4B083" w:themeFill="accent2" w:themeFillTint="99"/>
          </w:tcPr>
          <w:p w:rsidR="009C75EC" w:rsidRPr="009F5205" w:rsidRDefault="0060647E" w:rsidP="002E1212">
            <w:pPr>
              <w:bidi/>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الأهداف</w:t>
            </w:r>
          </w:p>
        </w:tc>
        <w:tc>
          <w:tcPr>
            <w:tcW w:w="3870" w:type="dxa"/>
            <w:shd w:val="clear" w:color="auto" w:fill="F4B083" w:themeFill="accent2" w:themeFillTint="99"/>
          </w:tcPr>
          <w:p w:rsidR="009C75EC" w:rsidRPr="009F5205" w:rsidRDefault="009C75EC" w:rsidP="002E1212">
            <w:pPr>
              <w:bidi/>
              <w:jc w:val="center"/>
              <w:rPr>
                <w:rFonts w:ascii="Simplified Arabic" w:hAnsi="Simplified Arabic" w:cs="Simplified Arabic"/>
                <w:b/>
                <w:bCs/>
                <w:sz w:val="24"/>
                <w:szCs w:val="24"/>
                <w:rtl/>
              </w:rPr>
            </w:pPr>
            <w:r w:rsidRPr="009F5205">
              <w:rPr>
                <w:rFonts w:ascii="Simplified Arabic" w:hAnsi="Simplified Arabic" w:cs="Simplified Arabic"/>
                <w:b/>
                <w:bCs/>
                <w:sz w:val="24"/>
                <w:szCs w:val="24"/>
                <w:rtl/>
              </w:rPr>
              <w:t xml:space="preserve">أمثلة </w:t>
            </w:r>
            <w:r w:rsidR="006C124D" w:rsidRPr="009F5205">
              <w:rPr>
                <w:rFonts w:ascii="Simplified Arabic" w:hAnsi="Simplified Arabic" w:cs="Simplified Arabic" w:hint="cs"/>
                <w:b/>
                <w:bCs/>
                <w:sz w:val="24"/>
                <w:szCs w:val="24"/>
                <w:rtl/>
              </w:rPr>
              <w:t>من</w:t>
            </w:r>
            <w:r w:rsidR="006C124D">
              <w:rPr>
                <w:rFonts w:ascii="Simplified Arabic" w:hAnsi="Simplified Arabic" w:cs="Simplified Arabic" w:hint="cs"/>
                <w:b/>
                <w:bCs/>
                <w:sz w:val="24"/>
                <w:szCs w:val="24"/>
                <w:rtl/>
              </w:rPr>
              <w:t xml:space="preserve"> </w:t>
            </w:r>
            <w:r w:rsidR="006C124D" w:rsidRPr="009F5205">
              <w:rPr>
                <w:rFonts w:ascii="Simplified Arabic" w:hAnsi="Simplified Arabic" w:cs="Simplified Arabic" w:hint="cs"/>
                <w:b/>
                <w:bCs/>
                <w:sz w:val="24"/>
                <w:szCs w:val="24"/>
                <w:rtl/>
              </w:rPr>
              <w:t>عم</w:t>
            </w:r>
            <w:r w:rsidR="006C124D">
              <w:rPr>
                <w:rFonts w:ascii="Simplified Arabic" w:hAnsi="Simplified Arabic" w:cs="Simplified Arabic" w:hint="cs"/>
                <w:b/>
                <w:bCs/>
                <w:sz w:val="24"/>
                <w:szCs w:val="24"/>
                <w:rtl/>
              </w:rPr>
              <w:t>ل</w:t>
            </w:r>
            <w:r w:rsidRPr="009F5205">
              <w:rPr>
                <w:rFonts w:ascii="Simplified Arabic" w:hAnsi="Simplified Arabic" w:cs="Simplified Arabic"/>
                <w:b/>
                <w:bCs/>
                <w:sz w:val="24"/>
                <w:szCs w:val="24"/>
                <w:rtl/>
              </w:rPr>
              <w:t xml:space="preserve"> </w:t>
            </w:r>
            <w:r w:rsidR="0060647E">
              <w:rPr>
                <w:rFonts w:ascii="Simplified Arabic" w:hAnsi="Simplified Arabic" w:cs="Simplified Arabic" w:hint="cs"/>
                <w:b/>
                <w:bCs/>
                <w:sz w:val="24"/>
                <w:szCs w:val="24"/>
                <w:rtl/>
              </w:rPr>
              <w:t>ا</w:t>
            </w:r>
            <w:r w:rsidRPr="009F5205">
              <w:rPr>
                <w:rFonts w:ascii="Simplified Arabic" w:hAnsi="Simplified Arabic" w:cs="Simplified Arabic"/>
                <w:b/>
                <w:bCs/>
                <w:sz w:val="24"/>
                <w:szCs w:val="24"/>
                <w:rtl/>
              </w:rPr>
              <w:t xml:space="preserve">لمؤسسات القاعدية في السموع </w:t>
            </w:r>
          </w:p>
        </w:tc>
      </w:tr>
      <w:tr w:rsidR="0060647E" w:rsidRPr="00D81F70" w:rsidTr="0060647E">
        <w:trPr>
          <w:trHeight w:val="548"/>
        </w:trPr>
        <w:tc>
          <w:tcPr>
            <w:tcW w:w="1043" w:type="dxa"/>
            <w:shd w:val="clear" w:color="auto" w:fill="F4B083" w:themeFill="accent2" w:themeFillTint="99"/>
          </w:tcPr>
          <w:p w:rsidR="009C75EC" w:rsidRPr="009F5205" w:rsidRDefault="009C75EC" w:rsidP="002E1212">
            <w:pPr>
              <w:bidi/>
              <w:rPr>
                <w:rFonts w:ascii="Simplified Arabic" w:hAnsi="Simplified Arabic" w:cs="Simplified Arabic"/>
                <w:b/>
                <w:bCs/>
                <w:sz w:val="24"/>
                <w:szCs w:val="24"/>
                <w:rtl/>
              </w:rPr>
            </w:pPr>
            <w:r w:rsidRPr="009F5205">
              <w:rPr>
                <w:rFonts w:ascii="Simplified Arabic" w:hAnsi="Simplified Arabic" w:cs="Simplified Arabic"/>
                <w:b/>
                <w:bCs/>
                <w:sz w:val="24"/>
                <w:szCs w:val="24"/>
                <w:rtl/>
              </w:rPr>
              <w:t xml:space="preserve">التوعية </w:t>
            </w:r>
          </w:p>
        </w:tc>
        <w:tc>
          <w:tcPr>
            <w:tcW w:w="4320" w:type="dxa"/>
            <w:shd w:val="clear" w:color="auto" w:fill="FBE4D5" w:themeFill="accent2" w:themeFillTint="33"/>
          </w:tcPr>
          <w:p w:rsidR="009C75EC" w:rsidRPr="0060647E" w:rsidRDefault="009C75EC" w:rsidP="0060647E">
            <w:pPr>
              <w:bidi/>
              <w:jc w:val="both"/>
              <w:rPr>
                <w:rFonts w:ascii="Simplified Arabic" w:hAnsi="Simplified Arabic" w:cs="Simplified Arabic"/>
                <w:rtl/>
              </w:rPr>
            </w:pPr>
            <w:r w:rsidRPr="0060647E">
              <w:rPr>
                <w:rFonts w:ascii="Simplified Arabic" w:hAnsi="Simplified Arabic" w:cs="Simplified Arabic"/>
                <w:rtl/>
              </w:rPr>
              <w:t>إلقاء الضوء على أو إثارة انتباه الجمهور إلى مسألة أو قضية أو ممارسات معينة بهدف التأثير وإحداث التغيير</w:t>
            </w:r>
          </w:p>
        </w:tc>
        <w:tc>
          <w:tcPr>
            <w:tcW w:w="3870" w:type="dxa"/>
            <w:shd w:val="clear" w:color="auto" w:fill="FBE4D5" w:themeFill="accent2" w:themeFillTint="33"/>
          </w:tcPr>
          <w:p w:rsidR="009C75EC" w:rsidRPr="0060647E" w:rsidRDefault="0060647E" w:rsidP="0060647E">
            <w:pPr>
              <w:bidi/>
              <w:jc w:val="both"/>
              <w:rPr>
                <w:rFonts w:ascii="Simplified Arabic" w:hAnsi="Simplified Arabic" w:cs="Simplified Arabic"/>
                <w:rtl/>
              </w:rPr>
            </w:pPr>
            <w:r w:rsidRPr="0060647E">
              <w:rPr>
                <w:rFonts w:ascii="Simplified Arabic" w:hAnsi="Simplified Arabic" w:cs="Simplified Arabic" w:hint="cs"/>
                <w:rtl/>
              </w:rPr>
              <w:t>ورشات العمل والتوعية الصحية وحقوق ذوي الإعاقة ومكافح</w:t>
            </w:r>
            <w:r>
              <w:rPr>
                <w:rFonts w:ascii="Simplified Arabic" w:hAnsi="Simplified Arabic" w:cs="Simplified Arabic" w:hint="cs"/>
                <w:rtl/>
              </w:rPr>
              <w:t>ة</w:t>
            </w:r>
            <w:r w:rsidRPr="0060647E">
              <w:rPr>
                <w:rFonts w:ascii="Simplified Arabic" w:hAnsi="Simplified Arabic" w:cs="Simplified Arabic" w:hint="cs"/>
                <w:rtl/>
              </w:rPr>
              <w:t xml:space="preserve"> التدخين</w:t>
            </w:r>
          </w:p>
        </w:tc>
      </w:tr>
      <w:tr w:rsidR="0060647E" w:rsidRPr="00D81F70" w:rsidTr="0060647E">
        <w:trPr>
          <w:trHeight w:val="1097"/>
        </w:trPr>
        <w:tc>
          <w:tcPr>
            <w:tcW w:w="1043" w:type="dxa"/>
            <w:shd w:val="clear" w:color="auto" w:fill="F4B083" w:themeFill="accent2" w:themeFillTint="99"/>
          </w:tcPr>
          <w:p w:rsidR="009C75EC" w:rsidRPr="009F5205" w:rsidRDefault="009C75EC" w:rsidP="002E1212">
            <w:pPr>
              <w:bidi/>
              <w:rPr>
                <w:rFonts w:ascii="Simplified Arabic" w:hAnsi="Simplified Arabic" w:cs="Simplified Arabic"/>
                <w:sz w:val="24"/>
                <w:szCs w:val="24"/>
                <w:rtl/>
              </w:rPr>
            </w:pPr>
            <w:r w:rsidRPr="009F5205">
              <w:rPr>
                <w:rFonts w:ascii="Simplified Arabic" w:hAnsi="Simplified Arabic" w:cs="Simplified Arabic"/>
                <w:b/>
                <w:bCs/>
                <w:sz w:val="24"/>
                <w:szCs w:val="24"/>
                <w:rtl/>
              </w:rPr>
              <w:t>المناصرة</w:t>
            </w:r>
          </w:p>
        </w:tc>
        <w:tc>
          <w:tcPr>
            <w:tcW w:w="4320" w:type="dxa"/>
            <w:shd w:val="clear" w:color="auto" w:fill="FBE4D5" w:themeFill="accent2" w:themeFillTint="33"/>
          </w:tcPr>
          <w:p w:rsidR="009C75EC" w:rsidRPr="0060647E" w:rsidRDefault="009C75EC" w:rsidP="0060647E">
            <w:pPr>
              <w:bidi/>
              <w:jc w:val="both"/>
              <w:rPr>
                <w:rFonts w:ascii="Simplified Arabic" w:hAnsi="Simplified Arabic" w:cs="Simplified Arabic"/>
                <w:rtl/>
              </w:rPr>
            </w:pPr>
            <w:r w:rsidRPr="0060647E">
              <w:rPr>
                <w:rFonts w:ascii="Simplified Arabic" w:hAnsi="Simplified Arabic" w:cs="Simplified Arabic"/>
                <w:rtl/>
              </w:rPr>
              <w:t>نشاط يقوم به فرد أو جماعة تهدف إلى التأثير في القرارات داخل النظم والمؤسسات السياس</w:t>
            </w:r>
            <w:r w:rsidR="00363F30">
              <w:rPr>
                <w:rFonts w:ascii="Simplified Arabic" w:hAnsi="Simplified Arabic" w:cs="Simplified Arabic"/>
                <w:rtl/>
              </w:rPr>
              <w:t>ية والاقتصادية والاجتماعية</w:t>
            </w:r>
            <w:r w:rsidR="00363F30">
              <w:rPr>
                <w:rFonts w:ascii="Simplified Arabic" w:hAnsi="Simplified Arabic" w:cs="Simplified Arabic" w:hint="cs"/>
                <w:rtl/>
              </w:rPr>
              <w:t>،</w:t>
            </w:r>
            <w:r w:rsidRPr="0060647E">
              <w:rPr>
                <w:rFonts w:ascii="Simplified Arabic" w:hAnsi="Simplified Arabic" w:cs="Simplified Arabic"/>
                <w:rtl/>
              </w:rPr>
              <w:t xml:space="preserve"> للتأثير على السياسات العامة والقوانين والموازنات</w:t>
            </w:r>
            <w:r w:rsidR="00363F30">
              <w:rPr>
                <w:rFonts w:ascii="Simplified Arabic" w:hAnsi="Simplified Arabic" w:cs="Simplified Arabic" w:hint="cs"/>
                <w:rtl/>
              </w:rPr>
              <w:t>،</w:t>
            </w:r>
            <w:r w:rsidR="00067DF8" w:rsidRPr="0060647E">
              <w:rPr>
                <w:rFonts w:ascii="Simplified Arabic" w:hAnsi="Simplified Arabic" w:cs="Simplified Arabic" w:hint="cs"/>
                <w:rtl/>
              </w:rPr>
              <w:t xml:space="preserve"> وعادة ما يتم تنفيذ ه</w:t>
            </w:r>
            <w:r w:rsidR="00363F30">
              <w:rPr>
                <w:rFonts w:ascii="Simplified Arabic" w:hAnsi="Simplified Arabic" w:cs="Simplified Arabic" w:hint="cs"/>
                <w:rtl/>
              </w:rPr>
              <w:t>ذه الأنشطة على مدى طويل نسبيا وب</w:t>
            </w:r>
            <w:r w:rsidR="00067DF8" w:rsidRPr="0060647E">
              <w:rPr>
                <w:rFonts w:ascii="Simplified Arabic" w:hAnsi="Simplified Arabic" w:cs="Simplified Arabic" w:hint="cs"/>
                <w:rtl/>
              </w:rPr>
              <w:t xml:space="preserve">التعاون بين عدة جهات في آن واحد </w:t>
            </w:r>
          </w:p>
        </w:tc>
        <w:tc>
          <w:tcPr>
            <w:tcW w:w="3870" w:type="dxa"/>
            <w:shd w:val="clear" w:color="auto" w:fill="FBE4D5" w:themeFill="accent2" w:themeFillTint="33"/>
          </w:tcPr>
          <w:p w:rsidR="009C75EC" w:rsidRPr="0060647E" w:rsidRDefault="0060647E" w:rsidP="0060647E">
            <w:pPr>
              <w:bidi/>
              <w:jc w:val="both"/>
              <w:rPr>
                <w:rFonts w:ascii="Simplified Arabic" w:hAnsi="Simplified Arabic" w:cs="Simplified Arabic"/>
                <w:shd w:val="clear" w:color="auto" w:fill="EAEAFF"/>
                <w:rtl/>
              </w:rPr>
            </w:pPr>
            <w:r w:rsidRPr="0060647E">
              <w:rPr>
                <w:rFonts w:ascii="Simplified Arabic" w:hAnsi="Simplified Arabic" w:cs="Simplified Arabic" w:hint="cs"/>
                <w:rtl/>
              </w:rPr>
              <w:t>التوعية بحقوق المرأة المختلفة خاصة قضايا الإرث لكن يمكن ان تش</w:t>
            </w:r>
            <w:r>
              <w:rPr>
                <w:rFonts w:ascii="Simplified Arabic" w:hAnsi="Simplified Arabic" w:cs="Simplified Arabic" w:hint="cs"/>
                <w:rtl/>
              </w:rPr>
              <w:t>ت</w:t>
            </w:r>
            <w:r w:rsidRPr="0060647E">
              <w:rPr>
                <w:rFonts w:ascii="Simplified Arabic" w:hAnsi="Simplified Arabic" w:cs="Simplified Arabic" w:hint="cs"/>
                <w:rtl/>
              </w:rPr>
              <w:t xml:space="preserve">مل المناصرة على </w:t>
            </w:r>
            <w:r w:rsidR="00067DF8" w:rsidRPr="0060647E">
              <w:rPr>
                <w:rFonts w:ascii="Simplified Arabic" w:hAnsi="Simplified Arabic" w:cs="Simplified Arabic"/>
                <w:rtl/>
              </w:rPr>
              <w:t>أنشطة الضغط والحشد على صانعي القرار مثل العرائض والجلسات الاحتجاجية والمظاهرات السلمية</w:t>
            </w:r>
            <w:r w:rsidR="00067DF8" w:rsidRPr="0060647E">
              <w:rPr>
                <w:rFonts w:ascii="Simplified Arabic" w:hAnsi="Simplified Arabic" w:cs="Simplified Arabic" w:hint="cs"/>
                <w:rtl/>
              </w:rPr>
              <w:t xml:space="preserve"> واللوحات الاعلانية والفيديوهات القصيرة والمنشورات وغير ذلك. </w:t>
            </w:r>
          </w:p>
        </w:tc>
      </w:tr>
      <w:tr w:rsidR="0060647E" w:rsidRPr="00D81F70" w:rsidTr="0060647E">
        <w:trPr>
          <w:trHeight w:val="818"/>
        </w:trPr>
        <w:tc>
          <w:tcPr>
            <w:tcW w:w="1043" w:type="dxa"/>
            <w:tcBorders>
              <w:bottom w:val="single" w:sz="4" w:space="0" w:color="auto"/>
            </w:tcBorders>
            <w:shd w:val="clear" w:color="auto" w:fill="F4B083" w:themeFill="accent2" w:themeFillTint="99"/>
          </w:tcPr>
          <w:p w:rsidR="00067DF8" w:rsidRPr="009F5205" w:rsidRDefault="00067DF8" w:rsidP="00067DF8">
            <w:pPr>
              <w:bidi/>
              <w:rPr>
                <w:rFonts w:ascii="Simplified Arabic" w:hAnsi="Simplified Arabic" w:cs="Simplified Arabic"/>
                <w:b/>
                <w:bCs/>
                <w:sz w:val="24"/>
                <w:szCs w:val="24"/>
                <w:rtl/>
              </w:rPr>
            </w:pPr>
            <w:r w:rsidRPr="009F5205">
              <w:rPr>
                <w:rFonts w:ascii="Simplified Arabic" w:hAnsi="Simplified Arabic" w:cs="Simplified Arabic"/>
                <w:b/>
                <w:bCs/>
                <w:sz w:val="24"/>
                <w:szCs w:val="24"/>
                <w:rtl/>
              </w:rPr>
              <w:t>الترويج</w:t>
            </w:r>
          </w:p>
        </w:tc>
        <w:tc>
          <w:tcPr>
            <w:tcW w:w="4320" w:type="dxa"/>
            <w:tcBorders>
              <w:bottom w:val="single" w:sz="4" w:space="0" w:color="auto"/>
            </w:tcBorders>
            <w:shd w:val="clear" w:color="auto" w:fill="FBE4D5" w:themeFill="accent2" w:themeFillTint="33"/>
          </w:tcPr>
          <w:p w:rsidR="00067DF8" w:rsidRPr="0060647E" w:rsidRDefault="00067DF8" w:rsidP="0060647E">
            <w:pPr>
              <w:bidi/>
              <w:jc w:val="both"/>
              <w:rPr>
                <w:rFonts w:ascii="Simplified Arabic" w:hAnsi="Simplified Arabic" w:cs="Simplified Arabic"/>
                <w:rtl/>
              </w:rPr>
            </w:pPr>
            <w:r w:rsidRPr="0060647E">
              <w:rPr>
                <w:rFonts w:ascii="Simplified Arabic" w:hAnsi="Simplified Arabic" w:cs="Simplified Arabic"/>
                <w:rtl/>
              </w:rPr>
              <w:t>نشر الوعي حول مؤسسة أو منتج أو علامة تجارية معين</w:t>
            </w:r>
            <w:r w:rsidR="00363F30">
              <w:rPr>
                <w:rFonts w:ascii="Simplified Arabic" w:hAnsi="Simplified Arabic" w:cs="Simplified Arabic" w:hint="cs"/>
                <w:rtl/>
              </w:rPr>
              <w:t>ة</w:t>
            </w:r>
            <w:r w:rsidRPr="0060647E">
              <w:rPr>
                <w:rFonts w:ascii="Simplified Arabic" w:hAnsi="Simplified Arabic" w:cs="Simplified Arabic"/>
                <w:rtl/>
              </w:rPr>
              <w:t xml:space="preserve"> بغرض الانتشار والتسويق وزيادة المبيعات ورفع قيمة العلامة والمنتجات التجارية وتمييزها عن غيرها</w:t>
            </w:r>
          </w:p>
        </w:tc>
        <w:tc>
          <w:tcPr>
            <w:tcW w:w="3870" w:type="dxa"/>
            <w:tcBorders>
              <w:bottom w:val="single" w:sz="4" w:space="0" w:color="auto"/>
            </w:tcBorders>
            <w:shd w:val="clear" w:color="auto" w:fill="FBE4D5" w:themeFill="accent2" w:themeFillTint="33"/>
          </w:tcPr>
          <w:p w:rsidR="00067DF8" w:rsidRPr="0060647E" w:rsidRDefault="00067DF8" w:rsidP="0060647E">
            <w:pPr>
              <w:bidi/>
              <w:jc w:val="both"/>
              <w:rPr>
                <w:rFonts w:ascii="Simplified Arabic" w:hAnsi="Simplified Arabic" w:cs="Simplified Arabic"/>
                <w:rtl/>
              </w:rPr>
            </w:pPr>
            <w:r w:rsidRPr="0060647E">
              <w:rPr>
                <w:rFonts w:ascii="Simplified Arabic" w:hAnsi="Simplified Arabic" w:cs="Simplified Arabic"/>
                <w:rtl/>
              </w:rPr>
              <w:t>تسويق المنتجات التراثية والزراعية والحيوانية</w:t>
            </w:r>
            <w:r w:rsidR="0060647E" w:rsidRPr="0060647E">
              <w:rPr>
                <w:rFonts w:ascii="Simplified Arabic" w:hAnsi="Simplified Arabic" w:cs="Simplified Arabic" w:hint="cs"/>
                <w:rtl/>
              </w:rPr>
              <w:t xml:space="preserve"> للأفراد والمشاريع التي تيتم تنفيذها </w:t>
            </w:r>
          </w:p>
        </w:tc>
      </w:tr>
      <w:tr w:rsidR="0060647E" w:rsidRPr="00D81F70" w:rsidTr="0060647E">
        <w:trPr>
          <w:trHeight w:val="962"/>
        </w:trPr>
        <w:tc>
          <w:tcPr>
            <w:tcW w:w="1043" w:type="dxa"/>
            <w:tcBorders>
              <w:bottom w:val="single" w:sz="4" w:space="0" w:color="auto"/>
            </w:tcBorders>
            <w:shd w:val="clear" w:color="auto" w:fill="F4B083" w:themeFill="accent2" w:themeFillTint="99"/>
          </w:tcPr>
          <w:p w:rsidR="00067DF8" w:rsidRPr="009F5205" w:rsidRDefault="00067DF8" w:rsidP="00067DF8">
            <w:pPr>
              <w:bidi/>
              <w:rPr>
                <w:rFonts w:ascii="Simplified Arabic" w:hAnsi="Simplified Arabic" w:cs="Simplified Arabic"/>
                <w:b/>
                <w:bCs/>
                <w:sz w:val="24"/>
                <w:szCs w:val="24"/>
                <w:rtl/>
              </w:rPr>
            </w:pPr>
            <w:r w:rsidRPr="009F5205">
              <w:rPr>
                <w:rFonts w:ascii="Simplified Arabic" w:hAnsi="Simplified Arabic" w:cs="Simplified Arabic"/>
                <w:b/>
                <w:bCs/>
                <w:sz w:val="24"/>
                <w:szCs w:val="24"/>
                <w:rtl/>
              </w:rPr>
              <w:t>بناء القدرات</w:t>
            </w:r>
          </w:p>
        </w:tc>
        <w:tc>
          <w:tcPr>
            <w:tcW w:w="4320" w:type="dxa"/>
            <w:tcBorders>
              <w:bottom w:val="single" w:sz="4" w:space="0" w:color="auto"/>
            </w:tcBorders>
            <w:shd w:val="clear" w:color="auto" w:fill="FBE4D5" w:themeFill="accent2" w:themeFillTint="33"/>
          </w:tcPr>
          <w:p w:rsidR="00067DF8" w:rsidRPr="0060647E" w:rsidRDefault="00067DF8" w:rsidP="0060647E">
            <w:pPr>
              <w:bidi/>
              <w:jc w:val="both"/>
              <w:rPr>
                <w:rFonts w:ascii="Simplified Arabic" w:hAnsi="Simplified Arabic" w:cs="Simplified Arabic"/>
                <w:rtl/>
              </w:rPr>
            </w:pPr>
            <w:r w:rsidRPr="0060647E">
              <w:rPr>
                <w:rFonts w:ascii="Simplified Arabic" w:hAnsi="Simplified Arabic" w:cs="Simplified Arabic"/>
                <w:rtl/>
              </w:rPr>
              <w:t>تعزيز وتقوية معارف ومهارات وقدرة الأفراد والمؤسسات والمجتمع على إنجاز الأعمال والأنشطة بمهارة وفاعلية لتحقيق الغايات والأهداف والاستفادة من الموارد المتاحة</w:t>
            </w:r>
          </w:p>
        </w:tc>
        <w:tc>
          <w:tcPr>
            <w:tcW w:w="3870" w:type="dxa"/>
            <w:tcBorders>
              <w:bottom w:val="single" w:sz="4" w:space="0" w:color="auto"/>
            </w:tcBorders>
            <w:shd w:val="clear" w:color="auto" w:fill="FBE4D5" w:themeFill="accent2" w:themeFillTint="33"/>
          </w:tcPr>
          <w:p w:rsidR="00067DF8" w:rsidRPr="0060647E" w:rsidRDefault="0060647E" w:rsidP="0060647E">
            <w:pPr>
              <w:bidi/>
              <w:jc w:val="both"/>
              <w:rPr>
                <w:rFonts w:ascii="Simplified Arabic" w:hAnsi="Simplified Arabic" w:cs="Simplified Arabic"/>
                <w:rtl/>
              </w:rPr>
            </w:pPr>
            <w:r w:rsidRPr="0060647E">
              <w:rPr>
                <w:rFonts w:ascii="Simplified Arabic" w:hAnsi="Simplified Arabic" w:cs="Simplified Arabic" w:hint="cs"/>
                <w:rtl/>
              </w:rPr>
              <w:t xml:space="preserve">تدريب المزارعين والنساء والشباب على مهارات حياتية وتوظيفية وانتاجية متنوعة </w:t>
            </w:r>
          </w:p>
        </w:tc>
      </w:tr>
    </w:tbl>
    <w:p w:rsidR="009C75EC" w:rsidRDefault="009C75EC" w:rsidP="00067DF8">
      <w:pPr>
        <w:rPr>
          <w:rtl/>
        </w:rPr>
      </w:pPr>
    </w:p>
    <w:p w:rsidR="0044786B" w:rsidRDefault="0044786B" w:rsidP="0044786B">
      <w:pPr>
        <w:shd w:val="clear" w:color="auto" w:fill="FFFFFF"/>
        <w:bidi/>
        <w:spacing w:after="0" w:line="240" w:lineRule="auto"/>
        <w:jc w:val="both"/>
        <w:rPr>
          <w:rFonts w:ascii="Simplified Arabic" w:eastAsia="Times New Roman" w:hAnsi="Simplified Arabic" w:cs="Simplified Arabic"/>
          <w:color w:val="333333"/>
          <w:rtl/>
        </w:rPr>
      </w:pPr>
      <w:r>
        <w:rPr>
          <w:rFonts w:ascii="Simplified Arabic" w:eastAsia="Times New Roman" w:hAnsi="Simplified Arabic" w:cs="Simplified Arabic" w:hint="cs"/>
          <w:color w:val="333333"/>
          <w:rtl/>
        </w:rPr>
        <w:t xml:space="preserve">وبالرغم من التنوع الكبير </w:t>
      </w:r>
      <w:r w:rsidRPr="0044786B">
        <w:rPr>
          <w:rFonts w:ascii="Simplified Arabic" w:eastAsia="Times New Roman" w:hAnsi="Simplified Arabic" w:cs="Simplified Arabic"/>
          <w:color w:val="333333"/>
          <w:rtl/>
        </w:rPr>
        <w:t xml:space="preserve">يمكن الدمج بين </w:t>
      </w:r>
      <w:r w:rsidRPr="0044786B">
        <w:rPr>
          <w:rFonts w:ascii="Simplified Arabic" w:eastAsia="Times New Roman" w:hAnsi="Simplified Arabic" w:cs="Simplified Arabic" w:hint="cs"/>
          <w:color w:val="333333"/>
          <w:rtl/>
        </w:rPr>
        <w:t>توعوية وغير</w:t>
      </w:r>
      <w:r w:rsidRPr="0044786B">
        <w:rPr>
          <w:rFonts w:ascii="Simplified Arabic" w:eastAsia="Times New Roman" w:hAnsi="Simplified Arabic" w:cs="Simplified Arabic"/>
          <w:color w:val="333333"/>
          <w:rtl/>
        </w:rPr>
        <w:t xml:space="preserve"> توعوية عامة مثلا يمكن التوعية بمضار السمنة عند طلبة المدارس في المباريات والأنشطة الرياضية الأخرى أو تثقيف النساء على قضايا صحية واجتماعية وغيرها في الأماكن التي يقضين فيها فترات انتظار طويلة مثل عيادات الأطباء. </w:t>
      </w:r>
    </w:p>
    <w:p w:rsidR="0097540B" w:rsidRDefault="0097540B" w:rsidP="0097540B">
      <w:pPr>
        <w:shd w:val="clear" w:color="auto" w:fill="FFFFFF"/>
        <w:bidi/>
        <w:spacing w:after="0" w:line="240" w:lineRule="auto"/>
        <w:jc w:val="both"/>
        <w:rPr>
          <w:rFonts w:ascii="Simplified Arabic" w:eastAsia="Times New Roman" w:hAnsi="Simplified Arabic" w:cs="Simplified Arabic"/>
          <w:color w:val="333333"/>
        </w:rPr>
      </w:pPr>
    </w:p>
    <w:p w:rsidR="0097540B" w:rsidRPr="0097540B" w:rsidRDefault="0097540B" w:rsidP="0097540B">
      <w:pPr>
        <w:shd w:val="clear" w:color="auto" w:fill="FFFFFF"/>
        <w:bidi/>
        <w:spacing w:after="0" w:line="240" w:lineRule="auto"/>
        <w:jc w:val="both"/>
        <w:rPr>
          <w:rFonts w:ascii="Simplified Arabic" w:eastAsia="Times New Roman" w:hAnsi="Simplified Arabic" w:cs="Simplified Arabic"/>
          <w:b/>
          <w:bCs/>
          <w:color w:val="333333"/>
          <w:rtl/>
        </w:rPr>
      </w:pPr>
      <w:r w:rsidRPr="0097540B">
        <w:rPr>
          <w:rFonts w:ascii="Simplified Arabic" w:eastAsia="Times New Roman" w:hAnsi="Simplified Arabic" w:cs="Simplified Arabic" w:hint="cs"/>
          <w:b/>
          <w:bCs/>
          <w:color w:val="333333"/>
          <w:sz w:val="24"/>
          <w:szCs w:val="24"/>
          <w:rtl/>
        </w:rPr>
        <w:t>معايي</w:t>
      </w:r>
      <w:r w:rsidRPr="0097540B">
        <w:rPr>
          <w:rFonts w:ascii="Simplified Arabic" w:eastAsia="Times New Roman" w:hAnsi="Simplified Arabic" w:cs="Simplified Arabic" w:hint="eastAsia"/>
          <w:b/>
          <w:bCs/>
          <w:color w:val="333333"/>
          <w:sz w:val="24"/>
          <w:szCs w:val="24"/>
          <w:rtl/>
        </w:rPr>
        <w:t>ر</w:t>
      </w:r>
      <w:r w:rsidR="00363F30">
        <w:rPr>
          <w:rFonts w:ascii="Simplified Arabic" w:eastAsia="Times New Roman" w:hAnsi="Simplified Arabic" w:cs="Simplified Arabic" w:hint="cs"/>
          <w:b/>
          <w:bCs/>
          <w:color w:val="333333"/>
          <w:sz w:val="24"/>
          <w:szCs w:val="24"/>
          <w:rtl/>
        </w:rPr>
        <w:t xml:space="preserve"> اختيار الآ</w:t>
      </w:r>
      <w:r w:rsidRPr="0097540B">
        <w:rPr>
          <w:rFonts w:ascii="Simplified Arabic" w:eastAsia="Times New Roman" w:hAnsi="Simplified Arabic" w:cs="Simplified Arabic" w:hint="cs"/>
          <w:b/>
          <w:bCs/>
          <w:color w:val="333333"/>
          <w:sz w:val="24"/>
          <w:szCs w:val="24"/>
          <w:rtl/>
        </w:rPr>
        <w:t>ليات والأنشطة التوعوية</w:t>
      </w:r>
      <w:r w:rsidRPr="0097540B">
        <w:rPr>
          <w:rFonts w:ascii="Simplified Arabic" w:eastAsia="Times New Roman" w:hAnsi="Simplified Arabic" w:cs="Simplified Arabic" w:hint="cs"/>
          <w:b/>
          <w:bCs/>
          <w:color w:val="333333"/>
          <w:sz w:val="28"/>
          <w:szCs w:val="28"/>
          <w:rtl/>
        </w:rPr>
        <w:t xml:space="preserve">: </w:t>
      </w:r>
    </w:p>
    <w:p w:rsidR="0060647E" w:rsidRPr="004908C9" w:rsidRDefault="0044786B" w:rsidP="0044786B">
      <w:pPr>
        <w:shd w:val="clear" w:color="auto" w:fill="FFFFFF"/>
        <w:bidi/>
        <w:spacing w:before="100" w:beforeAutospacing="1" w:after="100" w:afterAutospacing="1" w:line="240" w:lineRule="auto"/>
        <w:rPr>
          <w:rFonts w:ascii="Simplified Arabic" w:eastAsia="Times New Roman" w:hAnsi="Simplified Arabic" w:cs="Simplified Arabic"/>
          <w:rtl/>
        </w:rPr>
      </w:pPr>
      <w:r>
        <w:rPr>
          <w:rFonts w:ascii="Simplified Arabic" w:eastAsia="Times New Roman" w:hAnsi="Simplified Arabic" w:cs="Simplified Arabic" w:hint="cs"/>
          <w:rtl/>
        </w:rPr>
        <w:t xml:space="preserve">عموما </w:t>
      </w:r>
      <w:r w:rsidR="0060647E" w:rsidRPr="004908C9">
        <w:rPr>
          <w:rFonts w:ascii="Simplified Arabic" w:eastAsia="Times New Roman" w:hAnsi="Simplified Arabic" w:cs="Simplified Arabic" w:hint="cs"/>
          <w:rtl/>
        </w:rPr>
        <w:t>هناك جملة من المعايير التي ينبغي مراعاتها وأخذها بالحسبان عند اختيار الآليات والأنشطة التوعوية ومن بينها:</w:t>
      </w:r>
    </w:p>
    <w:p w:rsidR="004908C9" w:rsidRPr="004908C9" w:rsidRDefault="0060647E" w:rsidP="004908C9">
      <w:pPr>
        <w:pStyle w:val="ListParagraph"/>
        <w:numPr>
          <w:ilvl w:val="0"/>
          <w:numId w:val="31"/>
        </w:numPr>
        <w:shd w:val="clear" w:color="auto" w:fill="FFFFFF"/>
        <w:bidi/>
        <w:spacing w:before="100" w:beforeAutospacing="1" w:after="100" w:afterAutospacing="1" w:line="240" w:lineRule="auto"/>
        <w:rPr>
          <w:rFonts w:ascii="Simplified Arabic" w:eastAsia="Times New Roman" w:hAnsi="Simplified Arabic" w:cs="Simplified Arabic"/>
        </w:rPr>
      </w:pPr>
      <w:r w:rsidRPr="004908C9">
        <w:rPr>
          <w:rFonts w:ascii="Simplified Arabic" w:eastAsia="Times New Roman" w:hAnsi="Simplified Arabic" w:cs="Simplified Arabic" w:hint="cs"/>
          <w:rtl/>
        </w:rPr>
        <w:t xml:space="preserve">أن تلائم </w:t>
      </w:r>
      <w:r w:rsidR="004908C9">
        <w:rPr>
          <w:rFonts w:ascii="Simplified Arabic" w:eastAsia="Times New Roman" w:hAnsi="Simplified Arabic" w:cs="Simplified Arabic" w:hint="cs"/>
          <w:rtl/>
        </w:rPr>
        <w:t xml:space="preserve">الأنشطة </w:t>
      </w:r>
      <w:r w:rsidR="004908C9" w:rsidRPr="004908C9">
        <w:rPr>
          <w:rFonts w:ascii="Simplified Arabic" w:eastAsia="Times New Roman" w:hAnsi="Simplified Arabic" w:cs="Simplified Arabic" w:hint="cs"/>
          <w:rtl/>
        </w:rPr>
        <w:t>القضية التوعوية</w:t>
      </w:r>
      <w:r w:rsidR="004908C9">
        <w:rPr>
          <w:rFonts w:ascii="Simplified Arabic" w:eastAsia="Times New Roman" w:hAnsi="Simplified Arabic" w:cs="Simplified Arabic" w:hint="cs"/>
          <w:rtl/>
        </w:rPr>
        <w:t xml:space="preserve">. </w:t>
      </w:r>
    </w:p>
    <w:p w:rsidR="0060647E" w:rsidRPr="004908C9" w:rsidRDefault="004908C9" w:rsidP="004908C9">
      <w:pPr>
        <w:pStyle w:val="ListParagraph"/>
        <w:numPr>
          <w:ilvl w:val="0"/>
          <w:numId w:val="31"/>
        </w:numPr>
        <w:shd w:val="clear" w:color="auto" w:fill="FFFFFF"/>
        <w:bidi/>
        <w:spacing w:before="100" w:beforeAutospacing="1" w:after="100" w:afterAutospacing="1" w:line="240" w:lineRule="auto"/>
        <w:rPr>
          <w:rFonts w:ascii="Simplified Arabic" w:eastAsia="Times New Roman" w:hAnsi="Simplified Arabic" w:cs="Simplified Arabic"/>
        </w:rPr>
      </w:pPr>
      <w:r w:rsidRPr="004908C9">
        <w:rPr>
          <w:rFonts w:ascii="Simplified Arabic" w:eastAsia="Times New Roman" w:hAnsi="Simplified Arabic" w:cs="Simplified Arabic" w:hint="cs"/>
          <w:rtl/>
        </w:rPr>
        <w:t xml:space="preserve">أن تكون قادرة على المساهمة في تحقيق </w:t>
      </w:r>
      <w:r w:rsidR="0060647E" w:rsidRPr="004908C9">
        <w:rPr>
          <w:rFonts w:ascii="Simplified Arabic" w:eastAsia="Times New Roman" w:hAnsi="Simplified Arabic" w:cs="Simplified Arabic" w:hint="cs"/>
          <w:rtl/>
        </w:rPr>
        <w:t>ال</w:t>
      </w:r>
      <w:r w:rsidRPr="004908C9">
        <w:rPr>
          <w:rFonts w:ascii="Simplified Arabic" w:eastAsia="Times New Roman" w:hAnsi="Simplified Arabic" w:cs="Simplified Arabic" w:hint="cs"/>
          <w:rtl/>
        </w:rPr>
        <w:t xml:space="preserve">هدف المحدد من البرنامج </w:t>
      </w:r>
      <w:r w:rsidR="00C30B3A" w:rsidRPr="004908C9">
        <w:rPr>
          <w:rFonts w:ascii="Simplified Arabic" w:eastAsia="Times New Roman" w:hAnsi="Simplified Arabic" w:cs="Simplified Arabic" w:hint="cs"/>
          <w:rtl/>
        </w:rPr>
        <w:t>التوعوي.</w:t>
      </w:r>
    </w:p>
    <w:p w:rsidR="004908C9" w:rsidRPr="004908C9" w:rsidRDefault="004908C9" w:rsidP="004908C9">
      <w:pPr>
        <w:pStyle w:val="ListParagraph"/>
        <w:numPr>
          <w:ilvl w:val="0"/>
          <w:numId w:val="31"/>
        </w:numPr>
        <w:shd w:val="clear" w:color="auto" w:fill="FFFFFF"/>
        <w:bidi/>
        <w:spacing w:before="100" w:beforeAutospacing="1" w:after="100" w:afterAutospacing="1" w:line="240" w:lineRule="auto"/>
        <w:rPr>
          <w:rFonts w:ascii="Simplified Arabic" w:eastAsia="Times New Roman" w:hAnsi="Simplified Arabic" w:cs="Simplified Arabic"/>
        </w:rPr>
      </w:pPr>
      <w:r w:rsidRPr="004908C9">
        <w:rPr>
          <w:rFonts w:ascii="Simplified Arabic" w:eastAsia="Times New Roman" w:hAnsi="Simplified Arabic" w:cs="Simplified Arabic" w:hint="cs"/>
          <w:rtl/>
        </w:rPr>
        <w:t xml:space="preserve">أن تكون ملائمة للفئة المستهدفة </w:t>
      </w:r>
      <w:r>
        <w:rPr>
          <w:rFonts w:ascii="Simplified Arabic" w:eastAsia="Times New Roman" w:hAnsi="Simplified Arabic" w:cs="Simplified Arabic" w:hint="cs"/>
          <w:rtl/>
        </w:rPr>
        <w:t xml:space="preserve">وتتماشى مع مستوياتهم التعليمية وقدراتهم العقلية والجسدية. </w:t>
      </w:r>
    </w:p>
    <w:p w:rsidR="004908C9" w:rsidRPr="004908C9" w:rsidRDefault="004908C9" w:rsidP="004908C9">
      <w:pPr>
        <w:pStyle w:val="ListParagraph"/>
        <w:numPr>
          <w:ilvl w:val="0"/>
          <w:numId w:val="31"/>
        </w:numPr>
        <w:shd w:val="clear" w:color="auto" w:fill="FFFFFF"/>
        <w:bidi/>
        <w:spacing w:before="100" w:beforeAutospacing="1" w:after="100" w:afterAutospacing="1" w:line="240" w:lineRule="auto"/>
        <w:rPr>
          <w:rFonts w:ascii="Simplified Arabic" w:eastAsia="Times New Roman" w:hAnsi="Simplified Arabic" w:cs="Simplified Arabic"/>
        </w:rPr>
      </w:pPr>
      <w:r w:rsidRPr="004908C9">
        <w:rPr>
          <w:rFonts w:ascii="Simplified Arabic" w:eastAsia="Times New Roman" w:hAnsi="Simplified Arabic" w:cs="Simplified Arabic" w:hint="cs"/>
          <w:rtl/>
        </w:rPr>
        <w:t xml:space="preserve">أن تتناسب مع الإمكانات المادية والبشرية المتاحة </w:t>
      </w:r>
      <w:r>
        <w:rPr>
          <w:rFonts w:ascii="Simplified Arabic" w:eastAsia="Times New Roman" w:hAnsi="Simplified Arabic" w:cs="Simplified Arabic" w:hint="cs"/>
          <w:rtl/>
        </w:rPr>
        <w:t xml:space="preserve">للمؤسسة أو شروط استخدام الدعم المقدم من الشركاء والمانحين. </w:t>
      </w:r>
    </w:p>
    <w:p w:rsidR="004908C9" w:rsidRDefault="004908C9" w:rsidP="004908C9">
      <w:pPr>
        <w:pStyle w:val="ListParagraph"/>
        <w:numPr>
          <w:ilvl w:val="0"/>
          <w:numId w:val="31"/>
        </w:numPr>
        <w:shd w:val="clear" w:color="auto" w:fill="FFFFFF"/>
        <w:bidi/>
        <w:spacing w:before="100" w:beforeAutospacing="1" w:after="100" w:afterAutospacing="1" w:line="240" w:lineRule="auto"/>
        <w:rPr>
          <w:rFonts w:ascii="Simplified Arabic" w:eastAsia="Times New Roman" w:hAnsi="Simplified Arabic" w:cs="Simplified Arabic"/>
        </w:rPr>
      </w:pPr>
      <w:r w:rsidRPr="004908C9">
        <w:rPr>
          <w:rFonts w:ascii="Simplified Arabic" w:eastAsia="Times New Roman" w:hAnsi="Simplified Arabic" w:cs="Simplified Arabic" w:hint="cs"/>
          <w:rtl/>
        </w:rPr>
        <w:t xml:space="preserve">مراعاة التنوع في الأنشطة التي تستهدف الفئة ذاتها. </w:t>
      </w:r>
    </w:p>
    <w:p w:rsidR="0060647E" w:rsidRDefault="004908C9" w:rsidP="004908C9">
      <w:pPr>
        <w:pStyle w:val="ListParagraph"/>
        <w:numPr>
          <w:ilvl w:val="0"/>
          <w:numId w:val="31"/>
        </w:numPr>
        <w:shd w:val="clear" w:color="auto" w:fill="FFFFFF"/>
        <w:bidi/>
        <w:spacing w:before="100" w:beforeAutospacing="1" w:after="100" w:afterAutospacing="1" w:line="240" w:lineRule="auto"/>
        <w:rPr>
          <w:rFonts w:ascii="Simplified Arabic" w:eastAsia="Times New Roman" w:hAnsi="Simplified Arabic" w:cs="Simplified Arabic"/>
        </w:rPr>
      </w:pPr>
      <w:r>
        <w:rPr>
          <w:rFonts w:ascii="Simplified Arabic" w:eastAsia="Times New Roman" w:hAnsi="Simplified Arabic" w:cs="Simplified Arabic" w:hint="cs"/>
          <w:rtl/>
        </w:rPr>
        <w:t>أن تتناسب مع الإطار الزمني لتنفيذ المشروع</w:t>
      </w:r>
      <w:r w:rsidR="00C30B3A">
        <w:rPr>
          <w:rFonts w:ascii="Simplified Arabic" w:eastAsia="Times New Roman" w:hAnsi="Simplified Arabic" w:cs="Simplified Arabic" w:hint="cs"/>
          <w:rtl/>
        </w:rPr>
        <w:t>.</w:t>
      </w:r>
    </w:p>
    <w:p w:rsidR="004908C9" w:rsidRDefault="004908C9" w:rsidP="004908C9">
      <w:pPr>
        <w:pStyle w:val="ListParagraph"/>
        <w:numPr>
          <w:ilvl w:val="0"/>
          <w:numId w:val="31"/>
        </w:numPr>
        <w:shd w:val="clear" w:color="auto" w:fill="FFFFFF"/>
        <w:bidi/>
        <w:spacing w:before="100" w:beforeAutospacing="1" w:after="100" w:afterAutospacing="1" w:line="240" w:lineRule="auto"/>
        <w:rPr>
          <w:rFonts w:ascii="Simplified Arabic" w:eastAsia="Times New Roman" w:hAnsi="Simplified Arabic" w:cs="Simplified Arabic"/>
        </w:rPr>
      </w:pPr>
      <w:r>
        <w:rPr>
          <w:rFonts w:ascii="Simplified Arabic" w:eastAsia="Times New Roman" w:hAnsi="Simplified Arabic" w:cs="Simplified Arabic" w:hint="cs"/>
          <w:rtl/>
        </w:rPr>
        <w:t xml:space="preserve">اختيار الإطار الزمني الملائم للقضية والفئة. </w:t>
      </w:r>
    </w:p>
    <w:p w:rsidR="00287ED5" w:rsidRPr="00E3548E" w:rsidRDefault="00287ED5" w:rsidP="00287ED5">
      <w:pPr>
        <w:pStyle w:val="ListParagraph"/>
        <w:numPr>
          <w:ilvl w:val="0"/>
          <w:numId w:val="31"/>
        </w:numPr>
        <w:bidi/>
        <w:spacing w:after="0" w:line="240" w:lineRule="auto"/>
        <w:rPr>
          <w:rFonts w:ascii="Simplified Arabic" w:hAnsi="Simplified Arabic" w:cs="Simplified Arabic"/>
          <w:shd w:val="clear" w:color="auto" w:fill="EAEAFF"/>
          <w:rtl/>
        </w:rPr>
      </w:pPr>
      <w:r w:rsidRPr="00E3548E">
        <w:rPr>
          <w:rFonts w:ascii="Simplified Arabic" w:hAnsi="Simplified Arabic" w:cs="Simplified Arabic"/>
          <w:rtl/>
        </w:rPr>
        <w:t>مراعاة الطبيعة الجغرافية وكبر حجم المنطقة المستهدفة والكثافة السكانية وكلها تلعب دوراً في تحديد الوسيلة المناسبة</w:t>
      </w:r>
      <w:r w:rsidR="00C30B3A">
        <w:rPr>
          <w:rFonts w:ascii="Simplified Arabic" w:hAnsi="Simplified Arabic" w:cs="Simplified Arabic" w:hint="cs"/>
          <w:rtl/>
        </w:rPr>
        <w:t>.</w:t>
      </w:r>
    </w:p>
    <w:p w:rsidR="00287ED5" w:rsidRPr="00E3548E" w:rsidRDefault="00287ED5" w:rsidP="00287ED5">
      <w:pPr>
        <w:pStyle w:val="ListParagraph"/>
        <w:numPr>
          <w:ilvl w:val="0"/>
          <w:numId w:val="31"/>
        </w:numPr>
        <w:bidi/>
        <w:spacing w:after="0" w:line="240" w:lineRule="auto"/>
        <w:rPr>
          <w:rFonts w:ascii="Simplified Arabic" w:eastAsia="Times New Roman" w:hAnsi="Simplified Arabic" w:cs="Simplified Arabic"/>
          <w:rtl/>
        </w:rPr>
      </w:pPr>
      <w:r w:rsidRPr="00E3548E">
        <w:rPr>
          <w:rFonts w:ascii="Simplified Arabic" w:eastAsia="Times New Roman" w:hAnsi="Simplified Arabic" w:cs="Simplified Arabic"/>
          <w:rtl/>
        </w:rPr>
        <w:t xml:space="preserve">التنوع في الأنشطة التوعوية والوسائل التي تتبناها وأماكن </w:t>
      </w:r>
      <w:r w:rsidR="006C124D" w:rsidRPr="00E3548E">
        <w:rPr>
          <w:rFonts w:ascii="Simplified Arabic" w:eastAsia="Times New Roman" w:hAnsi="Simplified Arabic" w:cs="Simplified Arabic" w:hint="cs"/>
          <w:rtl/>
        </w:rPr>
        <w:t>تنفيذها.</w:t>
      </w:r>
    </w:p>
    <w:p w:rsidR="00287ED5" w:rsidRPr="00287ED5" w:rsidRDefault="00287ED5" w:rsidP="00287ED5">
      <w:pPr>
        <w:pStyle w:val="ListParagraph"/>
        <w:numPr>
          <w:ilvl w:val="0"/>
          <w:numId w:val="31"/>
        </w:numPr>
        <w:shd w:val="clear" w:color="auto" w:fill="FFFFFF"/>
        <w:bidi/>
        <w:spacing w:after="0" w:line="240" w:lineRule="auto"/>
        <w:jc w:val="both"/>
        <w:rPr>
          <w:rFonts w:ascii="Simplified Arabic" w:eastAsia="Times New Roman" w:hAnsi="Simplified Arabic" w:cs="Simplified Arabic"/>
          <w:color w:val="333333"/>
        </w:rPr>
      </w:pPr>
      <w:r w:rsidRPr="00E3548E">
        <w:rPr>
          <w:rFonts w:ascii="Simplified Arabic" w:hAnsi="Simplified Arabic" w:cs="Simplified Arabic"/>
          <w:rtl/>
        </w:rPr>
        <w:lastRenderedPageBreak/>
        <w:t>الاستمرار في تنفيذ الانشطة حتى تعطي الاثر المرغوب</w:t>
      </w:r>
      <w:r w:rsidR="00FE4223">
        <w:rPr>
          <w:rFonts w:ascii="Simplified Arabic" w:hAnsi="Simplified Arabic" w:cs="Simplified Arabic" w:hint="cs"/>
          <w:rtl/>
        </w:rPr>
        <w:t>.</w:t>
      </w:r>
    </w:p>
    <w:p w:rsidR="00287ED5" w:rsidRDefault="00363F30" w:rsidP="00287ED5">
      <w:pPr>
        <w:pStyle w:val="ListParagraph"/>
        <w:numPr>
          <w:ilvl w:val="0"/>
          <w:numId w:val="31"/>
        </w:numPr>
        <w:shd w:val="clear" w:color="auto" w:fill="FFFFFF"/>
        <w:bidi/>
        <w:spacing w:after="0" w:line="240" w:lineRule="auto"/>
        <w:jc w:val="both"/>
        <w:rPr>
          <w:rFonts w:ascii="Simplified Arabic" w:eastAsia="Times New Roman" w:hAnsi="Simplified Arabic" w:cs="Simplified Arabic"/>
          <w:color w:val="333333"/>
        </w:rPr>
      </w:pPr>
      <w:r>
        <w:rPr>
          <w:rFonts w:ascii="Simplified Arabic" w:hAnsi="Simplified Arabic" w:cs="Simplified Arabic" w:hint="cs"/>
          <w:rtl/>
        </w:rPr>
        <w:t>ل</w:t>
      </w:r>
      <w:r w:rsidR="00287ED5" w:rsidRPr="00C47611">
        <w:rPr>
          <w:rFonts w:ascii="Simplified Arabic" w:eastAsia="Times New Roman" w:hAnsi="Simplified Arabic" w:cs="Simplified Arabic"/>
          <w:color w:val="333333"/>
          <w:rtl/>
        </w:rPr>
        <w:t xml:space="preserve">زيادة صدى الأنشطة التوعوية وتعزيز الدعم المجتمعي لها يمكن الطلب من أعضاء المؤسسة </w:t>
      </w:r>
      <w:proofErr w:type="spellStart"/>
      <w:r w:rsidR="00287ED5" w:rsidRPr="00C47611">
        <w:rPr>
          <w:rFonts w:ascii="Simplified Arabic" w:eastAsia="Times New Roman" w:hAnsi="Simplified Arabic" w:cs="Simplified Arabic"/>
          <w:color w:val="333333"/>
          <w:rtl/>
        </w:rPr>
        <w:t>و</w:t>
      </w:r>
      <w:r>
        <w:rPr>
          <w:rFonts w:ascii="Simplified Arabic" w:eastAsia="Times New Roman" w:hAnsi="Simplified Arabic" w:cs="Simplified Arabic" w:hint="cs"/>
          <w:color w:val="333333"/>
          <w:rtl/>
        </w:rPr>
        <w:t>م</w:t>
      </w:r>
      <w:r w:rsidR="00287ED5" w:rsidRPr="00C47611">
        <w:rPr>
          <w:rFonts w:ascii="Simplified Arabic" w:eastAsia="Times New Roman" w:hAnsi="Simplified Arabic" w:cs="Simplified Arabic"/>
          <w:color w:val="333333"/>
          <w:rtl/>
        </w:rPr>
        <w:t>تطوعيها</w:t>
      </w:r>
      <w:proofErr w:type="spellEnd"/>
      <w:r w:rsidR="00287ED5" w:rsidRPr="00C47611">
        <w:rPr>
          <w:rFonts w:ascii="Simplified Arabic" w:eastAsia="Times New Roman" w:hAnsi="Simplified Arabic" w:cs="Simplified Arabic"/>
          <w:color w:val="333333"/>
          <w:rtl/>
        </w:rPr>
        <w:t xml:space="preserve"> والمناصرين للحملة لاستخدام شعار الحملة بدلا من صورهم الشخصية على صفحات الفيسبوك ووسائل التواصل الاجتماعي الأخرى</w:t>
      </w:r>
      <w:r w:rsidR="00287ED5">
        <w:rPr>
          <w:rFonts w:ascii="Simplified Arabic" w:eastAsia="Times New Roman" w:hAnsi="Simplified Arabic" w:cs="Simplified Arabic" w:hint="cs"/>
          <w:color w:val="333333"/>
          <w:rtl/>
        </w:rPr>
        <w:t xml:space="preserve">. </w:t>
      </w:r>
    </w:p>
    <w:p w:rsidR="00287ED5" w:rsidRPr="00287ED5" w:rsidRDefault="00287ED5" w:rsidP="00287ED5">
      <w:pPr>
        <w:bidi/>
        <w:spacing w:after="0" w:line="240" w:lineRule="auto"/>
        <w:rPr>
          <w:rFonts w:ascii="Simplified Arabic" w:hAnsi="Simplified Arabic" w:cs="Simplified Arabic"/>
          <w:shd w:val="clear" w:color="auto" w:fill="EAEAFF"/>
        </w:rPr>
      </w:pPr>
    </w:p>
    <w:p w:rsidR="0044786B" w:rsidRDefault="00C47611" w:rsidP="00C47611">
      <w:pPr>
        <w:shd w:val="clear" w:color="auto" w:fill="FFFFFF"/>
        <w:bidi/>
        <w:spacing w:before="100" w:beforeAutospacing="1" w:after="100" w:afterAutospacing="1" w:line="240" w:lineRule="auto"/>
        <w:rPr>
          <w:rFonts w:ascii="Simplified Arabic" w:eastAsia="Times New Roman" w:hAnsi="Simplified Arabic" w:cs="Simplified Arabic"/>
          <w:rtl/>
        </w:rPr>
      </w:pPr>
      <w:r w:rsidRPr="00C47611">
        <w:rPr>
          <w:rFonts w:ascii="Simplified Arabic" w:eastAsia="Times New Roman" w:hAnsi="Simplified Arabic" w:cs="Simplified Arabic"/>
          <w:rtl/>
        </w:rPr>
        <w:t xml:space="preserve">عند استخدام الحملات الاعلانية ووسائل الاعلام يجب تحديد الوسائل </w:t>
      </w:r>
      <w:r w:rsidR="0044786B" w:rsidRPr="00C47611">
        <w:rPr>
          <w:rFonts w:ascii="Simplified Arabic" w:eastAsia="Times New Roman" w:hAnsi="Simplified Arabic" w:cs="Simplified Arabic" w:hint="cs"/>
          <w:rtl/>
        </w:rPr>
        <w:t xml:space="preserve">المستخدمة </w:t>
      </w:r>
      <w:r w:rsidR="0044786B">
        <w:rPr>
          <w:rFonts w:ascii="Simplified Arabic" w:eastAsia="Times New Roman" w:hAnsi="Simplified Arabic" w:cs="Simplified Arabic" w:hint="cs"/>
          <w:rtl/>
        </w:rPr>
        <w:t xml:space="preserve">حسب المعايير التالية: </w:t>
      </w:r>
    </w:p>
    <w:p w:rsidR="00C47611" w:rsidRPr="0044786B" w:rsidRDefault="0044786B" w:rsidP="0044786B">
      <w:pPr>
        <w:pStyle w:val="ListParagraph"/>
        <w:numPr>
          <w:ilvl w:val="0"/>
          <w:numId w:val="36"/>
        </w:numPr>
        <w:shd w:val="clear" w:color="auto" w:fill="FFFFFF"/>
        <w:bidi/>
        <w:spacing w:after="0" w:line="240" w:lineRule="auto"/>
        <w:jc w:val="both"/>
        <w:rPr>
          <w:rFonts w:ascii="Simplified Arabic" w:eastAsia="Times New Roman" w:hAnsi="Simplified Arabic" w:cs="Simplified Arabic"/>
          <w:color w:val="333333"/>
          <w:rtl/>
        </w:rPr>
      </w:pPr>
      <w:r w:rsidRPr="0044786B">
        <w:rPr>
          <w:rFonts w:ascii="Simplified Arabic" w:eastAsia="Times New Roman" w:hAnsi="Simplified Arabic" w:cs="Simplified Arabic" w:hint="cs"/>
          <w:rtl/>
        </w:rPr>
        <w:t>أن تكون ملائمة ل</w:t>
      </w:r>
      <w:r w:rsidR="00C47611" w:rsidRPr="0044786B">
        <w:rPr>
          <w:rFonts w:ascii="Simplified Arabic" w:eastAsia="Times New Roman" w:hAnsi="Simplified Arabic" w:cs="Simplified Arabic"/>
          <w:rtl/>
        </w:rPr>
        <w:t>لرسالة</w:t>
      </w:r>
      <w:r w:rsidRPr="0044786B">
        <w:rPr>
          <w:rFonts w:ascii="Simplified Arabic" w:eastAsia="Times New Roman" w:hAnsi="Simplified Arabic" w:cs="Simplified Arabic" w:hint="cs"/>
          <w:color w:val="333333"/>
          <w:rtl/>
        </w:rPr>
        <w:t xml:space="preserve"> الموجهة ل</w:t>
      </w:r>
      <w:bookmarkStart w:id="12" w:name="_Toc30069254"/>
      <w:bookmarkStart w:id="13" w:name="_Toc30068034"/>
      <w:r w:rsidRPr="0044786B">
        <w:rPr>
          <w:rFonts w:ascii="Simplified Arabic" w:eastAsia="Times New Roman" w:hAnsi="Simplified Arabic" w:cs="Simplified Arabic" w:hint="cs"/>
          <w:color w:val="333333"/>
          <w:rtl/>
        </w:rPr>
        <w:t xml:space="preserve">لفئة المستهدفة فهناك </w:t>
      </w:r>
      <w:r w:rsidR="00C47611" w:rsidRPr="0044786B">
        <w:rPr>
          <w:rStyle w:val="Heading2Char"/>
          <w:rFonts w:ascii="Simplified Arabic" w:eastAsiaTheme="minorHAnsi" w:hAnsi="Simplified Arabic" w:cs="Simplified Arabic"/>
          <w:sz w:val="22"/>
          <w:szCs w:val="22"/>
          <w:rtl/>
        </w:rPr>
        <w:t>الرسائل الثابتة</w:t>
      </w:r>
      <w:bookmarkEnd w:id="12"/>
      <w:r w:rsidR="00C47611" w:rsidRPr="0044786B">
        <w:rPr>
          <w:rFonts w:ascii="Simplified Arabic" w:hAnsi="Simplified Arabic" w:cs="Simplified Arabic"/>
          <w:rtl/>
        </w:rPr>
        <w:t>: وهي التي تستخدم وسائل إعلانية ثابتة في مكانها وغير متحركة مثل الشاخصات واللوحات التعريفية والمعارض والجداريات</w:t>
      </w:r>
      <w:bookmarkEnd w:id="13"/>
      <w:r w:rsidR="00C47611" w:rsidRPr="00C47611">
        <w:rPr>
          <w:noProof/>
        </w:rPr>
        <w:drawing>
          <wp:anchor distT="0" distB="0" distL="114300" distR="114300" simplePos="0" relativeHeight="251662336" behindDoc="1" locked="0" layoutInCell="1" allowOverlap="1">
            <wp:simplePos x="0" y="0"/>
            <wp:positionH relativeFrom="column">
              <wp:posOffset>247650</wp:posOffset>
            </wp:positionH>
            <wp:positionV relativeFrom="paragraph">
              <wp:posOffset>10896600</wp:posOffset>
            </wp:positionV>
            <wp:extent cx="4219575" cy="3276600"/>
            <wp:effectExtent l="0" t="19050" r="0" b="19050"/>
            <wp:wrapNone/>
            <wp:docPr id="9" name="Diagram 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6" r:lo="rId27" r:qs="rId28" r:cs="rId29"/>
              </a:graphicData>
            </a:graphic>
          </wp:anchor>
        </w:drawing>
      </w:r>
      <w:bookmarkStart w:id="14" w:name="_Toc30069255"/>
      <w:bookmarkStart w:id="15" w:name="_Toc30068035"/>
      <w:r w:rsidRPr="0044786B">
        <w:rPr>
          <w:rFonts w:ascii="Simplified Arabic" w:hAnsi="Simplified Arabic" w:cs="Simplified Arabic" w:hint="cs"/>
          <w:rtl/>
        </w:rPr>
        <w:t xml:space="preserve"> وهناك </w:t>
      </w:r>
      <w:r w:rsidR="00C47611" w:rsidRPr="0044786B">
        <w:rPr>
          <w:rStyle w:val="Heading2Char"/>
          <w:rFonts w:ascii="Simplified Arabic" w:eastAsiaTheme="minorHAnsi" w:hAnsi="Simplified Arabic" w:cs="Simplified Arabic"/>
          <w:sz w:val="22"/>
          <w:szCs w:val="22"/>
          <w:rtl/>
        </w:rPr>
        <w:t>الرسائل المتحركة</w:t>
      </w:r>
      <w:bookmarkEnd w:id="14"/>
      <w:r w:rsidR="00C47611" w:rsidRPr="0044786B">
        <w:rPr>
          <w:rFonts w:ascii="Simplified Arabic" w:hAnsi="Simplified Arabic" w:cs="Simplified Arabic"/>
          <w:rtl/>
        </w:rPr>
        <w:t xml:space="preserve">: وهي الوسائل التي تظهر الرسالة التوعوية لأفراد المجتمع ككل عن طريق استخدام الرسائل المطبوعة </w:t>
      </w:r>
      <w:r w:rsidR="00294CA2">
        <w:rPr>
          <w:rFonts w:ascii="Simplified Arabic" w:hAnsi="Simplified Arabic" w:cs="Simplified Arabic" w:hint="cs"/>
          <w:rtl/>
        </w:rPr>
        <w:t>و</w:t>
      </w:r>
      <w:r w:rsidR="00C47611" w:rsidRPr="0044786B">
        <w:rPr>
          <w:rFonts w:ascii="Simplified Arabic" w:hAnsi="Simplified Arabic" w:cs="Simplified Arabic"/>
          <w:rtl/>
        </w:rPr>
        <w:t>ملصقات السيارات وعلى الحقائب والقمصان والطواقي والمظلات والملفات وغير ذلك من المنتجات التي يرتديها أو يستعملها الأفراد من الفئة المستهدفة وغيرهم والعاملين على ترويج الرسالة التوعوية.</w:t>
      </w:r>
      <w:bookmarkEnd w:id="15"/>
    </w:p>
    <w:p w:rsidR="0044786B" w:rsidRPr="0044786B" w:rsidRDefault="00C47611" w:rsidP="0044786B">
      <w:pPr>
        <w:pStyle w:val="ListParagraph"/>
        <w:numPr>
          <w:ilvl w:val="0"/>
          <w:numId w:val="31"/>
        </w:numPr>
        <w:shd w:val="clear" w:color="auto" w:fill="FFFFFF"/>
        <w:bidi/>
        <w:spacing w:after="0" w:line="240" w:lineRule="auto"/>
        <w:jc w:val="both"/>
        <w:rPr>
          <w:rFonts w:ascii="Simplified Arabic" w:eastAsia="Times New Roman" w:hAnsi="Simplified Arabic" w:cs="Simplified Arabic"/>
          <w:color w:val="333333"/>
        </w:rPr>
      </w:pPr>
      <w:r w:rsidRPr="00C47611">
        <w:rPr>
          <w:rFonts w:ascii="Simplified Arabic" w:eastAsia="Times New Roman" w:hAnsi="Simplified Arabic" w:cs="Simplified Arabic"/>
          <w:color w:val="333333"/>
          <w:rtl/>
        </w:rPr>
        <w:t>توفير منتجات قابلة للحمل تذكر الشخص ومن حوله بالرسالة التوعوية وفي نفس الوقت تكون منتجات عملية ذات جودة عالية وتساعدهم على استخدامها بكثرة وتفيدهم في حياتهم اليومية (مثل محفظة شخصية أو ملف ورقي لطلبة المدارس والجامعة) أو لها القابلية على الاستدامة لفترة طويلة (مثل مغناطيس الثلاجة، علاقات المفاتيح، مساطر، الخ)</w:t>
      </w:r>
      <w:r w:rsidR="0044786B">
        <w:rPr>
          <w:rFonts w:ascii="Simplified Arabic" w:eastAsia="Times New Roman" w:hAnsi="Simplified Arabic" w:cs="Simplified Arabic" w:hint="cs"/>
          <w:color w:val="333333"/>
          <w:rtl/>
        </w:rPr>
        <w:t>.</w:t>
      </w:r>
    </w:p>
    <w:p w:rsidR="0044786B" w:rsidRPr="00287ED5" w:rsidRDefault="00287ED5" w:rsidP="00287ED5">
      <w:pPr>
        <w:pStyle w:val="ListParagraph"/>
        <w:numPr>
          <w:ilvl w:val="0"/>
          <w:numId w:val="31"/>
        </w:numPr>
        <w:bidi/>
        <w:spacing w:after="0" w:line="240" w:lineRule="auto"/>
        <w:rPr>
          <w:rFonts w:ascii="Simplified Arabic" w:hAnsi="Simplified Arabic" w:cs="Simplified Arabic"/>
          <w:rtl/>
        </w:rPr>
      </w:pPr>
      <w:r>
        <w:rPr>
          <w:rFonts w:ascii="Simplified Arabic" w:hAnsi="Simplified Arabic" w:cs="Simplified Arabic" w:hint="cs"/>
          <w:rtl/>
        </w:rPr>
        <w:t>ما الذ</w:t>
      </w:r>
      <w:r w:rsidRPr="00962E5B">
        <w:rPr>
          <w:rFonts w:ascii="Simplified Arabic" w:hAnsi="Simplified Arabic" w:cs="Simplified Arabic" w:hint="cs"/>
          <w:rtl/>
        </w:rPr>
        <w:t xml:space="preserve">ي نريد أن ينطبع في عقل </w:t>
      </w:r>
      <w:r w:rsidR="006C124D" w:rsidRPr="00962E5B">
        <w:rPr>
          <w:rFonts w:ascii="Simplified Arabic" w:hAnsi="Simplified Arabic" w:cs="Simplified Arabic" w:hint="cs"/>
          <w:rtl/>
        </w:rPr>
        <w:t>الجمهور</w:t>
      </w:r>
      <w:r w:rsidR="006C124D">
        <w:rPr>
          <w:rFonts w:ascii="Simplified Arabic" w:hAnsi="Simplified Arabic" w:cs="Simplified Arabic" w:hint="cs"/>
          <w:rtl/>
        </w:rPr>
        <w:t xml:space="preserve"> </w:t>
      </w:r>
      <w:r w:rsidR="006C124D">
        <w:rPr>
          <w:rFonts w:ascii="Simplified Arabic" w:hAnsi="Simplified Arabic" w:cs="Simplified Arabic"/>
          <w:rtl/>
        </w:rPr>
        <w:t>(</w:t>
      </w:r>
      <w:r w:rsidRPr="00287ED5">
        <w:rPr>
          <w:rFonts w:ascii="Simplified Arabic" w:hAnsi="Simplified Arabic" w:cs="Simplified Arabic" w:hint="cs"/>
          <w:rtl/>
        </w:rPr>
        <w:t>مدى المشكلة، الحلول المقترحة</w:t>
      </w:r>
      <w:r>
        <w:rPr>
          <w:rFonts w:ascii="Simplified Arabic" w:hAnsi="Simplified Arabic" w:cs="Simplified Arabic" w:hint="cs"/>
          <w:rtl/>
        </w:rPr>
        <w:t xml:space="preserve">، </w:t>
      </w:r>
      <w:r w:rsidR="00333C8A">
        <w:rPr>
          <w:rFonts w:ascii="Simplified Arabic" w:hAnsi="Simplified Arabic" w:cs="Simplified Arabic" w:hint="cs"/>
          <w:rtl/>
        </w:rPr>
        <w:t>الخ) وما</w:t>
      </w:r>
      <w:r>
        <w:rPr>
          <w:rFonts w:ascii="Simplified Arabic" w:hAnsi="Simplified Arabic" w:cs="Simplified Arabic" w:hint="cs"/>
          <w:rtl/>
        </w:rPr>
        <w:t xml:space="preserve"> هي المشاعر التي نريد اثارتها لدى الجمهور (تعاطف، حزن، غضب، الخ) </w:t>
      </w:r>
      <w:r w:rsidRPr="00287ED5">
        <w:rPr>
          <w:rFonts w:ascii="Simplified Arabic" w:hAnsi="Simplified Arabic" w:cs="Simplified Arabic" w:hint="cs"/>
          <w:rtl/>
        </w:rPr>
        <w:t xml:space="preserve">لذا </w:t>
      </w:r>
      <w:r w:rsidR="0044786B" w:rsidRPr="00287ED5">
        <w:rPr>
          <w:rFonts w:ascii="Simplified Arabic" w:eastAsia="Times New Roman" w:hAnsi="Simplified Arabic" w:cs="Simplified Arabic" w:hint="cs"/>
          <w:color w:val="333333"/>
          <w:rtl/>
        </w:rPr>
        <w:t>يجب ان تحتوي الرسالة على طلب مباشر بالقيام بعمل ما مثل التوقف عن سلوك معين أو طلب اتباع سلوك بدي</w:t>
      </w:r>
      <w:r w:rsidR="00FE4223">
        <w:rPr>
          <w:rFonts w:ascii="Simplified Arabic" w:eastAsia="Times New Roman" w:hAnsi="Simplified Arabic" w:cs="Simplified Arabic" w:hint="cs"/>
          <w:color w:val="333333"/>
          <w:rtl/>
        </w:rPr>
        <w:t>.</w:t>
      </w:r>
    </w:p>
    <w:p w:rsidR="0044786B" w:rsidRPr="0044786B" w:rsidRDefault="0044786B" w:rsidP="0044786B">
      <w:pPr>
        <w:pStyle w:val="ListParagraph"/>
        <w:numPr>
          <w:ilvl w:val="0"/>
          <w:numId w:val="31"/>
        </w:numPr>
        <w:shd w:val="clear" w:color="auto" w:fill="FFFFFF"/>
        <w:bidi/>
        <w:spacing w:after="0" w:line="240" w:lineRule="auto"/>
        <w:jc w:val="both"/>
        <w:rPr>
          <w:rFonts w:ascii="Simplified Arabic" w:eastAsia="Times New Roman" w:hAnsi="Simplified Arabic" w:cs="Simplified Arabic"/>
          <w:color w:val="333333"/>
          <w:rtl/>
        </w:rPr>
      </w:pPr>
      <w:r w:rsidRPr="00C47611">
        <w:rPr>
          <w:rFonts w:ascii="Simplified Arabic" w:eastAsia="Times New Roman" w:hAnsi="Simplified Arabic" w:cs="Simplified Arabic" w:hint="cs"/>
          <w:color w:val="333333"/>
          <w:rtl/>
        </w:rPr>
        <w:t xml:space="preserve">تجنب استخدام المصطلحات واللغة المتخصصة والصعبة </w:t>
      </w:r>
      <w:r>
        <w:rPr>
          <w:rFonts w:ascii="Simplified Arabic" w:eastAsia="Times New Roman" w:hAnsi="Simplified Arabic" w:cs="Simplified Arabic" w:hint="cs"/>
          <w:color w:val="333333"/>
          <w:rtl/>
        </w:rPr>
        <w:t xml:space="preserve">مع ضرورة </w:t>
      </w:r>
      <w:r w:rsidRPr="00C47611">
        <w:rPr>
          <w:rFonts w:ascii="Simplified Arabic" w:eastAsia="Times New Roman" w:hAnsi="Simplified Arabic" w:cs="Simplified Arabic" w:hint="cs"/>
          <w:color w:val="333333"/>
          <w:rtl/>
        </w:rPr>
        <w:t xml:space="preserve">استخدام </w:t>
      </w:r>
      <w:r w:rsidR="006C124D" w:rsidRPr="00C47611">
        <w:rPr>
          <w:rFonts w:ascii="Simplified Arabic" w:eastAsia="Times New Roman" w:hAnsi="Simplified Arabic" w:cs="Simplified Arabic" w:hint="cs"/>
          <w:color w:val="333333"/>
          <w:rtl/>
        </w:rPr>
        <w:t>الأدلة والبيانا</w:t>
      </w:r>
      <w:r w:rsidR="006C124D" w:rsidRPr="00C47611">
        <w:rPr>
          <w:rFonts w:ascii="Simplified Arabic" w:eastAsia="Times New Roman" w:hAnsi="Simplified Arabic" w:cs="Simplified Arabic" w:hint="eastAsia"/>
          <w:color w:val="333333"/>
          <w:rtl/>
        </w:rPr>
        <w:t>ت</w:t>
      </w:r>
      <w:r w:rsidRPr="00C47611">
        <w:rPr>
          <w:rFonts w:ascii="Simplified Arabic" w:eastAsia="Times New Roman" w:hAnsi="Simplified Arabic" w:cs="Simplified Arabic" w:hint="cs"/>
          <w:color w:val="333333"/>
          <w:rtl/>
        </w:rPr>
        <w:t xml:space="preserve"> في صياغة الرسالة </w:t>
      </w:r>
      <w:r>
        <w:rPr>
          <w:rFonts w:ascii="Simplified Arabic" w:eastAsia="Times New Roman" w:hAnsi="Simplified Arabic" w:cs="Simplified Arabic" w:hint="cs"/>
          <w:color w:val="333333"/>
          <w:rtl/>
        </w:rPr>
        <w:t xml:space="preserve">وتوضيحها عن طريق </w:t>
      </w:r>
      <w:r w:rsidRPr="0044786B">
        <w:rPr>
          <w:rFonts w:ascii="Simplified Arabic" w:eastAsia="Times New Roman" w:hAnsi="Simplified Arabic" w:cs="Simplified Arabic" w:hint="cs"/>
          <w:color w:val="333333"/>
          <w:rtl/>
        </w:rPr>
        <w:t>الصور والرسومات البيانية لتوصيل المعلومات المعقدة بشكل سلس ومرئي ويسهل تذكرها</w:t>
      </w:r>
      <w:r w:rsidR="00FE4223">
        <w:rPr>
          <w:rFonts w:ascii="Simplified Arabic" w:eastAsia="Times New Roman" w:hAnsi="Simplified Arabic" w:cs="Simplified Arabic" w:hint="cs"/>
          <w:color w:val="333333"/>
          <w:rtl/>
        </w:rPr>
        <w:t>.</w:t>
      </w:r>
    </w:p>
    <w:p w:rsidR="00333C8A" w:rsidRDefault="00C47611" w:rsidP="00333C8A">
      <w:pPr>
        <w:pStyle w:val="ListParagraph"/>
        <w:numPr>
          <w:ilvl w:val="0"/>
          <w:numId w:val="31"/>
        </w:numPr>
        <w:shd w:val="clear" w:color="auto" w:fill="FFFFFF"/>
        <w:bidi/>
        <w:spacing w:after="0" w:line="240" w:lineRule="auto"/>
        <w:jc w:val="both"/>
        <w:rPr>
          <w:rFonts w:ascii="Simplified Arabic" w:eastAsia="Times New Roman" w:hAnsi="Simplified Arabic" w:cs="Simplified Arabic"/>
          <w:color w:val="333333"/>
        </w:rPr>
      </w:pPr>
      <w:r w:rsidRPr="00C47611">
        <w:rPr>
          <w:rFonts w:ascii="Simplified Arabic" w:eastAsia="Times New Roman" w:hAnsi="Simplified Arabic" w:cs="Simplified Arabic" w:hint="cs"/>
          <w:color w:val="333333"/>
          <w:rtl/>
        </w:rPr>
        <w:t xml:space="preserve">استخدم القصص الانسانية والمحتوى الإنساني في </w:t>
      </w:r>
      <w:r w:rsidR="0044786B" w:rsidRPr="00C47611">
        <w:rPr>
          <w:rFonts w:ascii="Simplified Arabic" w:eastAsia="Times New Roman" w:hAnsi="Simplified Arabic" w:cs="Simplified Arabic" w:hint="cs"/>
          <w:color w:val="333333"/>
          <w:rtl/>
        </w:rPr>
        <w:t xml:space="preserve">الرسائل </w:t>
      </w:r>
      <w:r w:rsidR="0044786B">
        <w:rPr>
          <w:rFonts w:ascii="Simplified Arabic" w:eastAsia="Times New Roman" w:hAnsi="Simplified Arabic" w:cs="Simplified Arabic" w:hint="cs"/>
          <w:color w:val="333333"/>
          <w:rtl/>
        </w:rPr>
        <w:t xml:space="preserve">مع </w:t>
      </w:r>
      <w:r w:rsidRPr="0044786B">
        <w:rPr>
          <w:rFonts w:ascii="Simplified Arabic" w:eastAsia="Times New Roman" w:hAnsi="Simplified Arabic" w:cs="Simplified Arabic" w:hint="cs"/>
          <w:color w:val="333333"/>
          <w:rtl/>
        </w:rPr>
        <w:t>استخدام امثلة من الواقع والمنطقة والبيئ</w:t>
      </w:r>
      <w:r w:rsidRPr="0044786B">
        <w:rPr>
          <w:rFonts w:ascii="Simplified Arabic" w:eastAsia="Times New Roman" w:hAnsi="Simplified Arabic" w:cs="Simplified Arabic" w:hint="eastAsia"/>
          <w:color w:val="333333"/>
          <w:rtl/>
        </w:rPr>
        <w:t>ة</w:t>
      </w:r>
      <w:r w:rsidRPr="0044786B">
        <w:rPr>
          <w:rFonts w:ascii="Simplified Arabic" w:eastAsia="Times New Roman" w:hAnsi="Simplified Arabic" w:cs="Simplified Arabic" w:hint="cs"/>
          <w:color w:val="333333"/>
          <w:rtl/>
        </w:rPr>
        <w:t xml:space="preserve"> المحيطة</w:t>
      </w:r>
      <w:r w:rsidR="00FE4223">
        <w:rPr>
          <w:rFonts w:ascii="Simplified Arabic" w:eastAsia="Times New Roman" w:hAnsi="Simplified Arabic" w:cs="Simplified Arabic" w:hint="cs"/>
          <w:color w:val="333333"/>
          <w:rtl/>
        </w:rPr>
        <w:t>.</w:t>
      </w:r>
    </w:p>
    <w:p w:rsidR="00333C8A" w:rsidRPr="00333C8A" w:rsidRDefault="00333C8A" w:rsidP="00333C8A">
      <w:pPr>
        <w:pStyle w:val="ListParagraph"/>
        <w:shd w:val="clear" w:color="auto" w:fill="FFFFFF"/>
        <w:bidi/>
        <w:spacing w:after="0" w:line="240" w:lineRule="auto"/>
        <w:jc w:val="both"/>
        <w:rPr>
          <w:rFonts w:ascii="Simplified Arabic" w:eastAsia="Times New Roman" w:hAnsi="Simplified Arabic" w:cs="Simplified Arabic"/>
          <w:color w:val="333333"/>
          <w:rtl/>
        </w:rPr>
      </w:pPr>
    </w:p>
    <w:p w:rsidR="00333C8A" w:rsidRPr="00333C8A" w:rsidRDefault="00333C8A" w:rsidP="00333C8A">
      <w:pPr>
        <w:pStyle w:val="Heading2"/>
        <w:jc w:val="right"/>
        <w:rPr>
          <w:rFonts w:ascii="Simplified Arabic" w:hAnsi="Simplified Arabic" w:cs="Simplified Arabic"/>
          <w:b w:val="0"/>
          <w:bCs w:val="0"/>
          <w:color w:val="2C2F34"/>
          <w:sz w:val="22"/>
          <w:szCs w:val="22"/>
          <w:rtl/>
        </w:rPr>
      </w:pPr>
      <w:bookmarkStart w:id="16" w:name="_Toc32260636"/>
      <w:r w:rsidRPr="00333C8A">
        <w:rPr>
          <w:rFonts w:ascii="Simplified Arabic" w:hAnsi="Simplified Arabic" w:cs="Simplified Arabic"/>
          <w:b w:val="0"/>
          <w:bCs w:val="0"/>
          <w:sz w:val="24"/>
          <w:szCs w:val="24"/>
          <w:rtl/>
        </w:rPr>
        <w:t xml:space="preserve">أما فيما يتعلق </w:t>
      </w:r>
      <w:r w:rsidRPr="00333C8A">
        <w:rPr>
          <w:rFonts w:ascii="Simplified Arabic" w:hAnsi="Simplified Arabic" w:cs="Simplified Arabic"/>
          <w:b w:val="0"/>
          <w:bCs w:val="0"/>
          <w:sz w:val="22"/>
          <w:szCs w:val="22"/>
          <w:rtl/>
        </w:rPr>
        <w:t>بالمعايير الخاصة بالوسائل الاعلانية والمطبوعات</w:t>
      </w:r>
      <w:r w:rsidRPr="00333C8A">
        <w:rPr>
          <w:rFonts w:ascii="Simplified Arabic" w:hAnsi="Simplified Arabic" w:cs="Simplified Arabic" w:hint="cs"/>
          <w:b w:val="0"/>
          <w:bCs w:val="0"/>
          <w:sz w:val="22"/>
          <w:szCs w:val="22"/>
          <w:rtl/>
        </w:rPr>
        <w:t xml:space="preserve"> فهي كثيرة منها:</w:t>
      </w:r>
      <w:bookmarkEnd w:id="16"/>
    </w:p>
    <w:p w:rsidR="00333C8A" w:rsidRPr="00333C8A" w:rsidRDefault="00333C8A" w:rsidP="00333C8A">
      <w:pPr>
        <w:pStyle w:val="ListParagraph"/>
        <w:numPr>
          <w:ilvl w:val="0"/>
          <w:numId w:val="11"/>
        </w:numPr>
        <w:shd w:val="clear" w:color="auto" w:fill="FFFFFF"/>
        <w:bidi/>
        <w:spacing w:after="0" w:line="240" w:lineRule="auto"/>
        <w:rPr>
          <w:rFonts w:ascii="Simplified Arabic" w:eastAsia="Times New Roman" w:hAnsi="Simplified Arabic" w:cs="Simplified Arabic"/>
          <w:color w:val="2C2F34"/>
        </w:rPr>
      </w:pPr>
      <w:r w:rsidRPr="00333C8A">
        <w:rPr>
          <w:rFonts w:ascii="Simplified Arabic" w:eastAsia="Times New Roman" w:hAnsi="Simplified Arabic" w:cs="Simplified Arabic"/>
          <w:color w:val="2C2F34"/>
          <w:rtl/>
        </w:rPr>
        <w:t>يجب اختيار الوسائل الأكثر ملائمة لمحتوى القضية والرسالة التوعوية والفئة المستهدفة لإحداث أكبر أثر للنشاط التوعوي</w:t>
      </w:r>
    </w:p>
    <w:p w:rsidR="00333C8A" w:rsidRPr="00333C8A" w:rsidRDefault="00333C8A" w:rsidP="00333C8A">
      <w:pPr>
        <w:pStyle w:val="ListParagraph"/>
        <w:numPr>
          <w:ilvl w:val="0"/>
          <w:numId w:val="11"/>
        </w:numPr>
        <w:shd w:val="clear" w:color="auto" w:fill="FFFFFF"/>
        <w:bidi/>
        <w:spacing w:after="0" w:line="240" w:lineRule="auto"/>
        <w:rPr>
          <w:rFonts w:ascii="Simplified Arabic" w:eastAsia="Times New Roman" w:hAnsi="Simplified Arabic" w:cs="Simplified Arabic"/>
          <w:color w:val="2C2F34"/>
        </w:rPr>
      </w:pPr>
      <w:r w:rsidRPr="00333C8A">
        <w:rPr>
          <w:rFonts w:ascii="Simplified Arabic" w:eastAsia="Times New Roman" w:hAnsi="Simplified Arabic" w:cs="Simplified Arabic"/>
          <w:color w:val="2C2F34"/>
          <w:rtl/>
        </w:rPr>
        <w:t xml:space="preserve">ضرورة الاختيار الدقيق </w:t>
      </w:r>
      <w:r w:rsidR="00294CA2">
        <w:rPr>
          <w:rFonts w:ascii="Simplified Arabic" w:eastAsia="Times New Roman" w:hAnsi="Simplified Arabic" w:cs="Simplified Arabic" w:hint="cs"/>
          <w:color w:val="2C2F34"/>
          <w:rtl/>
        </w:rPr>
        <w:t>ل</w:t>
      </w:r>
      <w:r w:rsidRPr="00333C8A">
        <w:rPr>
          <w:rFonts w:ascii="Simplified Arabic" w:eastAsia="Times New Roman" w:hAnsi="Simplified Arabic" w:cs="Simplified Arabic"/>
          <w:color w:val="2C2F34"/>
          <w:rtl/>
        </w:rPr>
        <w:t xml:space="preserve">نوع الوسيلة الاعلانية أو المطبوعة بناء على اعتبارات الوصول للفئة المستهدفة وتعزيز محتوى الرسالة وتأثيرها على المدى الطويل. </w:t>
      </w:r>
    </w:p>
    <w:p w:rsidR="00333C8A" w:rsidRPr="00333C8A" w:rsidRDefault="00333C8A" w:rsidP="00333C8A">
      <w:pPr>
        <w:pStyle w:val="ListParagraph"/>
        <w:numPr>
          <w:ilvl w:val="0"/>
          <w:numId w:val="11"/>
        </w:numPr>
        <w:shd w:val="clear" w:color="auto" w:fill="FFFFFF"/>
        <w:bidi/>
        <w:spacing w:after="0" w:line="240" w:lineRule="auto"/>
        <w:rPr>
          <w:rFonts w:ascii="Simplified Arabic" w:eastAsia="Times New Roman" w:hAnsi="Simplified Arabic" w:cs="Simplified Arabic"/>
          <w:color w:val="2C2F34"/>
        </w:rPr>
      </w:pPr>
      <w:r w:rsidRPr="00333C8A">
        <w:rPr>
          <w:rFonts w:ascii="Simplified Arabic" w:eastAsia="Times New Roman" w:hAnsi="Simplified Arabic" w:cs="Simplified Arabic"/>
          <w:color w:val="2C2F34"/>
          <w:rtl/>
        </w:rPr>
        <w:t xml:space="preserve">التركيز على الأماكن التي يرتادها عدد كبير من الفئة المستهدفة والسكان عموما في المنطقة المستهدفة، لوضع اللوحات الاعلانية وتوزيع المطبوعات مثل النشرات التعريفية وغيرها. </w:t>
      </w:r>
    </w:p>
    <w:p w:rsidR="00333C8A" w:rsidRPr="00333C8A" w:rsidRDefault="00333C8A" w:rsidP="00333C8A">
      <w:pPr>
        <w:pStyle w:val="ListParagraph"/>
        <w:numPr>
          <w:ilvl w:val="0"/>
          <w:numId w:val="11"/>
        </w:numPr>
        <w:shd w:val="clear" w:color="auto" w:fill="FFFFFF"/>
        <w:bidi/>
        <w:spacing w:after="0" w:line="240" w:lineRule="auto"/>
        <w:rPr>
          <w:rFonts w:ascii="Simplified Arabic" w:eastAsia="Times New Roman" w:hAnsi="Simplified Arabic" w:cs="Simplified Arabic"/>
          <w:color w:val="2C2F34"/>
        </w:rPr>
      </w:pPr>
      <w:r w:rsidRPr="00333C8A">
        <w:rPr>
          <w:rFonts w:ascii="Simplified Arabic" w:eastAsia="Times New Roman" w:hAnsi="Simplified Arabic" w:cs="Simplified Arabic"/>
          <w:color w:val="2C2F34"/>
          <w:rtl/>
        </w:rPr>
        <w:t xml:space="preserve">من حيث التوقيت، التركيز على تنفيذ الأنشطة في الاوقات الأكثر ملائمة للفئة </w:t>
      </w:r>
      <w:r w:rsidR="006C124D" w:rsidRPr="00333C8A">
        <w:rPr>
          <w:rFonts w:ascii="Simplified Arabic" w:eastAsia="Times New Roman" w:hAnsi="Simplified Arabic" w:cs="Simplified Arabic" w:hint="cs"/>
          <w:color w:val="2C2F34"/>
          <w:rtl/>
        </w:rPr>
        <w:t>المستهدفة.</w:t>
      </w:r>
    </w:p>
    <w:p w:rsidR="00333C8A" w:rsidRPr="00333C8A" w:rsidRDefault="00333C8A" w:rsidP="00333C8A">
      <w:pPr>
        <w:pStyle w:val="ListParagraph"/>
        <w:numPr>
          <w:ilvl w:val="0"/>
          <w:numId w:val="11"/>
        </w:numPr>
        <w:shd w:val="clear" w:color="auto" w:fill="FFFFFF"/>
        <w:bidi/>
        <w:spacing w:after="0" w:line="240" w:lineRule="auto"/>
        <w:rPr>
          <w:rFonts w:ascii="Simplified Arabic" w:eastAsia="Times New Roman" w:hAnsi="Simplified Arabic" w:cs="Simplified Arabic"/>
          <w:color w:val="2C2F34"/>
        </w:rPr>
      </w:pPr>
      <w:r w:rsidRPr="00333C8A">
        <w:rPr>
          <w:rFonts w:ascii="Simplified Arabic" w:eastAsia="Times New Roman" w:hAnsi="Simplified Arabic" w:cs="Simplified Arabic"/>
          <w:color w:val="2C2F34"/>
          <w:rtl/>
        </w:rPr>
        <w:t xml:space="preserve"> التركيز على بث الفيديوهات الاذاعية والتلفزيونية في المحطات والاوقات التي ترتفع فيها نسبة الاستماع او المشاهدة بالرغم من ارتفاع التكلفة البث في مثل هذه الأوقات. </w:t>
      </w:r>
    </w:p>
    <w:p w:rsidR="0060647E" w:rsidRDefault="00333C8A" w:rsidP="00333C8A">
      <w:pPr>
        <w:pStyle w:val="ListParagraph"/>
        <w:numPr>
          <w:ilvl w:val="0"/>
          <w:numId w:val="11"/>
        </w:numPr>
        <w:shd w:val="clear" w:color="auto" w:fill="FFFFFF"/>
        <w:bidi/>
        <w:spacing w:after="0" w:line="240" w:lineRule="auto"/>
        <w:rPr>
          <w:rFonts w:ascii="Simplified Arabic" w:eastAsia="Times New Roman" w:hAnsi="Simplified Arabic" w:cs="Simplified Arabic"/>
          <w:color w:val="2C2F34"/>
        </w:rPr>
      </w:pPr>
      <w:r w:rsidRPr="00333C8A">
        <w:rPr>
          <w:rFonts w:ascii="Simplified Arabic" w:eastAsia="Times New Roman" w:hAnsi="Simplified Arabic" w:cs="Simplified Arabic"/>
          <w:color w:val="2C2F34"/>
          <w:rtl/>
        </w:rPr>
        <w:t>من الضروري إجراء تقييم شامل للحملات الاعلانية بعد تنفيذها مباشرة</w:t>
      </w:r>
      <w:r>
        <w:rPr>
          <w:rFonts w:ascii="Simplified Arabic" w:eastAsia="Times New Roman" w:hAnsi="Simplified Arabic" w:cs="Simplified Arabic" w:hint="cs"/>
          <w:color w:val="2C2F34"/>
          <w:rtl/>
        </w:rPr>
        <w:t xml:space="preserve">. </w:t>
      </w:r>
    </w:p>
    <w:p w:rsidR="00333C8A" w:rsidRPr="00333C8A" w:rsidRDefault="0097540B" w:rsidP="0097540B">
      <w:pPr>
        <w:shd w:val="clear" w:color="auto" w:fill="FFFFFF"/>
        <w:bidi/>
        <w:spacing w:after="0" w:line="240" w:lineRule="auto"/>
        <w:rPr>
          <w:rFonts w:ascii="Simplified Arabic" w:eastAsia="Times New Roman" w:hAnsi="Simplified Arabic" w:cs="Simplified Arabic"/>
          <w:color w:val="2C2F34"/>
          <w:rtl/>
        </w:rPr>
      </w:pPr>
      <w:r>
        <w:rPr>
          <w:rFonts w:ascii="Simplified Arabic" w:eastAsia="Times New Roman" w:hAnsi="Simplified Arabic" w:cs="Simplified Arabic"/>
          <w:color w:val="2C2F34"/>
          <w:rtl/>
        </w:rPr>
        <w:br w:type="page"/>
      </w:r>
    </w:p>
    <w:p w:rsidR="005E28E4" w:rsidRPr="008E7253" w:rsidRDefault="00067DF8" w:rsidP="004908C9">
      <w:pPr>
        <w:pStyle w:val="Heading1"/>
        <w:shd w:val="clear" w:color="auto" w:fill="FFFFFF" w:themeFill="background1"/>
        <w:bidi/>
        <w:rPr>
          <w:rtl/>
        </w:rPr>
      </w:pPr>
      <w:bookmarkStart w:id="17" w:name="_Toc32260637"/>
      <w:r>
        <w:rPr>
          <w:rFonts w:hint="cs"/>
          <w:rtl/>
        </w:rPr>
        <w:lastRenderedPageBreak/>
        <w:t>ثانيا</w:t>
      </w:r>
      <w:r w:rsidR="005358E2">
        <w:rPr>
          <w:rFonts w:hint="cs"/>
          <w:rtl/>
        </w:rPr>
        <w:t xml:space="preserve">: </w:t>
      </w:r>
      <w:r w:rsidR="005E28E4" w:rsidRPr="008E7253">
        <w:rPr>
          <w:rFonts w:hint="cs"/>
          <w:rtl/>
        </w:rPr>
        <w:t>دورة حياة ال</w:t>
      </w:r>
      <w:r w:rsidR="00135245" w:rsidRPr="008E7253">
        <w:rPr>
          <w:rFonts w:hint="cs"/>
          <w:rtl/>
        </w:rPr>
        <w:t>أ</w:t>
      </w:r>
      <w:r w:rsidR="005E28E4" w:rsidRPr="008E7253">
        <w:rPr>
          <w:rFonts w:hint="cs"/>
          <w:rtl/>
        </w:rPr>
        <w:t>نش</w:t>
      </w:r>
      <w:r w:rsidR="00135245" w:rsidRPr="008E7253">
        <w:rPr>
          <w:rFonts w:hint="cs"/>
          <w:rtl/>
        </w:rPr>
        <w:t>طة</w:t>
      </w:r>
      <w:r w:rsidR="005E28E4" w:rsidRPr="008E7253">
        <w:rPr>
          <w:rFonts w:hint="cs"/>
          <w:rtl/>
        </w:rPr>
        <w:t xml:space="preserve"> التوعوي</w:t>
      </w:r>
      <w:r w:rsidR="00135245" w:rsidRPr="008E7253">
        <w:rPr>
          <w:rFonts w:hint="cs"/>
          <w:rtl/>
        </w:rPr>
        <w:t>ة</w:t>
      </w:r>
      <w:bookmarkEnd w:id="9"/>
      <w:bookmarkEnd w:id="10"/>
      <w:bookmarkEnd w:id="17"/>
    </w:p>
    <w:p w:rsidR="005358E2" w:rsidRPr="0097540B" w:rsidRDefault="005358E2" w:rsidP="0094700B">
      <w:pPr>
        <w:bidi/>
        <w:spacing w:after="0" w:line="240" w:lineRule="auto"/>
        <w:rPr>
          <w:rFonts w:ascii="Simplified Arabic" w:hAnsi="Simplified Arabic" w:cs="Simplified Arabic"/>
          <w:color w:val="000073"/>
          <w:sz w:val="20"/>
          <w:szCs w:val="20"/>
          <w:shd w:val="clear" w:color="auto" w:fill="EAEAFF"/>
          <w:rtl/>
        </w:rPr>
      </w:pPr>
    </w:p>
    <w:p w:rsidR="004F0DE0" w:rsidRPr="00B42150" w:rsidRDefault="004908C9" w:rsidP="004908C9">
      <w:pPr>
        <w:shd w:val="clear" w:color="auto" w:fill="FFFFFF" w:themeFill="background1"/>
        <w:bidi/>
        <w:spacing w:after="0" w:line="240" w:lineRule="auto"/>
        <w:rPr>
          <w:rFonts w:ascii="Simplified Arabic" w:hAnsi="Simplified Arabic" w:cs="Simplified Arabic"/>
          <w:shd w:val="clear" w:color="auto" w:fill="EAEAFF"/>
          <w:rtl/>
        </w:rPr>
      </w:pPr>
      <w:r w:rsidRPr="00B42150">
        <w:rPr>
          <w:rFonts w:ascii="Simplified Arabic" w:hAnsi="Simplified Arabic" w:cs="Simplified Arabic" w:hint="cs"/>
          <w:shd w:val="clear" w:color="auto" w:fill="FFFFFF" w:themeFill="background1"/>
          <w:rtl/>
        </w:rPr>
        <w:t xml:space="preserve">مثلها مثل أي نشاط أخر </w:t>
      </w:r>
      <w:r w:rsidR="00135245" w:rsidRPr="00B42150">
        <w:rPr>
          <w:rFonts w:ascii="Simplified Arabic" w:hAnsi="Simplified Arabic" w:cs="Simplified Arabic" w:hint="cs"/>
          <w:shd w:val="clear" w:color="auto" w:fill="FFFFFF" w:themeFill="background1"/>
          <w:rtl/>
        </w:rPr>
        <w:t xml:space="preserve">تمر الأنشطة التوعوية بدورة حياة </w:t>
      </w:r>
      <w:r w:rsidR="0094700B" w:rsidRPr="00B42150">
        <w:rPr>
          <w:rFonts w:ascii="Simplified Arabic" w:hAnsi="Simplified Arabic" w:cs="Simplified Arabic" w:hint="cs"/>
          <w:shd w:val="clear" w:color="auto" w:fill="FFFFFF" w:themeFill="background1"/>
          <w:rtl/>
        </w:rPr>
        <w:t xml:space="preserve">من </w:t>
      </w:r>
      <w:r w:rsidR="00733E42" w:rsidRPr="00B42150">
        <w:rPr>
          <w:rFonts w:ascii="Simplified Arabic" w:hAnsi="Simplified Arabic" w:cs="Simplified Arabic" w:hint="cs"/>
          <w:shd w:val="clear" w:color="auto" w:fill="FFFFFF" w:themeFill="background1"/>
          <w:rtl/>
        </w:rPr>
        <w:t xml:space="preserve">أربع </w:t>
      </w:r>
      <w:r w:rsidR="006C124D" w:rsidRPr="00B42150">
        <w:rPr>
          <w:rFonts w:ascii="Simplified Arabic" w:hAnsi="Simplified Arabic" w:cs="Simplified Arabic" w:hint="cs"/>
          <w:shd w:val="clear" w:color="auto" w:fill="FFFFFF" w:themeFill="background1"/>
          <w:rtl/>
        </w:rPr>
        <w:t>مراحل وهذه</w:t>
      </w:r>
      <w:r w:rsidRPr="00B42150">
        <w:rPr>
          <w:rFonts w:ascii="Simplified Arabic" w:hAnsi="Simplified Arabic" w:cs="Simplified Arabic" w:hint="cs"/>
          <w:shd w:val="clear" w:color="auto" w:fill="FFFFFF" w:themeFill="background1"/>
          <w:rtl/>
        </w:rPr>
        <w:t xml:space="preserve"> المراحل </w:t>
      </w:r>
      <w:r w:rsidR="00733E42" w:rsidRPr="00B42150">
        <w:rPr>
          <w:rFonts w:ascii="Simplified Arabic" w:hAnsi="Simplified Arabic" w:cs="Simplified Arabic" w:hint="cs"/>
          <w:shd w:val="clear" w:color="auto" w:fill="FFFFFF" w:themeFill="background1"/>
          <w:rtl/>
        </w:rPr>
        <w:t>هي</w:t>
      </w:r>
      <w:r w:rsidR="00733E42" w:rsidRPr="00B42150">
        <w:rPr>
          <w:rFonts w:ascii="Simplified Arabic" w:hAnsi="Simplified Arabic" w:cs="Simplified Arabic" w:hint="cs"/>
          <w:rtl/>
        </w:rPr>
        <w:t>:</w:t>
      </w:r>
    </w:p>
    <w:p w:rsidR="00B42150" w:rsidRDefault="0094700B" w:rsidP="00B42150">
      <w:pPr>
        <w:pStyle w:val="ListParagraph"/>
        <w:numPr>
          <w:ilvl w:val="0"/>
          <w:numId w:val="37"/>
        </w:numPr>
        <w:bidi/>
        <w:spacing w:after="0" w:line="240" w:lineRule="auto"/>
        <w:rPr>
          <w:rFonts w:ascii="Simplified Arabic" w:hAnsi="Simplified Arabic" w:cs="Simplified Arabic"/>
        </w:rPr>
      </w:pPr>
      <w:r w:rsidRPr="00B42150">
        <w:rPr>
          <w:rFonts w:ascii="Simplified Arabic" w:hAnsi="Simplified Arabic" w:cs="Simplified Arabic" w:hint="cs"/>
          <w:b/>
          <w:bCs/>
          <w:rtl/>
        </w:rPr>
        <w:t xml:space="preserve">مرحلة </w:t>
      </w:r>
      <w:r w:rsidR="006C124D" w:rsidRPr="00B42150">
        <w:rPr>
          <w:rFonts w:ascii="Simplified Arabic" w:hAnsi="Simplified Arabic" w:cs="Simplified Arabic" w:hint="cs"/>
          <w:b/>
          <w:bCs/>
          <w:rtl/>
        </w:rPr>
        <w:t>التشخيص</w:t>
      </w:r>
      <w:r w:rsidR="006C124D">
        <w:rPr>
          <w:rFonts w:ascii="Simplified Arabic" w:hAnsi="Simplified Arabic" w:cs="Simplified Arabic" w:hint="cs"/>
          <w:b/>
          <w:bCs/>
          <w:rtl/>
        </w:rPr>
        <w:t>:</w:t>
      </w:r>
      <w:r w:rsidR="006C124D">
        <w:rPr>
          <w:rFonts w:ascii="Simplified Arabic" w:hAnsi="Simplified Arabic" w:cs="Simplified Arabic" w:hint="cs"/>
          <w:rtl/>
        </w:rPr>
        <w:t xml:space="preserve"> والتي</w:t>
      </w:r>
      <w:r w:rsidR="00294CA2">
        <w:rPr>
          <w:rFonts w:ascii="Simplified Arabic" w:hAnsi="Simplified Arabic" w:cs="Simplified Arabic" w:hint="cs"/>
          <w:rtl/>
        </w:rPr>
        <w:t xml:space="preserve"> تقوم من خلال</w:t>
      </w:r>
      <w:r w:rsidR="0044786B" w:rsidRPr="00B42150">
        <w:rPr>
          <w:rFonts w:ascii="Simplified Arabic" w:hAnsi="Simplified Arabic" w:cs="Simplified Arabic" w:hint="cs"/>
          <w:rtl/>
        </w:rPr>
        <w:t xml:space="preserve">ها المؤسسة </w:t>
      </w:r>
      <w:r w:rsidR="00B42150" w:rsidRPr="00B42150">
        <w:rPr>
          <w:rFonts w:ascii="Simplified Arabic" w:hAnsi="Simplified Arabic" w:cs="Simplified Arabic" w:hint="cs"/>
          <w:rtl/>
        </w:rPr>
        <w:t xml:space="preserve">بدراسة </w:t>
      </w:r>
      <w:r w:rsidR="00294CA2">
        <w:rPr>
          <w:rFonts w:ascii="Simplified Arabic" w:hAnsi="Simplified Arabic" w:cs="Simplified Arabic" w:hint="cs"/>
          <w:rtl/>
        </w:rPr>
        <w:t>ا</w:t>
      </w:r>
      <w:r w:rsidR="00B42150" w:rsidRPr="00B42150">
        <w:rPr>
          <w:rFonts w:ascii="Simplified Arabic" w:hAnsi="Simplified Arabic" w:cs="Simplified Arabic" w:hint="cs"/>
          <w:rtl/>
        </w:rPr>
        <w:t>لاحتياجات التوعوية وتحديد القضايا والاهداف التوعوية</w:t>
      </w:r>
      <w:r w:rsidR="00333C8A">
        <w:rPr>
          <w:rFonts w:ascii="Simplified Arabic" w:hAnsi="Simplified Arabic" w:cs="Simplified Arabic" w:hint="cs"/>
          <w:rtl/>
        </w:rPr>
        <w:t>.</w:t>
      </w:r>
    </w:p>
    <w:p w:rsidR="00333C8A" w:rsidRPr="00294CA2" w:rsidRDefault="00333C8A" w:rsidP="00333C8A">
      <w:pPr>
        <w:pStyle w:val="ListParagraph"/>
        <w:bidi/>
        <w:spacing w:after="0" w:line="240" w:lineRule="auto"/>
        <w:rPr>
          <w:rFonts w:ascii="Simplified Arabic" w:hAnsi="Simplified Arabic" w:cs="Simplified Arabic"/>
        </w:rPr>
      </w:pPr>
    </w:p>
    <w:p w:rsidR="00B42150" w:rsidRDefault="00B42150" w:rsidP="00B42150">
      <w:pPr>
        <w:pStyle w:val="ListParagraph"/>
        <w:numPr>
          <w:ilvl w:val="0"/>
          <w:numId w:val="37"/>
        </w:numPr>
        <w:bidi/>
        <w:spacing w:after="0" w:line="240" w:lineRule="auto"/>
        <w:rPr>
          <w:rFonts w:ascii="Simplified Arabic" w:hAnsi="Simplified Arabic" w:cs="Simplified Arabic"/>
        </w:rPr>
      </w:pPr>
      <w:r w:rsidRPr="00B42150">
        <w:rPr>
          <w:rFonts w:ascii="Simplified Arabic" w:hAnsi="Simplified Arabic" w:cs="Simplified Arabic" w:hint="cs"/>
          <w:b/>
          <w:bCs/>
          <w:rtl/>
        </w:rPr>
        <w:t>مرحلة التخطيط:</w:t>
      </w:r>
      <w:r w:rsidRPr="00B42150">
        <w:rPr>
          <w:rFonts w:ascii="Simplified Arabic" w:hAnsi="Simplified Arabic" w:cs="Simplified Arabic" w:hint="cs"/>
          <w:rtl/>
        </w:rPr>
        <w:t xml:space="preserve"> والتي تع</w:t>
      </w:r>
      <w:r w:rsidR="00294CA2">
        <w:rPr>
          <w:rFonts w:ascii="Simplified Arabic" w:hAnsi="Simplified Arabic" w:cs="Simplified Arabic" w:hint="cs"/>
          <w:rtl/>
        </w:rPr>
        <w:t>ني بترجمة الاحتياجات التوعوية وآ</w:t>
      </w:r>
      <w:r w:rsidRPr="00B42150">
        <w:rPr>
          <w:rFonts w:ascii="Simplified Arabic" w:hAnsi="Simplified Arabic" w:cs="Simplified Arabic" w:hint="cs"/>
          <w:rtl/>
        </w:rPr>
        <w:t>ليات العمل على القضايا المختارة الى برنامج قابل للتنفيذ</w:t>
      </w:r>
      <w:r w:rsidR="00FE4223">
        <w:rPr>
          <w:rFonts w:ascii="Simplified Arabic" w:hAnsi="Simplified Arabic" w:cs="Simplified Arabic" w:hint="cs"/>
          <w:rtl/>
        </w:rPr>
        <w:t>.</w:t>
      </w:r>
      <w:r w:rsidRPr="00B42150">
        <w:rPr>
          <w:rFonts w:ascii="Simplified Arabic" w:hAnsi="Simplified Arabic" w:cs="Simplified Arabic" w:hint="cs"/>
          <w:rtl/>
        </w:rPr>
        <w:t xml:space="preserve"> </w:t>
      </w:r>
    </w:p>
    <w:p w:rsidR="00333C8A" w:rsidRPr="0097540B" w:rsidRDefault="00333C8A" w:rsidP="00333C8A">
      <w:pPr>
        <w:bidi/>
        <w:spacing w:after="0" w:line="240" w:lineRule="auto"/>
        <w:rPr>
          <w:rFonts w:ascii="Simplified Arabic" w:hAnsi="Simplified Arabic" w:cs="Simplified Arabic"/>
          <w:sz w:val="12"/>
          <w:szCs w:val="12"/>
        </w:rPr>
      </w:pPr>
    </w:p>
    <w:p w:rsidR="00B42150" w:rsidRDefault="00B42150" w:rsidP="00B42150">
      <w:pPr>
        <w:pStyle w:val="ListParagraph"/>
        <w:numPr>
          <w:ilvl w:val="0"/>
          <w:numId w:val="37"/>
        </w:numPr>
        <w:bidi/>
        <w:spacing w:after="0" w:line="240" w:lineRule="auto"/>
        <w:rPr>
          <w:rFonts w:ascii="Simplified Arabic" w:hAnsi="Simplified Arabic" w:cs="Simplified Arabic"/>
          <w:shd w:val="clear" w:color="auto" w:fill="EAEAFF"/>
        </w:rPr>
      </w:pPr>
      <w:r w:rsidRPr="00B42150">
        <w:rPr>
          <w:rFonts w:ascii="Simplified Arabic" w:hAnsi="Simplified Arabic" w:cs="Simplified Arabic" w:hint="cs"/>
          <w:b/>
          <w:bCs/>
          <w:rtl/>
        </w:rPr>
        <w:t>مرحلة التنفيذ:</w:t>
      </w:r>
      <w:r w:rsidRPr="00B42150">
        <w:rPr>
          <w:rFonts w:ascii="Simplified Arabic" w:hAnsi="Simplified Arabic" w:cs="Simplified Arabic" w:hint="cs"/>
          <w:rtl/>
        </w:rPr>
        <w:t xml:space="preserve"> وهي مرحلة تحدي</w:t>
      </w:r>
      <w:r w:rsidR="00294CA2">
        <w:rPr>
          <w:rFonts w:ascii="Simplified Arabic" w:hAnsi="Simplified Arabic" w:cs="Simplified Arabic" w:hint="cs"/>
          <w:rtl/>
        </w:rPr>
        <w:t>د</w:t>
      </w:r>
      <w:r w:rsidRPr="00B42150">
        <w:rPr>
          <w:rFonts w:ascii="Simplified Arabic" w:hAnsi="Simplified Arabic" w:cs="Simplified Arabic" w:hint="cs"/>
          <w:rtl/>
        </w:rPr>
        <w:t xml:space="preserve"> خطوات التنفيذ الفعلي للأنشطة المختارة وتوفير احتياجات التنفيذ</w:t>
      </w:r>
      <w:r w:rsidR="00FE4223">
        <w:rPr>
          <w:rFonts w:ascii="Simplified Arabic" w:hAnsi="Simplified Arabic" w:cs="Simplified Arabic" w:hint="cs"/>
          <w:rtl/>
        </w:rPr>
        <w:t>.</w:t>
      </w:r>
    </w:p>
    <w:p w:rsidR="00333C8A" w:rsidRPr="00294CA2" w:rsidRDefault="00333C8A" w:rsidP="00333C8A">
      <w:pPr>
        <w:bidi/>
        <w:spacing w:after="0" w:line="240" w:lineRule="auto"/>
        <w:rPr>
          <w:rFonts w:ascii="Simplified Arabic" w:hAnsi="Simplified Arabic" w:cs="Simplified Arabic"/>
          <w:sz w:val="14"/>
          <w:szCs w:val="14"/>
          <w:shd w:val="clear" w:color="auto" w:fill="EAEAFF"/>
          <w:rtl/>
        </w:rPr>
      </w:pPr>
    </w:p>
    <w:p w:rsidR="00B42150" w:rsidRPr="00333C8A" w:rsidRDefault="004908C9" w:rsidP="00287ED5">
      <w:pPr>
        <w:pStyle w:val="ListParagraph"/>
        <w:numPr>
          <w:ilvl w:val="0"/>
          <w:numId w:val="37"/>
        </w:numPr>
        <w:bidi/>
        <w:spacing w:after="0" w:line="240" w:lineRule="auto"/>
        <w:jc w:val="both"/>
        <w:rPr>
          <w:rFonts w:ascii="Simplified Arabic" w:hAnsi="Simplified Arabic" w:cs="Simplified Arabic"/>
          <w:shd w:val="clear" w:color="auto" w:fill="EAEAFF"/>
        </w:rPr>
      </w:pPr>
      <w:r w:rsidRPr="00B42150">
        <w:rPr>
          <w:rFonts w:ascii="Simplified Arabic" w:hAnsi="Simplified Arabic" w:cs="Simplified Arabic" w:hint="cs"/>
          <w:b/>
          <w:bCs/>
          <w:shd w:val="clear" w:color="auto" w:fill="FFFFFF" w:themeFill="background1"/>
          <w:rtl/>
        </w:rPr>
        <w:t xml:space="preserve">مرحلة </w:t>
      </w:r>
      <w:r w:rsidR="009B25BF" w:rsidRPr="00B42150">
        <w:rPr>
          <w:rFonts w:ascii="Simplified Arabic" w:hAnsi="Simplified Arabic" w:cs="Simplified Arabic" w:hint="cs"/>
          <w:b/>
          <w:bCs/>
          <w:shd w:val="clear" w:color="auto" w:fill="FFFFFF" w:themeFill="background1"/>
          <w:rtl/>
        </w:rPr>
        <w:t>المتابعة والتقييم</w:t>
      </w:r>
      <w:r w:rsidR="009B25BF" w:rsidRPr="00B42150">
        <w:rPr>
          <w:rFonts w:ascii="Simplified Arabic" w:hAnsi="Simplified Arabic" w:cs="Simplified Arabic" w:hint="cs"/>
          <w:shd w:val="clear" w:color="auto" w:fill="FFFFFF" w:themeFill="background1"/>
          <w:rtl/>
        </w:rPr>
        <w:t xml:space="preserve">: </w:t>
      </w:r>
      <w:r w:rsidR="009B25BF" w:rsidRPr="00B42150">
        <w:rPr>
          <w:rFonts w:ascii="Simplified Arabic" w:hAnsi="Simplified Arabic" w:cs="Simplified Arabic"/>
          <w:shd w:val="clear" w:color="auto" w:fill="FFFFFF" w:themeFill="background1"/>
          <w:rtl/>
        </w:rPr>
        <w:t xml:space="preserve">يجب ان تقوم المؤسسات </w:t>
      </w:r>
      <w:r w:rsidR="00294CA2">
        <w:rPr>
          <w:rFonts w:ascii="Simplified Arabic" w:hAnsi="Simplified Arabic" w:cs="Simplified Arabic" w:hint="cs"/>
          <w:shd w:val="clear" w:color="auto" w:fill="FFFFFF" w:themeFill="background1"/>
          <w:rtl/>
        </w:rPr>
        <w:t>ب</w:t>
      </w:r>
      <w:r w:rsidR="00294CA2">
        <w:rPr>
          <w:rFonts w:ascii="Simplified Arabic" w:hAnsi="Simplified Arabic" w:cs="Simplified Arabic"/>
          <w:shd w:val="clear" w:color="auto" w:fill="FFFFFF" w:themeFill="background1"/>
          <w:rtl/>
        </w:rPr>
        <w:t>متا</w:t>
      </w:r>
      <w:r w:rsidR="00294CA2">
        <w:rPr>
          <w:rFonts w:ascii="Simplified Arabic" w:hAnsi="Simplified Arabic" w:cs="Simplified Arabic" w:hint="cs"/>
          <w:shd w:val="clear" w:color="auto" w:fill="FFFFFF" w:themeFill="background1"/>
          <w:rtl/>
        </w:rPr>
        <w:t>ب</w:t>
      </w:r>
      <w:r w:rsidR="009B25BF" w:rsidRPr="00B42150">
        <w:rPr>
          <w:rFonts w:ascii="Simplified Arabic" w:hAnsi="Simplified Arabic" w:cs="Simplified Arabic"/>
          <w:shd w:val="clear" w:color="auto" w:fill="FFFFFF" w:themeFill="background1"/>
          <w:rtl/>
        </w:rPr>
        <w:t xml:space="preserve">عة الأنشطة التوعوية باستمرار أثناء تنفيذها للتعرف على حسن </w:t>
      </w:r>
      <w:r w:rsidR="006C124D" w:rsidRPr="00B42150">
        <w:rPr>
          <w:rFonts w:ascii="Simplified Arabic" w:hAnsi="Simplified Arabic" w:cs="Simplified Arabic" w:hint="cs"/>
          <w:shd w:val="clear" w:color="auto" w:fill="FFFFFF" w:themeFill="background1"/>
          <w:rtl/>
        </w:rPr>
        <w:t>سير</w:t>
      </w:r>
      <w:r w:rsidR="006C124D">
        <w:rPr>
          <w:rFonts w:ascii="Simplified Arabic" w:hAnsi="Simplified Arabic" w:cs="Simplified Arabic" w:hint="cs"/>
          <w:shd w:val="clear" w:color="auto" w:fill="FFFFFF" w:themeFill="background1"/>
          <w:rtl/>
        </w:rPr>
        <w:t xml:space="preserve">ها </w:t>
      </w:r>
      <w:r w:rsidR="006C124D" w:rsidRPr="00B42150">
        <w:rPr>
          <w:rFonts w:ascii="Simplified Arabic" w:hAnsi="Simplified Arabic" w:cs="Simplified Arabic" w:hint="cs"/>
          <w:shd w:val="clear" w:color="auto" w:fill="FFFFFF" w:themeFill="background1"/>
          <w:rtl/>
        </w:rPr>
        <w:t>وعلى</w:t>
      </w:r>
      <w:r w:rsidR="009B25BF" w:rsidRPr="00B42150">
        <w:rPr>
          <w:rFonts w:ascii="Simplified Arabic" w:hAnsi="Simplified Arabic" w:cs="Simplified Arabic"/>
          <w:shd w:val="clear" w:color="auto" w:fill="FFFFFF" w:themeFill="background1"/>
          <w:rtl/>
        </w:rPr>
        <w:t xml:space="preserve"> الصعوبات التي تعترض استمرار ونجاح </w:t>
      </w:r>
      <w:r w:rsidR="009B25BF" w:rsidRPr="00B42150">
        <w:rPr>
          <w:rFonts w:ascii="Simplified Arabic" w:hAnsi="Simplified Arabic" w:cs="Simplified Arabic" w:hint="cs"/>
          <w:shd w:val="clear" w:color="auto" w:fill="FFFFFF" w:themeFill="background1"/>
          <w:rtl/>
        </w:rPr>
        <w:t>الأنشطة</w:t>
      </w:r>
      <w:r w:rsidR="009B25BF" w:rsidRPr="00B42150">
        <w:rPr>
          <w:rFonts w:ascii="Simplified Arabic" w:hAnsi="Simplified Arabic" w:cs="Simplified Arabic"/>
          <w:shd w:val="clear" w:color="auto" w:fill="FFFFFF" w:themeFill="background1"/>
          <w:rtl/>
        </w:rPr>
        <w:t xml:space="preserve"> وإيجاد الحلول المناسبة للتغلب عليها</w:t>
      </w:r>
      <w:r w:rsidR="009B25BF" w:rsidRPr="00B42150">
        <w:rPr>
          <w:rFonts w:ascii="Simplified Arabic" w:hAnsi="Simplified Arabic" w:cs="Simplified Arabic"/>
          <w:shd w:val="clear" w:color="auto" w:fill="FFFFFF" w:themeFill="background1"/>
        </w:rPr>
        <w:t>.</w:t>
      </w:r>
      <w:r w:rsidR="009B25BF" w:rsidRPr="00B42150">
        <w:rPr>
          <w:rFonts w:ascii="Simplified Arabic" w:hAnsi="Simplified Arabic" w:cs="Simplified Arabic"/>
          <w:shd w:val="clear" w:color="auto" w:fill="FFFFFF" w:themeFill="background1"/>
          <w:rtl/>
        </w:rPr>
        <w:t xml:space="preserve"> وتعتبر التقييمات المرحلية والدورية والنهائية ضرورية للتعرف على النتائج التي تحققت وما بذل فيها من جهد ومال، وكذلك متابعة ما تحقق من هذه الأهداف وما لم يتحقق وما هي الأسباب الكامنة وراء ذلك. </w:t>
      </w:r>
      <w:r w:rsidR="009B25BF" w:rsidRPr="00B42150">
        <w:rPr>
          <w:rFonts w:ascii="Simplified Arabic" w:hAnsi="Simplified Arabic" w:cs="Simplified Arabic"/>
          <w:rtl/>
        </w:rPr>
        <w:t xml:space="preserve">لا تعتبر التغطية الإعلامية للأنشطة التوعوية وأعداد المشاركين المؤشرات الفضلى لقياس نجاح الأنشطة وأثرها وانما يجب ان تخضع هذه </w:t>
      </w:r>
      <w:r w:rsidR="00B42150" w:rsidRPr="00B42150">
        <w:rPr>
          <w:rFonts w:ascii="Simplified Arabic" w:hAnsi="Simplified Arabic" w:cs="Simplified Arabic" w:hint="cs"/>
          <w:rtl/>
        </w:rPr>
        <w:t>الأنشطة</w:t>
      </w:r>
      <w:r w:rsidR="00B42150">
        <w:rPr>
          <w:rFonts w:ascii="Simplified Arabic" w:hAnsi="Simplified Arabic" w:cs="Simplified Arabic" w:hint="cs"/>
          <w:rtl/>
        </w:rPr>
        <w:t xml:space="preserve"> للتقييم أ</w:t>
      </w:r>
      <w:r w:rsidR="009B25BF" w:rsidRPr="00B42150">
        <w:rPr>
          <w:rFonts w:ascii="Simplified Arabic" w:hAnsi="Simplified Arabic" w:cs="Simplified Arabic"/>
          <w:rtl/>
        </w:rPr>
        <w:t>ثناء تنفيذ البرنامج وبعد انتهائه ويمكن القيام بمسوح</w:t>
      </w:r>
      <w:r w:rsidR="009B25BF" w:rsidRPr="00B42150">
        <w:rPr>
          <w:rFonts w:ascii="Simplified Arabic" w:hAnsi="Simplified Arabic" w:cs="Simplified Arabic" w:hint="cs"/>
          <w:rtl/>
        </w:rPr>
        <w:t>ات</w:t>
      </w:r>
      <w:r w:rsidR="009B25BF" w:rsidRPr="00B42150">
        <w:rPr>
          <w:rFonts w:ascii="Simplified Arabic" w:hAnsi="Simplified Arabic" w:cs="Simplified Arabic"/>
          <w:rtl/>
        </w:rPr>
        <w:t xml:space="preserve"> في المنطقة </w:t>
      </w:r>
      <w:r w:rsidR="009B25BF" w:rsidRPr="00B42150">
        <w:rPr>
          <w:rFonts w:ascii="Simplified Arabic" w:hAnsi="Simplified Arabic" w:cs="Simplified Arabic" w:hint="cs"/>
          <w:rtl/>
        </w:rPr>
        <w:t>المستهدفة في</w:t>
      </w:r>
      <w:r w:rsidR="009B25BF" w:rsidRPr="00B42150">
        <w:rPr>
          <w:rFonts w:ascii="Simplified Arabic" w:hAnsi="Simplified Arabic" w:cs="Simplified Arabic"/>
          <w:rtl/>
        </w:rPr>
        <w:t xml:space="preserve"> حال توفرت الموارد الم</w:t>
      </w:r>
      <w:r w:rsidR="00294CA2">
        <w:rPr>
          <w:rFonts w:ascii="Simplified Arabic" w:hAnsi="Simplified Arabic" w:cs="Simplified Arabic"/>
          <w:rtl/>
        </w:rPr>
        <w:t>الية من المؤسسة المنفذة أو شركا</w:t>
      </w:r>
      <w:r w:rsidR="00294CA2">
        <w:rPr>
          <w:rFonts w:ascii="Simplified Arabic" w:hAnsi="Simplified Arabic" w:cs="Simplified Arabic" w:hint="cs"/>
          <w:rtl/>
        </w:rPr>
        <w:t>ئ</w:t>
      </w:r>
      <w:r w:rsidR="009B25BF" w:rsidRPr="00B42150">
        <w:rPr>
          <w:rFonts w:ascii="Simplified Arabic" w:hAnsi="Simplified Arabic" w:cs="Simplified Arabic"/>
          <w:rtl/>
        </w:rPr>
        <w:t>ها</w:t>
      </w:r>
      <w:r w:rsidR="00FE4223">
        <w:rPr>
          <w:rFonts w:ascii="Simplified Arabic" w:hAnsi="Simplified Arabic" w:cs="Simplified Arabic" w:hint="cs"/>
          <w:rtl/>
        </w:rPr>
        <w:t>.</w:t>
      </w:r>
    </w:p>
    <w:p w:rsidR="00333C8A" w:rsidRPr="00294CA2" w:rsidRDefault="00333C8A" w:rsidP="00333C8A">
      <w:pPr>
        <w:bidi/>
        <w:spacing w:after="0" w:line="240" w:lineRule="auto"/>
        <w:jc w:val="both"/>
        <w:rPr>
          <w:rFonts w:ascii="Simplified Arabic" w:hAnsi="Simplified Arabic" w:cs="Simplified Arabic"/>
          <w:shd w:val="clear" w:color="auto" w:fill="EAEAFF"/>
          <w:rtl/>
        </w:rPr>
      </w:pPr>
    </w:p>
    <w:p w:rsidR="00333C8A" w:rsidRDefault="00333C8A" w:rsidP="00333C8A">
      <w:pPr>
        <w:bidi/>
        <w:spacing w:after="0" w:line="240" w:lineRule="auto"/>
        <w:jc w:val="center"/>
        <w:rPr>
          <w:rFonts w:ascii="Simplified Arabic" w:hAnsi="Simplified Arabic" w:cs="Simplified Arabic"/>
          <w:b/>
          <w:bCs/>
          <w:sz w:val="32"/>
          <w:szCs w:val="32"/>
          <w:rtl/>
        </w:rPr>
      </w:pPr>
    </w:p>
    <w:p w:rsidR="00333C8A" w:rsidRDefault="00333C8A" w:rsidP="00333C8A">
      <w:pPr>
        <w:bidi/>
        <w:spacing w:after="0" w:line="240" w:lineRule="auto"/>
        <w:jc w:val="center"/>
        <w:rPr>
          <w:rFonts w:ascii="Simplified Arabic" w:hAnsi="Simplified Arabic" w:cs="Simplified Arabic"/>
          <w:shd w:val="clear" w:color="auto" w:fill="EAEAFF"/>
          <w:rtl/>
        </w:rPr>
      </w:pPr>
      <w:r w:rsidRPr="00B42150">
        <w:rPr>
          <w:rFonts w:ascii="Simplified Arabic" w:hAnsi="Simplified Arabic" w:cs="Simplified Arabic" w:hint="cs"/>
          <w:b/>
          <w:bCs/>
          <w:sz w:val="32"/>
          <w:szCs w:val="32"/>
          <w:rtl/>
        </w:rPr>
        <w:t>دورة حياة النشاط التوعوي</w:t>
      </w:r>
    </w:p>
    <w:p w:rsidR="00333C8A" w:rsidRPr="00333C8A" w:rsidRDefault="00333C8A" w:rsidP="00333C8A">
      <w:pPr>
        <w:bidi/>
        <w:spacing w:after="0" w:line="240" w:lineRule="auto"/>
        <w:jc w:val="center"/>
        <w:rPr>
          <w:rFonts w:ascii="Simplified Arabic" w:hAnsi="Simplified Arabic" w:cs="Simplified Arabic"/>
          <w:shd w:val="clear" w:color="auto" w:fill="EAEAFF"/>
          <w:rtl/>
        </w:rPr>
      </w:pPr>
      <w:r>
        <w:rPr>
          <w:rFonts w:ascii="Simplified Arabic" w:hAnsi="Simplified Arabic" w:cs="Simplified Arabic"/>
          <w:b/>
          <w:bCs/>
          <w:noProof/>
        </w:rPr>
        <w:drawing>
          <wp:inline distT="0" distB="0" distL="0" distR="0">
            <wp:extent cx="4333875" cy="3857625"/>
            <wp:effectExtent l="0" t="0" r="0" b="0"/>
            <wp:docPr id="1"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1" r:lo="rId32" r:qs="rId33" r:cs="rId34"/>
              </a:graphicData>
            </a:graphic>
          </wp:inline>
        </w:drawing>
      </w:r>
    </w:p>
    <w:p w:rsidR="00B42150" w:rsidRDefault="00B42150" w:rsidP="00B42150">
      <w:pPr>
        <w:bidi/>
        <w:spacing w:after="0" w:line="240" w:lineRule="auto"/>
        <w:rPr>
          <w:rFonts w:ascii="Simplified Arabic" w:hAnsi="Simplified Arabic" w:cs="Simplified Arabic"/>
          <w:b/>
          <w:bCs/>
          <w:rtl/>
        </w:rPr>
        <w:sectPr w:rsidR="00B42150" w:rsidSect="00FA24CC">
          <w:pgSz w:w="11907" w:h="16839"/>
          <w:pgMar w:top="1440" w:right="1440" w:bottom="1440" w:left="1440" w:header="720" w:footer="720" w:gutter="0"/>
          <w:cols w:space="720"/>
          <w:titlePg/>
          <w:docGrid w:linePitch="299"/>
        </w:sectPr>
      </w:pPr>
    </w:p>
    <w:tbl>
      <w:tblPr>
        <w:tblStyle w:val="TableGrid"/>
        <w:tblpPr w:leftFromText="180" w:rightFromText="180" w:horzAnchor="margin" w:tblpXSpec="center" w:tblpY="-2325"/>
        <w:bidiVisual/>
        <w:tblW w:w="15038" w:type="dxa"/>
        <w:tblLayout w:type="fixed"/>
        <w:tblLook w:val="04A0" w:firstRow="1" w:lastRow="0" w:firstColumn="1" w:lastColumn="0" w:noHBand="0" w:noVBand="1"/>
      </w:tblPr>
      <w:tblGrid>
        <w:gridCol w:w="645"/>
        <w:gridCol w:w="3510"/>
        <w:gridCol w:w="263"/>
        <w:gridCol w:w="3734"/>
        <w:gridCol w:w="270"/>
        <w:gridCol w:w="2978"/>
        <w:gridCol w:w="262"/>
        <w:gridCol w:w="3376"/>
      </w:tblGrid>
      <w:tr w:rsidR="002E1212" w:rsidTr="00A568E6">
        <w:trPr>
          <w:trHeight w:val="173"/>
        </w:trPr>
        <w:tc>
          <w:tcPr>
            <w:tcW w:w="645" w:type="dxa"/>
            <w:shd w:val="clear" w:color="auto" w:fill="BDD6EE" w:themeFill="accent1" w:themeFillTint="66"/>
          </w:tcPr>
          <w:p w:rsidR="00A94909" w:rsidRPr="00287ED5" w:rsidRDefault="00A94909" w:rsidP="00FA24CC">
            <w:pPr>
              <w:bidi/>
              <w:jc w:val="center"/>
              <w:rPr>
                <w:rFonts w:ascii="Simplified Arabic" w:hAnsi="Simplified Arabic" w:cs="Simplified Arabic"/>
                <w:sz w:val="28"/>
                <w:szCs w:val="28"/>
                <w:rtl/>
              </w:rPr>
            </w:pPr>
          </w:p>
        </w:tc>
        <w:tc>
          <w:tcPr>
            <w:tcW w:w="3510" w:type="dxa"/>
            <w:shd w:val="clear" w:color="auto" w:fill="9CC2E5" w:themeFill="accent1" w:themeFillTint="99"/>
          </w:tcPr>
          <w:p w:rsidR="00A94909" w:rsidRPr="00A568E6" w:rsidRDefault="00A94909" w:rsidP="00A568E6">
            <w:pPr>
              <w:bidi/>
              <w:jc w:val="center"/>
              <w:rPr>
                <w:rFonts w:ascii="Simplified Arabic" w:hAnsi="Simplified Arabic" w:cs="Simplified Arabic"/>
                <w:b/>
                <w:bCs/>
                <w:color w:val="C00000"/>
                <w:rtl/>
              </w:rPr>
            </w:pPr>
            <w:r w:rsidRPr="00A568E6">
              <w:rPr>
                <w:rFonts w:ascii="Simplified Arabic" w:hAnsi="Simplified Arabic" w:cs="Simplified Arabic" w:hint="cs"/>
                <w:b/>
                <w:bCs/>
                <w:color w:val="C00000"/>
                <w:rtl/>
              </w:rPr>
              <w:t>المرحلة الاولى</w:t>
            </w:r>
          </w:p>
        </w:tc>
        <w:tc>
          <w:tcPr>
            <w:tcW w:w="263" w:type="dxa"/>
          </w:tcPr>
          <w:p w:rsidR="00A94909" w:rsidRPr="00A568E6" w:rsidRDefault="00A94909" w:rsidP="00A568E6">
            <w:pPr>
              <w:bidi/>
              <w:jc w:val="center"/>
              <w:rPr>
                <w:rFonts w:ascii="Simplified Arabic" w:hAnsi="Simplified Arabic" w:cs="Simplified Arabic"/>
                <w:b/>
                <w:bCs/>
                <w:color w:val="C00000"/>
                <w:rtl/>
              </w:rPr>
            </w:pPr>
          </w:p>
        </w:tc>
        <w:tc>
          <w:tcPr>
            <w:tcW w:w="3734" w:type="dxa"/>
            <w:shd w:val="clear" w:color="auto" w:fill="BDD6EE" w:themeFill="accent1" w:themeFillTint="66"/>
          </w:tcPr>
          <w:p w:rsidR="00A94909" w:rsidRPr="00A568E6" w:rsidRDefault="00A94909" w:rsidP="00A568E6">
            <w:pPr>
              <w:bidi/>
              <w:jc w:val="center"/>
              <w:rPr>
                <w:rFonts w:ascii="Simplified Arabic" w:hAnsi="Simplified Arabic" w:cs="Simplified Arabic"/>
                <w:b/>
                <w:bCs/>
                <w:color w:val="C00000"/>
                <w:rtl/>
              </w:rPr>
            </w:pPr>
            <w:r w:rsidRPr="00A568E6">
              <w:rPr>
                <w:rFonts w:ascii="Simplified Arabic" w:hAnsi="Simplified Arabic" w:cs="Simplified Arabic" w:hint="cs"/>
                <w:b/>
                <w:bCs/>
                <w:color w:val="C00000"/>
                <w:rtl/>
              </w:rPr>
              <w:t>المرحلة الثانية</w:t>
            </w:r>
          </w:p>
        </w:tc>
        <w:tc>
          <w:tcPr>
            <w:tcW w:w="270" w:type="dxa"/>
          </w:tcPr>
          <w:p w:rsidR="00A94909" w:rsidRPr="00A568E6" w:rsidRDefault="00A94909" w:rsidP="00A568E6">
            <w:pPr>
              <w:bidi/>
              <w:jc w:val="center"/>
              <w:rPr>
                <w:rFonts w:ascii="Simplified Arabic" w:hAnsi="Simplified Arabic" w:cs="Simplified Arabic"/>
                <w:b/>
                <w:bCs/>
                <w:color w:val="C00000"/>
                <w:rtl/>
              </w:rPr>
            </w:pPr>
          </w:p>
        </w:tc>
        <w:tc>
          <w:tcPr>
            <w:tcW w:w="2978" w:type="dxa"/>
            <w:shd w:val="clear" w:color="auto" w:fill="BDD6EE" w:themeFill="accent1" w:themeFillTint="66"/>
          </w:tcPr>
          <w:p w:rsidR="00A94909" w:rsidRPr="00A568E6" w:rsidRDefault="00A94909" w:rsidP="00A568E6">
            <w:pPr>
              <w:bidi/>
              <w:jc w:val="center"/>
              <w:rPr>
                <w:rFonts w:ascii="Simplified Arabic" w:hAnsi="Simplified Arabic" w:cs="Simplified Arabic"/>
                <w:b/>
                <w:bCs/>
                <w:color w:val="C00000"/>
                <w:rtl/>
              </w:rPr>
            </w:pPr>
            <w:r w:rsidRPr="00A568E6">
              <w:rPr>
                <w:rFonts w:ascii="Simplified Arabic" w:hAnsi="Simplified Arabic" w:cs="Simplified Arabic" w:hint="cs"/>
                <w:b/>
                <w:bCs/>
                <w:color w:val="C00000"/>
                <w:rtl/>
              </w:rPr>
              <w:t>المرحلة الثالثة</w:t>
            </w:r>
          </w:p>
        </w:tc>
        <w:tc>
          <w:tcPr>
            <w:tcW w:w="262" w:type="dxa"/>
          </w:tcPr>
          <w:p w:rsidR="00A94909" w:rsidRPr="00A568E6" w:rsidRDefault="00A94909" w:rsidP="00A568E6">
            <w:pPr>
              <w:bidi/>
              <w:jc w:val="center"/>
              <w:rPr>
                <w:rFonts w:ascii="Simplified Arabic" w:hAnsi="Simplified Arabic" w:cs="Simplified Arabic"/>
                <w:b/>
                <w:bCs/>
                <w:color w:val="C00000"/>
                <w:rtl/>
              </w:rPr>
            </w:pPr>
          </w:p>
        </w:tc>
        <w:tc>
          <w:tcPr>
            <w:tcW w:w="3376" w:type="dxa"/>
            <w:shd w:val="clear" w:color="auto" w:fill="BDD6EE" w:themeFill="accent1" w:themeFillTint="66"/>
          </w:tcPr>
          <w:p w:rsidR="00A94909" w:rsidRPr="00A568E6" w:rsidRDefault="00A94909" w:rsidP="00A568E6">
            <w:pPr>
              <w:bidi/>
              <w:jc w:val="center"/>
              <w:rPr>
                <w:rFonts w:ascii="Simplified Arabic" w:hAnsi="Simplified Arabic" w:cs="Simplified Arabic"/>
                <w:b/>
                <w:bCs/>
                <w:color w:val="C00000"/>
                <w:rtl/>
              </w:rPr>
            </w:pPr>
            <w:r w:rsidRPr="00A568E6">
              <w:rPr>
                <w:rFonts w:ascii="Simplified Arabic" w:hAnsi="Simplified Arabic" w:cs="Simplified Arabic" w:hint="cs"/>
                <w:b/>
                <w:bCs/>
                <w:color w:val="C00000"/>
                <w:rtl/>
              </w:rPr>
              <w:t xml:space="preserve">المرحلة الرابعة </w:t>
            </w:r>
          </w:p>
        </w:tc>
      </w:tr>
      <w:tr w:rsidR="002E1212" w:rsidTr="00A568E6">
        <w:trPr>
          <w:trHeight w:val="70"/>
        </w:trPr>
        <w:tc>
          <w:tcPr>
            <w:tcW w:w="645" w:type="dxa"/>
            <w:shd w:val="clear" w:color="auto" w:fill="BDD6EE" w:themeFill="accent1" w:themeFillTint="66"/>
          </w:tcPr>
          <w:p w:rsidR="00A94909" w:rsidRPr="00287ED5" w:rsidRDefault="00A94909" w:rsidP="00FA24CC">
            <w:pPr>
              <w:bidi/>
              <w:jc w:val="center"/>
              <w:rPr>
                <w:rFonts w:ascii="Simplified Arabic" w:hAnsi="Simplified Arabic" w:cs="Simplified Arabic"/>
                <w:sz w:val="28"/>
                <w:szCs w:val="28"/>
                <w:rtl/>
              </w:rPr>
            </w:pPr>
          </w:p>
        </w:tc>
        <w:tc>
          <w:tcPr>
            <w:tcW w:w="3510" w:type="dxa"/>
            <w:shd w:val="clear" w:color="auto" w:fill="9CC2E5" w:themeFill="accent1" w:themeFillTint="99"/>
          </w:tcPr>
          <w:p w:rsidR="00A94909" w:rsidRPr="00A568E6" w:rsidRDefault="00A94909" w:rsidP="00A568E6">
            <w:pPr>
              <w:bidi/>
              <w:jc w:val="center"/>
              <w:rPr>
                <w:rFonts w:ascii="Simplified Arabic" w:hAnsi="Simplified Arabic" w:cs="Simplified Arabic"/>
                <w:b/>
                <w:bCs/>
                <w:color w:val="538135" w:themeColor="accent6" w:themeShade="BF"/>
                <w:rtl/>
              </w:rPr>
            </w:pPr>
            <w:r w:rsidRPr="00A568E6">
              <w:rPr>
                <w:rFonts w:ascii="Simplified Arabic" w:hAnsi="Simplified Arabic" w:cs="Simplified Arabic" w:hint="cs"/>
                <w:b/>
                <w:bCs/>
                <w:color w:val="538135" w:themeColor="accent6" w:themeShade="BF"/>
                <w:rtl/>
              </w:rPr>
              <w:t>تشخيص القضي</w:t>
            </w:r>
            <w:r w:rsidR="002E1212" w:rsidRPr="00A568E6">
              <w:rPr>
                <w:rFonts w:ascii="Simplified Arabic" w:hAnsi="Simplified Arabic" w:cs="Simplified Arabic" w:hint="cs"/>
                <w:b/>
                <w:bCs/>
                <w:color w:val="538135" w:themeColor="accent6" w:themeShade="BF"/>
                <w:rtl/>
              </w:rPr>
              <w:t>ة التوعوية</w:t>
            </w:r>
          </w:p>
        </w:tc>
        <w:tc>
          <w:tcPr>
            <w:tcW w:w="263" w:type="dxa"/>
          </w:tcPr>
          <w:p w:rsidR="00A94909" w:rsidRPr="00A568E6" w:rsidRDefault="00A94909" w:rsidP="00A568E6">
            <w:pPr>
              <w:bidi/>
              <w:jc w:val="center"/>
              <w:rPr>
                <w:rFonts w:ascii="Simplified Arabic" w:hAnsi="Simplified Arabic" w:cs="Simplified Arabic"/>
                <w:b/>
                <w:bCs/>
                <w:color w:val="538135" w:themeColor="accent6" w:themeShade="BF"/>
                <w:rtl/>
              </w:rPr>
            </w:pPr>
          </w:p>
        </w:tc>
        <w:tc>
          <w:tcPr>
            <w:tcW w:w="3734" w:type="dxa"/>
            <w:shd w:val="clear" w:color="auto" w:fill="BDD6EE" w:themeFill="accent1" w:themeFillTint="66"/>
          </w:tcPr>
          <w:p w:rsidR="00A94909" w:rsidRPr="00A568E6" w:rsidRDefault="00A94909" w:rsidP="00A568E6">
            <w:pPr>
              <w:bidi/>
              <w:jc w:val="center"/>
              <w:rPr>
                <w:rFonts w:ascii="Simplified Arabic" w:hAnsi="Simplified Arabic" w:cs="Simplified Arabic"/>
                <w:b/>
                <w:bCs/>
                <w:color w:val="538135" w:themeColor="accent6" w:themeShade="BF"/>
                <w:rtl/>
              </w:rPr>
            </w:pPr>
            <w:r w:rsidRPr="00A568E6">
              <w:rPr>
                <w:rFonts w:ascii="Simplified Arabic" w:hAnsi="Simplified Arabic" w:cs="Simplified Arabic" w:hint="cs"/>
                <w:b/>
                <w:bCs/>
                <w:color w:val="538135" w:themeColor="accent6" w:themeShade="BF"/>
                <w:rtl/>
              </w:rPr>
              <w:t>التخطيط لتنفيذ الأنشطة</w:t>
            </w:r>
          </w:p>
        </w:tc>
        <w:tc>
          <w:tcPr>
            <w:tcW w:w="270" w:type="dxa"/>
          </w:tcPr>
          <w:p w:rsidR="00A94909" w:rsidRPr="00A568E6" w:rsidRDefault="00A94909" w:rsidP="00A568E6">
            <w:pPr>
              <w:bidi/>
              <w:jc w:val="center"/>
              <w:rPr>
                <w:rFonts w:ascii="Simplified Arabic" w:hAnsi="Simplified Arabic" w:cs="Simplified Arabic"/>
                <w:b/>
                <w:bCs/>
                <w:color w:val="538135" w:themeColor="accent6" w:themeShade="BF"/>
                <w:rtl/>
              </w:rPr>
            </w:pPr>
          </w:p>
        </w:tc>
        <w:tc>
          <w:tcPr>
            <w:tcW w:w="2978" w:type="dxa"/>
            <w:shd w:val="clear" w:color="auto" w:fill="BDD6EE" w:themeFill="accent1" w:themeFillTint="66"/>
          </w:tcPr>
          <w:p w:rsidR="00A94909" w:rsidRPr="00A568E6" w:rsidRDefault="00A94909" w:rsidP="00A568E6">
            <w:pPr>
              <w:bidi/>
              <w:jc w:val="center"/>
              <w:rPr>
                <w:rFonts w:ascii="Simplified Arabic" w:hAnsi="Simplified Arabic" w:cs="Simplified Arabic"/>
                <w:b/>
                <w:bCs/>
                <w:color w:val="538135" w:themeColor="accent6" w:themeShade="BF"/>
                <w:rtl/>
              </w:rPr>
            </w:pPr>
            <w:r w:rsidRPr="00A568E6">
              <w:rPr>
                <w:rFonts w:ascii="Simplified Arabic" w:hAnsi="Simplified Arabic" w:cs="Simplified Arabic" w:hint="cs"/>
                <w:b/>
                <w:bCs/>
                <w:color w:val="538135" w:themeColor="accent6" w:themeShade="BF"/>
                <w:rtl/>
              </w:rPr>
              <w:t>التنفيذ الفعلي ل</w:t>
            </w:r>
            <w:r w:rsidR="002E1212" w:rsidRPr="00A568E6">
              <w:rPr>
                <w:rFonts w:ascii="Simplified Arabic" w:hAnsi="Simplified Arabic" w:cs="Simplified Arabic" w:hint="cs"/>
                <w:b/>
                <w:bCs/>
                <w:color w:val="538135" w:themeColor="accent6" w:themeShade="BF"/>
                <w:rtl/>
              </w:rPr>
              <w:t>ل</w:t>
            </w:r>
            <w:r w:rsidRPr="00A568E6">
              <w:rPr>
                <w:rFonts w:ascii="Simplified Arabic" w:hAnsi="Simplified Arabic" w:cs="Simplified Arabic" w:hint="cs"/>
                <w:b/>
                <w:bCs/>
                <w:color w:val="538135" w:themeColor="accent6" w:themeShade="BF"/>
                <w:rtl/>
              </w:rPr>
              <w:t>نش</w:t>
            </w:r>
            <w:r w:rsidR="002E1212" w:rsidRPr="00A568E6">
              <w:rPr>
                <w:rFonts w:ascii="Simplified Arabic" w:hAnsi="Simplified Arabic" w:cs="Simplified Arabic" w:hint="cs"/>
                <w:b/>
                <w:bCs/>
                <w:color w:val="538135" w:themeColor="accent6" w:themeShade="BF"/>
                <w:rtl/>
              </w:rPr>
              <w:t>ا</w:t>
            </w:r>
            <w:r w:rsidRPr="00A568E6">
              <w:rPr>
                <w:rFonts w:ascii="Simplified Arabic" w:hAnsi="Simplified Arabic" w:cs="Simplified Arabic" w:hint="cs"/>
                <w:b/>
                <w:bCs/>
                <w:color w:val="538135" w:themeColor="accent6" w:themeShade="BF"/>
                <w:rtl/>
              </w:rPr>
              <w:t>ط التوعوي</w:t>
            </w:r>
          </w:p>
        </w:tc>
        <w:tc>
          <w:tcPr>
            <w:tcW w:w="262" w:type="dxa"/>
          </w:tcPr>
          <w:p w:rsidR="00A94909" w:rsidRPr="00A568E6" w:rsidRDefault="00A94909" w:rsidP="00A568E6">
            <w:pPr>
              <w:bidi/>
              <w:jc w:val="center"/>
              <w:rPr>
                <w:rFonts w:ascii="Simplified Arabic" w:hAnsi="Simplified Arabic" w:cs="Simplified Arabic"/>
                <w:b/>
                <w:bCs/>
                <w:color w:val="538135" w:themeColor="accent6" w:themeShade="BF"/>
                <w:rtl/>
              </w:rPr>
            </w:pPr>
          </w:p>
        </w:tc>
        <w:tc>
          <w:tcPr>
            <w:tcW w:w="3376" w:type="dxa"/>
            <w:shd w:val="clear" w:color="auto" w:fill="BDD6EE" w:themeFill="accent1" w:themeFillTint="66"/>
          </w:tcPr>
          <w:p w:rsidR="00A94909" w:rsidRPr="00A568E6" w:rsidRDefault="00A94909" w:rsidP="00A568E6">
            <w:pPr>
              <w:bidi/>
              <w:jc w:val="center"/>
              <w:rPr>
                <w:rFonts w:ascii="Simplified Arabic" w:hAnsi="Simplified Arabic" w:cs="Simplified Arabic"/>
                <w:b/>
                <w:bCs/>
                <w:color w:val="538135" w:themeColor="accent6" w:themeShade="BF"/>
                <w:rtl/>
              </w:rPr>
            </w:pPr>
            <w:r w:rsidRPr="00A568E6">
              <w:rPr>
                <w:rFonts w:ascii="Simplified Arabic" w:hAnsi="Simplified Arabic" w:cs="Simplified Arabic" w:hint="cs"/>
                <w:b/>
                <w:bCs/>
                <w:color w:val="538135" w:themeColor="accent6" w:themeShade="BF"/>
                <w:rtl/>
              </w:rPr>
              <w:t xml:space="preserve">متابعة وتقييم </w:t>
            </w:r>
            <w:r w:rsidR="002E1212" w:rsidRPr="00A568E6">
              <w:rPr>
                <w:rFonts w:ascii="Simplified Arabic" w:hAnsi="Simplified Arabic" w:cs="Simplified Arabic" w:hint="cs"/>
                <w:b/>
                <w:bCs/>
                <w:color w:val="538135" w:themeColor="accent6" w:themeShade="BF"/>
                <w:rtl/>
              </w:rPr>
              <w:t>ال</w:t>
            </w:r>
            <w:r w:rsidRPr="00A568E6">
              <w:rPr>
                <w:rFonts w:ascii="Simplified Arabic" w:hAnsi="Simplified Arabic" w:cs="Simplified Arabic" w:hint="cs"/>
                <w:b/>
                <w:bCs/>
                <w:color w:val="538135" w:themeColor="accent6" w:themeShade="BF"/>
                <w:rtl/>
              </w:rPr>
              <w:t>نش</w:t>
            </w:r>
            <w:r w:rsidR="002E1212" w:rsidRPr="00A568E6">
              <w:rPr>
                <w:rFonts w:ascii="Simplified Arabic" w:hAnsi="Simplified Arabic" w:cs="Simplified Arabic" w:hint="cs"/>
                <w:b/>
                <w:bCs/>
                <w:color w:val="538135" w:themeColor="accent6" w:themeShade="BF"/>
                <w:rtl/>
              </w:rPr>
              <w:t>ا</w:t>
            </w:r>
            <w:r w:rsidRPr="00A568E6">
              <w:rPr>
                <w:rFonts w:ascii="Simplified Arabic" w:hAnsi="Simplified Arabic" w:cs="Simplified Arabic" w:hint="cs"/>
                <w:b/>
                <w:bCs/>
                <w:color w:val="538135" w:themeColor="accent6" w:themeShade="BF"/>
                <w:rtl/>
              </w:rPr>
              <w:t>ط التوعوي</w:t>
            </w:r>
          </w:p>
        </w:tc>
      </w:tr>
      <w:tr w:rsidR="002E1212" w:rsidTr="00A568E6">
        <w:trPr>
          <w:cantSplit/>
          <w:trHeight w:val="2378"/>
        </w:trPr>
        <w:tc>
          <w:tcPr>
            <w:tcW w:w="645" w:type="dxa"/>
            <w:shd w:val="clear" w:color="auto" w:fill="BDD6EE" w:themeFill="accent1" w:themeFillTint="66"/>
            <w:textDirection w:val="btLr"/>
          </w:tcPr>
          <w:p w:rsidR="00A94909" w:rsidRPr="00A568E6" w:rsidRDefault="002E1212" w:rsidP="00FA24CC">
            <w:pPr>
              <w:bidi/>
              <w:ind w:left="113" w:right="113"/>
              <w:jc w:val="center"/>
              <w:rPr>
                <w:rFonts w:ascii="Simplified Arabic" w:hAnsi="Simplified Arabic" w:cs="Simplified Arabic"/>
                <w:b/>
                <w:bCs/>
                <w:rtl/>
              </w:rPr>
            </w:pPr>
            <w:r w:rsidRPr="00A568E6">
              <w:rPr>
                <w:rFonts w:ascii="Simplified Arabic" w:hAnsi="Simplified Arabic" w:cs="Simplified Arabic" w:hint="cs"/>
                <w:b/>
                <w:bCs/>
                <w:rtl/>
              </w:rPr>
              <w:t>متطلبات المرحلة</w:t>
            </w:r>
          </w:p>
        </w:tc>
        <w:tc>
          <w:tcPr>
            <w:tcW w:w="3510" w:type="dxa"/>
          </w:tcPr>
          <w:p w:rsidR="002E1212" w:rsidRPr="00A568E6" w:rsidRDefault="002E1212" w:rsidP="00FA24CC">
            <w:pPr>
              <w:bidi/>
              <w:rPr>
                <w:rFonts w:ascii="Simplified Arabic" w:hAnsi="Simplified Arabic" w:cs="Simplified Arabic"/>
                <w:sz w:val="20"/>
                <w:szCs w:val="20"/>
              </w:rPr>
            </w:pPr>
            <w:r w:rsidRPr="00A568E6">
              <w:rPr>
                <w:rFonts w:ascii="Simplified Arabic" w:hAnsi="Simplified Arabic" w:cs="Simplified Arabic" w:hint="cs"/>
                <w:sz w:val="20"/>
                <w:szCs w:val="20"/>
                <w:rtl/>
              </w:rPr>
              <w:t>تحديد القضية وما هي أضرارها</w:t>
            </w:r>
            <w:r w:rsidR="009B25BF" w:rsidRPr="00A568E6">
              <w:rPr>
                <w:rFonts w:ascii="Simplified Arabic" w:hAnsi="Simplified Arabic" w:cs="Simplified Arabic" w:hint="cs"/>
                <w:sz w:val="20"/>
                <w:szCs w:val="20"/>
                <w:rtl/>
              </w:rPr>
              <w:t xml:space="preserve"> والفئات </w:t>
            </w:r>
            <w:r w:rsidRPr="00A568E6">
              <w:rPr>
                <w:rFonts w:ascii="Simplified Arabic" w:hAnsi="Simplified Arabic" w:cs="Simplified Arabic" w:hint="cs"/>
                <w:sz w:val="20"/>
                <w:szCs w:val="20"/>
                <w:rtl/>
              </w:rPr>
              <w:t>المتضررة</w:t>
            </w:r>
          </w:p>
          <w:p w:rsidR="00A94909" w:rsidRPr="00A568E6" w:rsidRDefault="002E1212" w:rsidP="00FA24CC">
            <w:pPr>
              <w:bidi/>
              <w:rPr>
                <w:rFonts w:ascii="Simplified Arabic" w:hAnsi="Simplified Arabic" w:cs="Simplified Arabic"/>
                <w:sz w:val="20"/>
                <w:szCs w:val="20"/>
                <w:rtl/>
              </w:rPr>
            </w:pPr>
            <w:r w:rsidRPr="00A568E6">
              <w:rPr>
                <w:rFonts w:ascii="Simplified Arabic" w:hAnsi="Simplified Arabic" w:cs="Simplified Arabic" w:hint="cs"/>
                <w:sz w:val="20"/>
                <w:szCs w:val="20"/>
                <w:rtl/>
              </w:rPr>
              <w:t xml:space="preserve">تحديد الفئات </w:t>
            </w:r>
            <w:r w:rsidR="00C47611" w:rsidRPr="00A568E6">
              <w:rPr>
                <w:rFonts w:ascii="Simplified Arabic" w:hAnsi="Simplified Arabic" w:cs="Simplified Arabic" w:hint="cs"/>
                <w:sz w:val="20"/>
                <w:szCs w:val="20"/>
                <w:rtl/>
              </w:rPr>
              <w:t>المؤثرة على</w:t>
            </w:r>
            <w:r w:rsidRPr="00A568E6">
              <w:rPr>
                <w:rFonts w:ascii="Simplified Arabic" w:hAnsi="Simplified Arabic" w:cs="Simplified Arabic" w:hint="cs"/>
                <w:sz w:val="20"/>
                <w:szCs w:val="20"/>
                <w:rtl/>
              </w:rPr>
              <w:t xml:space="preserve"> القضية وتوفير الحلول</w:t>
            </w:r>
          </w:p>
          <w:p w:rsidR="00C47611" w:rsidRPr="00A568E6" w:rsidRDefault="00C47611" w:rsidP="00FA24CC">
            <w:pPr>
              <w:bidi/>
              <w:rPr>
                <w:rFonts w:ascii="Simplified Arabic" w:hAnsi="Simplified Arabic" w:cs="Simplified Arabic"/>
                <w:sz w:val="20"/>
                <w:szCs w:val="20"/>
              </w:rPr>
            </w:pPr>
            <w:r w:rsidRPr="00A568E6">
              <w:rPr>
                <w:rFonts w:ascii="Simplified Arabic" w:hAnsi="Simplified Arabic" w:cs="Simplified Arabic"/>
                <w:sz w:val="20"/>
                <w:szCs w:val="20"/>
                <w:rtl/>
              </w:rPr>
              <w:t>تحديد الاطراف العاملة على القضايا</w:t>
            </w:r>
          </w:p>
          <w:p w:rsidR="00FA24CC" w:rsidRPr="00A568E6" w:rsidRDefault="00C47611" w:rsidP="00FA24CC">
            <w:pPr>
              <w:bidi/>
              <w:rPr>
                <w:rFonts w:ascii="Simplified Arabic" w:hAnsi="Simplified Arabic" w:cs="Simplified Arabic"/>
                <w:sz w:val="20"/>
                <w:szCs w:val="20"/>
              </w:rPr>
            </w:pPr>
            <w:r w:rsidRPr="00A568E6">
              <w:rPr>
                <w:rFonts w:ascii="Simplified Arabic" w:hAnsi="Simplified Arabic" w:cs="Simplified Arabic"/>
                <w:sz w:val="20"/>
                <w:szCs w:val="20"/>
                <w:rtl/>
              </w:rPr>
              <w:t xml:space="preserve">تحديد الاهداف طويلة </w:t>
            </w:r>
            <w:r w:rsidRPr="00A568E6">
              <w:rPr>
                <w:rFonts w:ascii="Simplified Arabic" w:hAnsi="Simplified Arabic" w:cs="Simplified Arabic" w:hint="cs"/>
                <w:sz w:val="20"/>
                <w:szCs w:val="20"/>
                <w:rtl/>
              </w:rPr>
              <w:t xml:space="preserve">الأمد والاهداف </w:t>
            </w:r>
            <w:r w:rsidRPr="00A568E6">
              <w:rPr>
                <w:rFonts w:ascii="Simplified Arabic" w:hAnsi="Simplified Arabic" w:cs="Simplified Arabic"/>
                <w:sz w:val="20"/>
                <w:szCs w:val="20"/>
                <w:rtl/>
              </w:rPr>
              <w:t>المباشرة</w:t>
            </w:r>
          </w:p>
          <w:p w:rsidR="00C47611" w:rsidRPr="00A568E6" w:rsidRDefault="00C47611" w:rsidP="00FA24CC">
            <w:pPr>
              <w:bidi/>
              <w:rPr>
                <w:rFonts w:ascii="Simplified Arabic" w:hAnsi="Simplified Arabic" w:cs="Simplified Arabic"/>
                <w:sz w:val="20"/>
                <w:szCs w:val="20"/>
              </w:rPr>
            </w:pPr>
            <w:r w:rsidRPr="00A568E6">
              <w:rPr>
                <w:rFonts w:ascii="Simplified Arabic" w:hAnsi="Simplified Arabic" w:cs="Simplified Arabic"/>
                <w:sz w:val="20"/>
                <w:szCs w:val="20"/>
                <w:rtl/>
              </w:rPr>
              <w:t xml:space="preserve"> تحديد الاستراتيجيات التوعوية</w:t>
            </w:r>
            <w:r w:rsidRPr="00A568E6">
              <w:rPr>
                <w:rFonts w:ascii="Simplified Arabic" w:hAnsi="Simplified Arabic" w:cs="Simplified Arabic" w:hint="cs"/>
                <w:sz w:val="20"/>
                <w:szCs w:val="20"/>
                <w:rtl/>
              </w:rPr>
              <w:t xml:space="preserve"> الملائمة للقضية</w:t>
            </w:r>
          </w:p>
          <w:p w:rsidR="00C47611" w:rsidRPr="00A568E6" w:rsidRDefault="00C47611" w:rsidP="00FA24CC">
            <w:pPr>
              <w:bidi/>
              <w:rPr>
                <w:rFonts w:ascii="Simplified Arabic" w:hAnsi="Simplified Arabic" w:cs="Simplified Arabic"/>
                <w:sz w:val="20"/>
                <w:szCs w:val="20"/>
                <w:rtl/>
              </w:rPr>
            </w:pPr>
            <w:r w:rsidRPr="00A568E6">
              <w:rPr>
                <w:rFonts w:ascii="Simplified Arabic" w:hAnsi="Simplified Arabic" w:cs="Simplified Arabic" w:hint="cs"/>
                <w:sz w:val="20"/>
                <w:szCs w:val="20"/>
                <w:rtl/>
              </w:rPr>
              <w:t>تحديد ا</w:t>
            </w:r>
            <w:r w:rsidRPr="00A568E6">
              <w:rPr>
                <w:rFonts w:ascii="Simplified Arabic" w:hAnsi="Simplified Arabic" w:cs="Simplified Arabic"/>
                <w:sz w:val="20"/>
                <w:szCs w:val="20"/>
                <w:rtl/>
              </w:rPr>
              <w:t>لرسائل التوعوية</w:t>
            </w:r>
          </w:p>
          <w:p w:rsidR="00287ED5" w:rsidRPr="00A568E6" w:rsidRDefault="00287ED5" w:rsidP="00FA24CC">
            <w:pPr>
              <w:bidi/>
              <w:rPr>
                <w:rFonts w:ascii="Simplified Arabic" w:hAnsi="Simplified Arabic" w:cs="Simplified Arabic"/>
                <w:sz w:val="20"/>
                <w:szCs w:val="20"/>
                <w:rtl/>
              </w:rPr>
            </w:pPr>
            <w:r w:rsidRPr="00A568E6">
              <w:rPr>
                <w:rFonts w:ascii="Simplified Arabic" w:hAnsi="Simplified Arabic" w:cs="Simplified Arabic" w:hint="cs"/>
                <w:sz w:val="20"/>
                <w:szCs w:val="20"/>
                <w:rtl/>
              </w:rPr>
              <w:t>ربط الأهداف التوعوية برسالة المؤسسة الاساسية</w:t>
            </w:r>
          </w:p>
        </w:tc>
        <w:tc>
          <w:tcPr>
            <w:tcW w:w="263" w:type="dxa"/>
          </w:tcPr>
          <w:p w:rsidR="00A94909" w:rsidRPr="00A568E6" w:rsidRDefault="00A94909" w:rsidP="00FA24CC">
            <w:pPr>
              <w:pStyle w:val="ListParagraph"/>
              <w:numPr>
                <w:ilvl w:val="0"/>
                <w:numId w:val="25"/>
              </w:numPr>
              <w:bidi/>
              <w:rPr>
                <w:rFonts w:ascii="Simplified Arabic" w:hAnsi="Simplified Arabic" w:cs="Simplified Arabic"/>
                <w:sz w:val="20"/>
                <w:szCs w:val="20"/>
                <w:rtl/>
              </w:rPr>
            </w:pPr>
          </w:p>
        </w:tc>
        <w:tc>
          <w:tcPr>
            <w:tcW w:w="3734" w:type="dxa"/>
          </w:tcPr>
          <w:p w:rsidR="00A568E6" w:rsidRPr="00A568E6" w:rsidRDefault="00A568E6" w:rsidP="00A568E6">
            <w:pPr>
              <w:bidi/>
              <w:rPr>
                <w:rFonts w:ascii="Simplified Arabic" w:hAnsi="Simplified Arabic" w:cs="Simplified Arabic"/>
                <w:sz w:val="20"/>
                <w:szCs w:val="20"/>
              </w:rPr>
            </w:pPr>
            <w:r w:rsidRPr="00A568E6">
              <w:rPr>
                <w:rFonts w:ascii="Simplified Arabic" w:hAnsi="Simplified Arabic" w:cs="Simplified Arabic" w:hint="cs"/>
                <w:sz w:val="20"/>
                <w:szCs w:val="20"/>
                <w:rtl/>
              </w:rPr>
              <w:t>تحديد الفئة أو الفئات المستهدفة</w:t>
            </w:r>
          </w:p>
          <w:p w:rsidR="00A94909" w:rsidRPr="00A568E6" w:rsidRDefault="00FA24CC" w:rsidP="00A568E6">
            <w:pPr>
              <w:bidi/>
              <w:rPr>
                <w:rFonts w:ascii="Simplified Arabic" w:hAnsi="Simplified Arabic" w:cs="Simplified Arabic"/>
                <w:sz w:val="20"/>
                <w:szCs w:val="20"/>
              </w:rPr>
            </w:pPr>
            <w:r w:rsidRPr="00A568E6">
              <w:rPr>
                <w:rFonts w:ascii="Simplified Arabic" w:hAnsi="Simplified Arabic" w:cs="Simplified Arabic" w:hint="cs"/>
                <w:sz w:val="20"/>
                <w:szCs w:val="20"/>
                <w:rtl/>
              </w:rPr>
              <w:t>اختيار</w:t>
            </w:r>
            <w:r w:rsidR="00A94909" w:rsidRPr="00A568E6">
              <w:rPr>
                <w:rFonts w:ascii="Simplified Arabic" w:hAnsi="Simplified Arabic" w:cs="Simplified Arabic" w:hint="cs"/>
                <w:sz w:val="20"/>
                <w:szCs w:val="20"/>
                <w:rtl/>
              </w:rPr>
              <w:t xml:space="preserve"> الأنشطة الملائمة ل</w:t>
            </w:r>
            <w:r w:rsidR="00A568E6" w:rsidRPr="00A568E6">
              <w:rPr>
                <w:rFonts w:ascii="Simplified Arabic" w:hAnsi="Simplified Arabic" w:cs="Simplified Arabic" w:hint="cs"/>
                <w:sz w:val="20"/>
                <w:szCs w:val="20"/>
                <w:rtl/>
              </w:rPr>
              <w:t>كل فئة</w:t>
            </w:r>
          </w:p>
          <w:p w:rsidR="00FA24CC" w:rsidRPr="00A568E6" w:rsidRDefault="00A94909" w:rsidP="00FA24CC">
            <w:pPr>
              <w:bidi/>
              <w:rPr>
                <w:rFonts w:ascii="Simplified Arabic" w:hAnsi="Simplified Arabic" w:cs="Simplified Arabic"/>
                <w:sz w:val="20"/>
                <w:szCs w:val="20"/>
              </w:rPr>
            </w:pPr>
            <w:r w:rsidRPr="00A568E6">
              <w:rPr>
                <w:rFonts w:ascii="Simplified Arabic" w:hAnsi="Simplified Arabic" w:cs="Simplified Arabic"/>
                <w:sz w:val="20"/>
                <w:szCs w:val="20"/>
                <w:rtl/>
              </w:rPr>
              <w:t xml:space="preserve">تحديد القائمين على التنفيذ </w:t>
            </w:r>
            <w:r w:rsidR="00FA24CC" w:rsidRPr="00A568E6">
              <w:rPr>
                <w:rFonts w:ascii="Simplified Arabic" w:hAnsi="Simplified Arabic" w:cs="Simplified Arabic" w:hint="cs"/>
                <w:sz w:val="20"/>
                <w:szCs w:val="20"/>
                <w:rtl/>
              </w:rPr>
              <w:t>والشركاء،</w:t>
            </w:r>
          </w:p>
          <w:p w:rsidR="00A94909" w:rsidRPr="00A568E6" w:rsidRDefault="00FA24CC" w:rsidP="00FA24CC">
            <w:pPr>
              <w:bidi/>
              <w:rPr>
                <w:rFonts w:ascii="Simplified Arabic" w:hAnsi="Simplified Arabic" w:cs="Simplified Arabic"/>
                <w:sz w:val="20"/>
                <w:szCs w:val="20"/>
              </w:rPr>
            </w:pPr>
            <w:r w:rsidRPr="00A568E6">
              <w:rPr>
                <w:rFonts w:ascii="Simplified Arabic" w:hAnsi="Simplified Arabic" w:cs="Simplified Arabic" w:hint="cs"/>
                <w:sz w:val="20"/>
                <w:szCs w:val="20"/>
                <w:rtl/>
              </w:rPr>
              <w:t>تحديد</w:t>
            </w:r>
            <w:r w:rsidR="00A94909" w:rsidRPr="00A568E6">
              <w:rPr>
                <w:rFonts w:ascii="Simplified Arabic" w:hAnsi="Simplified Arabic" w:cs="Simplified Arabic"/>
                <w:sz w:val="20"/>
                <w:szCs w:val="20"/>
                <w:rtl/>
              </w:rPr>
              <w:t xml:space="preserve"> المهام والإطار الزمني، </w:t>
            </w:r>
          </w:p>
          <w:p w:rsidR="002E1212" w:rsidRPr="00A568E6" w:rsidRDefault="00A94909" w:rsidP="00FA24CC">
            <w:pPr>
              <w:bidi/>
              <w:rPr>
                <w:rFonts w:ascii="Simplified Arabic" w:hAnsi="Simplified Arabic" w:cs="Simplified Arabic"/>
                <w:sz w:val="20"/>
                <w:szCs w:val="20"/>
                <w:rtl/>
              </w:rPr>
            </w:pPr>
            <w:r w:rsidRPr="00A568E6">
              <w:rPr>
                <w:rFonts w:ascii="Simplified Arabic" w:hAnsi="Simplified Arabic" w:cs="Simplified Arabic"/>
                <w:sz w:val="20"/>
                <w:szCs w:val="20"/>
                <w:rtl/>
              </w:rPr>
              <w:t xml:space="preserve">تحديد الموارد اللازمة للنشاط: بشرية، </w:t>
            </w:r>
            <w:r w:rsidRPr="00A568E6">
              <w:rPr>
                <w:rFonts w:ascii="Simplified Arabic" w:hAnsi="Simplified Arabic" w:cs="Simplified Arabic" w:hint="cs"/>
                <w:sz w:val="20"/>
                <w:szCs w:val="20"/>
                <w:rtl/>
              </w:rPr>
              <w:t>مالية فنية</w:t>
            </w:r>
            <w:r w:rsidRPr="00A568E6">
              <w:rPr>
                <w:rFonts w:ascii="Simplified Arabic" w:hAnsi="Simplified Arabic" w:cs="Simplified Arabic"/>
                <w:sz w:val="20"/>
                <w:szCs w:val="20"/>
                <w:rtl/>
              </w:rPr>
              <w:t xml:space="preserve">، معلوماتية، إعلامية، مكان وتجهيزات. </w:t>
            </w:r>
          </w:p>
          <w:p w:rsidR="00A94909" w:rsidRPr="00A568E6" w:rsidRDefault="00A94909" w:rsidP="00FA24CC">
            <w:pPr>
              <w:bidi/>
              <w:rPr>
                <w:rFonts w:ascii="Simplified Arabic" w:hAnsi="Simplified Arabic" w:cs="Simplified Arabic"/>
                <w:sz w:val="20"/>
                <w:szCs w:val="20"/>
                <w:rtl/>
              </w:rPr>
            </w:pPr>
            <w:r w:rsidRPr="00A568E6">
              <w:rPr>
                <w:rFonts w:ascii="Simplified Arabic" w:hAnsi="Simplified Arabic" w:cs="Simplified Arabic"/>
                <w:sz w:val="20"/>
                <w:szCs w:val="20"/>
                <w:rtl/>
              </w:rPr>
              <w:t>تحديد مؤشرات وآليات المتابعة</w:t>
            </w:r>
            <w:r w:rsidR="009B25BF" w:rsidRPr="00A568E6">
              <w:rPr>
                <w:rFonts w:ascii="Simplified Arabic" w:hAnsi="Simplified Arabic" w:cs="Simplified Arabic" w:hint="cs"/>
                <w:sz w:val="20"/>
                <w:szCs w:val="20"/>
                <w:rtl/>
              </w:rPr>
              <w:t xml:space="preserve"> و</w:t>
            </w:r>
            <w:r w:rsidRPr="00A568E6">
              <w:rPr>
                <w:rFonts w:ascii="Simplified Arabic" w:hAnsi="Simplified Arabic" w:cs="Simplified Arabic"/>
                <w:sz w:val="20"/>
                <w:szCs w:val="20"/>
                <w:rtl/>
              </w:rPr>
              <w:t>التقيي</w:t>
            </w:r>
            <w:r w:rsidR="009B25BF" w:rsidRPr="00A568E6">
              <w:rPr>
                <w:rFonts w:ascii="Simplified Arabic" w:hAnsi="Simplified Arabic" w:cs="Simplified Arabic" w:hint="cs"/>
                <w:sz w:val="20"/>
                <w:szCs w:val="20"/>
                <w:rtl/>
              </w:rPr>
              <w:t>م</w:t>
            </w:r>
          </w:p>
        </w:tc>
        <w:tc>
          <w:tcPr>
            <w:tcW w:w="270" w:type="dxa"/>
          </w:tcPr>
          <w:p w:rsidR="00A94909" w:rsidRPr="00A568E6" w:rsidRDefault="00A94909" w:rsidP="00FA24CC">
            <w:pPr>
              <w:pStyle w:val="ListParagraph"/>
              <w:numPr>
                <w:ilvl w:val="0"/>
                <w:numId w:val="25"/>
              </w:numPr>
              <w:bidi/>
              <w:rPr>
                <w:rFonts w:ascii="Simplified Arabic" w:hAnsi="Simplified Arabic" w:cs="Simplified Arabic"/>
                <w:sz w:val="20"/>
                <w:szCs w:val="20"/>
                <w:rtl/>
              </w:rPr>
            </w:pPr>
          </w:p>
        </w:tc>
        <w:tc>
          <w:tcPr>
            <w:tcW w:w="2978" w:type="dxa"/>
          </w:tcPr>
          <w:p w:rsidR="00A94909" w:rsidRPr="00A568E6" w:rsidRDefault="00A94909" w:rsidP="00FA24CC">
            <w:pPr>
              <w:bidi/>
              <w:rPr>
                <w:rFonts w:ascii="Simplified Arabic" w:hAnsi="Simplified Arabic" w:cs="Simplified Arabic"/>
                <w:sz w:val="20"/>
                <w:szCs w:val="20"/>
              </w:rPr>
            </w:pPr>
            <w:r w:rsidRPr="00A568E6">
              <w:rPr>
                <w:rFonts w:ascii="Simplified Arabic" w:hAnsi="Simplified Arabic" w:cs="Simplified Arabic" w:hint="cs"/>
                <w:sz w:val="20"/>
                <w:szCs w:val="20"/>
                <w:rtl/>
              </w:rPr>
              <w:t xml:space="preserve">التعاقد مع الأشخاص </w:t>
            </w:r>
            <w:r w:rsidR="006C124D" w:rsidRPr="00A568E6">
              <w:rPr>
                <w:rFonts w:ascii="Simplified Arabic" w:hAnsi="Simplified Arabic" w:cs="Simplified Arabic" w:hint="cs"/>
                <w:sz w:val="20"/>
                <w:szCs w:val="20"/>
                <w:rtl/>
              </w:rPr>
              <w:t>ومقدمي الخدمات</w:t>
            </w:r>
            <w:r w:rsidRPr="00A568E6">
              <w:rPr>
                <w:rFonts w:ascii="Simplified Arabic" w:hAnsi="Simplified Arabic" w:cs="Simplified Arabic" w:hint="cs"/>
                <w:sz w:val="20"/>
                <w:szCs w:val="20"/>
                <w:rtl/>
              </w:rPr>
              <w:t xml:space="preserve"> ذوي العلاقة بالنشاط </w:t>
            </w:r>
          </w:p>
          <w:p w:rsidR="00A94909" w:rsidRPr="00A568E6" w:rsidRDefault="00A94909" w:rsidP="00FA24CC">
            <w:pPr>
              <w:bidi/>
              <w:rPr>
                <w:rFonts w:ascii="Simplified Arabic" w:hAnsi="Simplified Arabic" w:cs="Simplified Arabic"/>
                <w:sz w:val="20"/>
                <w:szCs w:val="20"/>
              </w:rPr>
            </w:pPr>
            <w:r w:rsidRPr="00A568E6">
              <w:rPr>
                <w:rFonts w:ascii="Simplified Arabic" w:hAnsi="Simplified Arabic" w:cs="Simplified Arabic" w:hint="cs"/>
                <w:sz w:val="20"/>
                <w:szCs w:val="20"/>
                <w:rtl/>
              </w:rPr>
              <w:t>تحضير</w:t>
            </w:r>
            <w:r w:rsidR="00A568E6">
              <w:rPr>
                <w:rFonts w:ascii="Simplified Arabic" w:hAnsi="Simplified Arabic" w:cs="Simplified Arabic" w:hint="cs"/>
                <w:sz w:val="20"/>
                <w:szCs w:val="20"/>
                <w:rtl/>
              </w:rPr>
              <w:t xml:space="preserve"> المواد</w:t>
            </w:r>
            <w:r w:rsidRPr="00A568E6">
              <w:rPr>
                <w:rFonts w:ascii="Simplified Arabic" w:hAnsi="Simplified Arabic" w:cs="Simplified Arabic" w:hint="cs"/>
                <w:sz w:val="20"/>
                <w:szCs w:val="20"/>
                <w:rtl/>
              </w:rPr>
              <w:t xml:space="preserve"> التوعوية والإعلامي</w:t>
            </w:r>
            <w:r w:rsidRPr="00A568E6">
              <w:rPr>
                <w:rFonts w:ascii="Simplified Arabic" w:hAnsi="Simplified Arabic" w:cs="Simplified Arabic" w:hint="eastAsia"/>
                <w:sz w:val="20"/>
                <w:szCs w:val="20"/>
                <w:rtl/>
              </w:rPr>
              <w:t>ة</w:t>
            </w:r>
          </w:p>
          <w:p w:rsidR="00A94909" w:rsidRPr="00A568E6" w:rsidRDefault="00A94909" w:rsidP="00FA24CC">
            <w:pPr>
              <w:bidi/>
              <w:rPr>
                <w:rFonts w:ascii="Simplified Arabic" w:hAnsi="Simplified Arabic" w:cs="Simplified Arabic"/>
                <w:sz w:val="20"/>
                <w:szCs w:val="20"/>
              </w:rPr>
            </w:pPr>
            <w:r w:rsidRPr="00A568E6">
              <w:rPr>
                <w:rFonts w:ascii="Simplified Arabic" w:hAnsi="Simplified Arabic" w:cs="Simplified Arabic" w:hint="cs"/>
                <w:sz w:val="20"/>
                <w:szCs w:val="20"/>
                <w:rtl/>
              </w:rPr>
              <w:t xml:space="preserve">اختيار الوقت </w:t>
            </w:r>
            <w:r w:rsidR="009B25BF" w:rsidRPr="00A568E6">
              <w:rPr>
                <w:rFonts w:ascii="Simplified Arabic" w:hAnsi="Simplified Arabic" w:cs="Simplified Arabic" w:hint="cs"/>
                <w:sz w:val="20"/>
                <w:szCs w:val="20"/>
                <w:rtl/>
              </w:rPr>
              <w:t xml:space="preserve">والمكان </w:t>
            </w:r>
            <w:r w:rsidRPr="00A568E6">
              <w:rPr>
                <w:rFonts w:ascii="Simplified Arabic" w:hAnsi="Simplified Arabic" w:cs="Simplified Arabic" w:hint="cs"/>
                <w:sz w:val="20"/>
                <w:szCs w:val="20"/>
                <w:rtl/>
              </w:rPr>
              <w:t>المناسب</w:t>
            </w:r>
            <w:r w:rsidR="009B25BF" w:rsidRPr="00A568E6">
              <w:rPr>
                <w:rFonts w:ascii="Simplified Arabic" w:hAnsi="Simplified Arabic" w:cs="Simplified Arabic" w:hint="cs"/>
                <w:sz w:val="20"/>
                <w:szCs w:val="20"/>
                <w:rtl/>
              </w:rPr>
              <w:t>ين</w:t>
            </w:r>
          </w:p>
          <w:p w:rsidR="00A94909" w:rsidRPr="00A568E6" w:rsidRDefault="00A94909" w:rsidP="00FA24CC">
            <w:pPr>
              <w:bidi/>
              <w:rPr>
                <w:rFonts w:ascii="Simplified Arabic" w:hAnsi="Simplified Arabic" w:cs="Simplified Arabic"/>
                <w:sz w:val="20"/>
                <w:szCs w:val="20"/>
              </w:rPr>
            </w:pPr>
            <w:r w:rsidRPr="00A568E6">
              <w:rPr>
                <w:rFonts w:ascii="Simplified Arabic" w:hAnsi="Simplified Arabic" w:cs="Simplified Arabic"/>
                <w:sz w:val="20"/>
                <w:szCs w:val="20"/>
                <w:rtl/>
              </w:rPr>
              <w:t xml:space="preserve">تقليل العوائق أمام المشاركة </w:t>
            </w:r>
          </w:p>
          <w:p w:rsidR="00A94909" w:rsidRPr="00A568E6" w:rsidRDefault="002E1212" w:rsidP="00FA24CC">
            <w:pPr>
              <w:bidi/>
              <w:rPr>
                <w:rFonts w:ascii="Simplified Arabic" w:hAnsi="Simplified Arabic" w:cs="Simplified Arabic"/>
                <w:sz w:val="20"/>
                <w:szCs w:val="20"/>
              </w:rPr>
            </w:pPr>
            <w:r w:rsidRPr="00A568E6">
              <w:rPr>
                <w:rFonts w:ascii="Simplified Arabic" w:hAnsi="Simplified Arabic" w:cs="Simplified Arabic" w:hint="cs"/>
                <w:sz w:val="20"/>
                <w:szCs w:val="20"/>
                <w:rtl/>
              </w:rPr>
              <w:t>ت</w:t>
            </w:r>
            <w:r w:rsidR="00A94909" w:rsidRPr="00A568E6">
              <w:rPr>
                <w:rFonts w:ascii="Simplified Arabic" w:hAnsi="Simplified Arabic" w:cs="Simplified Arabic" w:hint="cs"/>
                <w:sz w:val="20"/>
                <w:szCs w:val="20"/>
                <w:rtl/>
              </w:rPr>
              <w:t xml:space="preserve">وفير الاحتياجات المادية للنشاط </w:t>
            </w:r>
          </w:p>
          <w:p w:rsidR="002E1212" w:rsidRPr="00A568E6" w:rsidRDefault="00A94909" w:rsidP="00FA24CC">
            <w:pPr>
              <w:bidi/>
              <w:rPr>
                <w:rFonts w:ascii="Simplified Arabic" w:hAnsi="Simplified Arabic" w:cs="Simplified Arabic"/>
                <w:sz w:val="20"/>
                <w:szCs w:val="20"/>
                <w:rtl/>
              </w:rPr>
            </w:pPr>
            <w:r w:rsidRPr="00A568E6">
              <w:rPr>
                <w:rFonts w:ascii="Simplified Arabic" w:hAnsi="Simplified Arabic" w:cs="Simplified Arabic" w:hint="cs"/>
                <w:sz w:val="20"/>
                <w:szCs w:val="20"/>
                <w:rtl/>
              </w:rPr>
              <w:t>التو</w:t>
            </w:r>
            <w:r w:rsidR="002E1212" w:rsidRPr="00A568E6">
              <w:rPr>
                <w:rFonts w:ascii="Simplified Arabic" w:hAnsi="Simplified Arabic" w:cs="Simplified Arabic" w:hint="cs"/>
                <w:sz w:val="20"/>
                <w:szCs w:val="20"/>
                <w:rtl/>
              </w:rPr>
              <w:t>ا</w:t>
            </w:r>
            <w:r w:rsidRPr="00A568E6">
              <w:rPr>
                <w:rFonts w:ascii="Simplified Arabic" w:hAnsi="Simplified Arabic" w:cs="Simplified Arabic" w:hint="cs"/>
                <w:sz w:val="20"/>
                <w:szCs w:val="20"/>
                <w:rtl/>
              </w:rPr>
              <w:t xml:space="preserve">صل مع الجمهور </w:t>
            </w:r>
            <w:r w:rsidR="009B25BF" w:rsidRPr="00A568E6">
              <w:rPr>
                <w:rFonts w:ascii="Simplified Arabic" w:hAnsi="Simplified Arabic" w:cs="Simplified Arabic" w:hint="cs"/>
                <w:sz w:val="20"/>
                <w:szCs w:val="20"/>
                <w:rtl/>
              </w:rPr>
              <w:t>و</w:t>
            </w:r>
            <w:r w:rsidR="002E1212" w:rsidRPr="00A568E6">
              <w:rPr>
                <w:rFonts w:ascii="Simplified Arabic" w:hAnsi="Simplified Arabic" w:cs="Simplified Arabic" w:hint="cs"/>
                <w:sz w:val="20"/>
                <w:szCs w:val="20"/>
                <w:rtl/>
              </w:rPr>
              <w:t>الإعلان عن النشاط</w:t>
            </w:r>
          </w:p>
        </w:tc>
        <w:tc>
          <w:tcPr>
            <w:tcW w:w="262" w:type="dxa"/>
          </w:tcPr>
          <w:p w:rsidR="00A94909" w:rsidRPr="00A568E6" w:rsidRDefault="00A94909" w:rsidP="00FA24CC">
            <w:pPr>
              <w:pStyle w:val="ListParagraph"/>
              <w:numPr>
                <w:ilvl w:val="0"/>
                <w:numId w:val="25"/>
              </w:numPr>
              <w:bidi/>
              <w:rPr>
                <w:rFonts w:ascii="Simplified Arabic" w:hAnsi="Simplified Arabic" w:cs="Simplified Arabic"/>
                <w:sz w:val="20"/>
                <w:szCs w:val="20"/>
                <w:rtl/>
              </w:rPr>
            </w:pPr>
          </w:p>
        </w:tc>
        <w:tc>
          <w:tcPr>
            <w:tcW w:w="3376" w:type="dxa"/>
            <w:shd w:val="clear" w:color="auto" w:fill="auto"/>
          </w:tcPr>
          <w:p w:rsidR="009B25BF" w:rsidRPr="00A568E6" w:rsidRDefault="009B25BF" w:rsidP="00FA24CC">
            <w:pPr>
              <w:bidi/>
              <w:rPr>
                <w:rFonts w:ascii="Simplified Arabic" w:hAnsi="Simplified Arabic" w:cs="Simplified Arabic"/>
                <w:sz w:val="20"/>
                <w:szCs w:val="20"/>
                <w:shd w:val="clear" w:color="auto" w:fill="EAEAFF"/>
                <w:rtl/>
              </w:rPr>
            </w:pPr>
            <w:r w:rsidRPr="00A568E6">
              <w:rPr>
                <w:rFonts w:ascii="Simplified Arabic" w:hAnsi="Simplified Arabic" w:cs="Simplified Arabic" w:hint="cs"/>
                <w:sz w:val="20"/>
                <w:szCs w:val="20"/>
                <w:rtl/>
              </w:rPr>
              <w:t xml:space="preserve">متابعة أعداد المشاركين </w:t>
            </w:r>
            <w:r w:rsidR="00C47611" w:rsidRPr="00A568E6">
              <w:rPr>
                <w:rFonts w:ascii="Simplified Arabic" w:hAnsi="Simplified Arabic" w:cs="Simplified Arabic" w:hint="cs"/>
                <w:sz w:val="20"/>
                <w:szCs w:val="20"/>
                <w:rtl/>
              </w:rPr>
              <w:t>و</w:t>
            </w:r>
            <w:r w:rsidRPr="00A568E6">
              <w:rPr>
                <w:rFonts w:ascii="Simplified Arabic" w:hAnsi="Simplified Arabic" w:cs="Simplified Arabic" w:hint="cs"/>
                <w:sz w:val="20"/>
                <w:szCs w:val="20"/>
                <w:rtl/>
              </w:rPr>
              <w:t xml:space="preserve">وتيرة المشاركة </w:t>
            </w:r>
          </w:p>
          <w:p w:rsidR="002E1212" w:rsidRPr="00A568E6" w:rsidRDefault="00A94909" w:rsidP="00FA24CC">
            <w:pPr>
              <w:bidi/>
              <w:rPr>
                <w:rFonts w:ascii="Simplified Arabic" w:hAnsi="Simplified Arabic" w:cs="Simplified Arabic"/>
                <w:sz w:val="20"/>
                <w:szCs w:val="20"/>
                <w:shd w:val="clear" w:color="auto" w:fill="EAEAFF"/>
                <w:rtl/>
              </w:rPr>
            </w:pPr>
            <w:r w:rsidRPr="00A568E6">
              <w:rPr>
                <w:rFonts w:ascii="Simplified Arabic" w:hAnsi="Simplified Arabic" w:cs="Simplified Arabic"/>
                <w:sz w:val="20"/>
                <w:szCs w:val="20"/>
                <w:rtl/>
              </w:rPr>
              <w:t xml:space="preserve">يجب أن تكون </w:t>
            </w:r>
            <w:r w:rsidR="006C124D" w:rsidRPr="00A568E6">
              <w:rPr>
                <w:rFonts w:ascii="Simplified Arabic" w:hAnsi="Simplified Arabic" w:cs="Simplified Arabic" w:hint="cs"/>
                <w:sz w:val="20"/>
                <w:szCs w:val="20"/>
                <w:rtl/>
              </w:rPr>
              <w:t>الأهداف قابلة</w:t>
            </w:r>
            <w:r w:rsidRPr="00A568E6">
              <w:rPr>
                <w:rFonts w:ascii="Simplified Arabic" w:hAnsi="Simplified Arabic" w:cs="Simplified Arabic"/>
                <w:sz w:val="20"/>
                <w:szCs w:val="20"/>
                <w:rtl/>
              </w:rPr>
              <w:t xml:space="preserve"> للقياس </w:t>
            </w:r>
            <w:r w:rsidRPr="00A568E6">
              <w:rPr>
                <w:rFonts w:ascii="Simplified Arabic" w:hAnsi="Simplified Arabic" w:cs="Simplified Arabic" w:hint="cs"/>
                <w:sz w:val="20"/>
                <w:szCs w:val="20"/>
                <w:rtl/>
              </w:rPr>
              <w:t>ومعتمدة على مؤشرات قياس أ</w:t>
            </w:r>
            <w:r w:rsidRPr="00A568E6">
              <w:rPr>
                <w:rFonts w:ascii="Simplified Arabic" w:hAnsi="Simplified Arabic" w:cs="Simplified Arabic"/>
                <w:sz w:val="20"/>
                <w:szCs w:val="20"/>
              </w:rPr>
              <w:t>SMART</w:t>
            </w:r>
            <w:r w:rsidRPr="00A568E6">
              <w:rPr>
                <w:rFonts w:ascii="Simplified Arabic" w:hAnsi="Simplified Arabic" w:cs="Simplified Arabic" w:hint="cs"/>
                <w:sz w:val="20"/>
                <w:szCs w:val="20"/>
                <w:rtl/>
              </w:rPr>
              <w:t xml:space="preserve"> لكل نشاط / آلية توعوية/ برنامج </w:t>
            </w:r>
          </w:p>
          <w:p w:rsidR="00A94909" w:rsidRPr="00A568E6" w:rsidRDefault="00A94909" w:rsidP="00FA24CC">
            <w:pPr>
              <w:bidi/>
              <w:rPr>
                <w:rFonts w:ascii="Simplified Arabic" w:hAnsi="Simplified Arabic" w:cs="Simplified Arabic"/>
                <w:sz w:val="20"/>
                <w:szCs w:val="20"/>
                <w:shd w:val="clear" w:color="auto" w:fill="EAEAFF"/>
              </w:rPr>
            </w:pPr>
            <w:r w:rsidRPr="00A568E6">
              <w:rPr>
                <w:rFonts w:ascii="Simplified Arabic" w:hAnsi="Simplified Arabic" w:cs="Simplified Arabic" w:hint="cs"/>
                <w:sz w:val="20"/>
                <w:szCs w:val="20"/>
                <w:rtl/>
              </w:rPr>
              <w:t>متابعة التغطية الإعلامية للنشاط</w:t>
            </w:r>
          </w:p>
          <w:p w:rsidR="00A94909" w:rsidRPr="00A568E6" w:rsidRDefault="00A94909" w:rsidP="00FA24CC">
            <w:pPr>
              <w:bidi/>
              <w:rPr>
                <w:rFonts w:ascii="Simplified Arabic" w:hAnsi="Simplified Arabic" w:cs="Simplified Arabic"/>
                <w:sz w:val="20"/>
                <w:szCs w:val="20"/>
                <w:rtl/>
              </w:rPr>
            </w:pPr>
            <w:r w:rsidRPr="00A568E6">
              <w:rPr>
                <w:rFonts w:ascii="Simplified Arabic" w:hAnsi="Simplified Arabic" w:cs="Simplified Arabic" w:hint="cs"/>
                <w:sz w:val="20"/>
                <w:szCs w:val="20"/>
                <w:rtl/>
              </w:rPr>
              <w:t>متابعة بيانات وسائل التواصل الاجتماعي</w:t>
            </w:r>
          </w:p>
          <w:p w:rsidR="00A568E6" w:rsidRPr="00A568E6" w:rsidRDefault="00A568E6" w:rsidP="00A568E6">
            <w:pPr>
              <w:shd w:val="clear" w:color="auto" w:fill="FFFFFF"/>
              <w:bidi/>
              <w:rPr>
                <w:rFonts w:ascii="Simplified Arabic" w:eastAsia="Times New Roman" w:hAnsi="Simplified Arabic" w:cs="Simplified Arabic"/>
                <w:sz w:val="20"/>
                <w:szCs w:val="20"/>
                <w:rtl/>
              </w:rPr>
            </w:pPr>
            <w:r w:rsidRPr="00A568E6">
              <w:rPr>
                <w:rFonts w:ascii="Simplified Arabic" w:eastAsia="Times New Roman" w:hAnsi="Simplified Arabic" w:cs="Simplified Arabic" w:hint="cs"/>
                <w:sz w:val="20"/>
                <w:szCs w:val="20"/>
                <w:rtl/>
              </w:rPr>
              <w:t>و</w:t>
            </w:r>
            <w:r w:rsidRPr="00A568E6">
              <w:rPr>
                <w:rFonts w:ascii="Simplified Arabic" w:eastAsia="Times New Roman" w:hAnsi="Simplified Arabic" w:cs="Simplified Arabic"/>
                <w:sz w:val="20"/>
                <w:szCs w:val="20"/>
                <w:rtl/>
              </w:rPr>
              <w:t xml:space="preserve">القيام بتقييمات خارجية وداخلية </w:t>
            </w:r>
            <w:r w:rsidRPr="00A568E6">
              <w:rPr>
                <w:rFonts w:ascii="Simplified Arabic" w:eastAsia="Times New Roman" w:hAnsi="Simplified Arabic" w:cs="Simplified Arabic" w:hint="cs"/>
                <w:sz w:val="20"/>
                <w:szCs w:val="20"/>
                <w:rtl/>
              </w:rPr>
              <w:t>إ</w:t>
            </w:r>
            <w:r w:rsidRPr="00A568E6">
              <w:rPr>
                <w:rFonts w:ascii="Simplified Arabic" w:eastAsia="Times New Roman" w:hAnsi="Simplified Arabic" w:cs="Simplified Arabic" w:hint="cs"/>
                <w:sz w:val="20"/>
                <w:szCs w:val="20"/>
                <w:rtl/>
              </w:rPr>
              <w:t>ن</w:t>
            </w:r>
            <w:r w:rsidRPr="00A568E6">
              <w:rPr>
                <w:rFonts w:ascii="Simplified Arabic" w:eastAsia="Times New Roman" w:hAnsi="Simplified Arabic" w:cs="Simplified Arabic"/>
                <w:sz w:val="20"/>
                <w:szCs w:val="20"/>
                <w:rtl/>
              </w:rPr>
              <w:t xml:space="preserve"> توفر</w:t>
            </w:r>
            <w:r w:rsidRPr="00A568E6">
              <w:rPr>
                <w:rFonts w:ascii="Simplified Arabic" w:eastAsia="Times New Roman" w:hAnsi="Simplified Arabic" w:cs="Simplified Arabic" w:hint="cs"/>
                <w:sz w:val="20"/>
                <w:szCs w:val="20"/>
                <w:rtl/>
              </w:rPr>
              <w:t xml:space="preserve"> الدعم</w:t>
            </w:r>
          </w:p>
        </w:tc>
      </w:tr>
      <w:tr w:rsidR="002E1212" w:rsidTr="00A568E6">
        <w:trPr>
          <w:cantSplit/>
          <w:trHeight w:val="1134"/>
        </w:trPr>
        <w:tc>
          <w:tcPr>
            <w:tcW w:w="645" w:type="dxa"/>
            <w:shd w:val="clear" w:color="auto" w:fill="BDD6EE" w:themeFill="accent1" w:themeFillTint="66"/>
            <w:textDirection w:val="btLr"/>
          </w:tcPr>
          <w:p w:rsidR="002E1212" w:rsidRPr="00A568E6" w:rsidRDefault="002E1212" w:rsidP="00FA24CC">
            <w:pPr>
              <w:bidi/>
              <w:ind w:left="113" w:right="113"/>
              <w:jc w:val="center"/>
              <w:rPr>
                <w:rFonts w:ascii="Simplified Arabic" w:hAnsi="Simplified Arabic" w:cs="Simplified Arabic"/>
                <w:b/>
                <w:bCs/>
                <w:rtl/>
              </w:rPr>
            </w:pPr>
            <w:r w:rsidRPr="00A568E6">
              <w:rPr>
                <w:rFonts w:ascii="Simplified Arabic" w:hAnsi="Simplified Arabic" w:cs="Simplified Arabic" w:hint="cs"/>
                <w:b/>
                <w:bCs/>
                <w:rtl/>
              </w:rPr>
              <w:t>المخرجات المتوقعة</w:t>
            </w:r>
          </w:p>
        </w:tc>
        <w:tc>
          <w:tcPr>
            <w:tcW w:w="3510" w:type="dxa"/>
          </w:tcPr>
          <w:p w:rsidR="002E1212" w:rsidRPr="00A568E6" w:rsidRDefault="002E1212" w:rsidP="00FA24CC">
            <w:pPr>
              <w:bidi/>
              <w:rPr>
                <w:rFonts w:ascii="Simplified Arabic" w:hAnsi="Simplified Arabic" w:cs="Simplified Arabic"/>
                <w:sz w:val="20"/>
                <w:szCs w:val="20"/>
                <w:rtl/>
              </w:rPr>
            </w:pPr>
            <w:r w:rsidRPr="00A568E6">
              <w:rPr>
                <w:rFonts w:ascii="Simplified Arabic" w:hAnsi="Simplified Arabic" w:cs="Simplified Arabic"/>
                <w:sz w:val="20"/>
                <w:szCs w:val="20"/>
                <w:rtl/>
              </w:rPr>
              <w:t>تحديد القضية التوعوية التي تعنى بها المؤسسة واسبابها والفئات ذات العلاقة بها والأهداف التوعوية المنشودة التي يمكن</w:t>
            </w:r>
            <w:r w:rsidR="00294CA2" w:rsidRPr="00A568E6">
              <w:rPr>
                <w:rFonts w:ascii="Simplified Arabic" w:hAnsi="Simplified Arabic" w:cs="Simplified Arabic" w:hint="cs"/>
                <w:sz w:val="20"/>
                <w:szCs w:val="20"/>
                <w:rtl/>
              </w:rPr>
              <w:t xml:space="preserve"> تحقيقها</w:t>
            </w:r>
            <w:r w:rsidRPr="00A568E6">
              <w:rPr>
                <w:rFonts w:ascii="Simplified Arabic" w:hAnsi="Simplified Arabic" w:cs="Simplified Arabic"/>
                <w:sz w:val="20"/>
                <w:szCs w:val="20"/>
                <w:rtl/>
              </w:rPr>
              <w:t xml:space="preserve"> وأنواع الأنشطة التي يمكن</w:t>
            </w:r>
            <w:r w:rsidR="00FA24CC" w:rsidRPr="00A568E6">
              <w:rPr>
                <w:rFonts w:ascii="Simplified Arabic" w:hAnsi="Simplified Arabic" w:cs="Simplified Arabic" w:hint="cs"/>
                <w:sz w:val="20"/>
                <w:szCs w:val="20"/>
                <w:rtl/>
              </w:rPr>
              <w:t>ها</w:t>
            </w:r>
            <w:r w:rsidRPr="00A568E6">
              <w:rPr>
                <w:rFonts w:ascii="Simplified Arabic" w:hAnsi="Simplified Arabic" w:cs="Simplified Arabic"/>
                <w:sz w:val="20"/>
                <w:szCs w:val="20"/>
                <w:rtl/>
              </w:rPr>
              <w:t xml:space="preserve"> </w:t>
            </w:r>
            <w:r w:rsidR="006C124D" w:rsidRPr="00A568E6">
              <w:rPr>
                <w:rFonts w:ascii="Simplified Arabic" w:hAnsi="Simplified Arabic" w:cs="Simplified Arabic" w:hint="cs"/>
                <w:sz w:val="20"/>
                <w:szCs w:val="20"/>
                <w:rtl/>
              </w:rPr>
              <w:t>تحقيق</w:t>
            </w:r>
            <w:r w:rsidR="00A94909" w:rsidRPr="00A568E6">
              <w:rPr>
                <w:rFonts w:ascii="Simplified Arabic" w:hAnsi="Simplified Arabic" w:cs="Simplified Arabic"/>
                <w:sz w:val="20"/>
                <w:szCs w:val="20"/>
                <w:rtl/>
              </w:rPr>
              <w:t xml:space="preserve"> الأهداف ضمن رؤية المؤسسة </w:t>
            </w:r>
          </w:p>
        </w:tc>
        <w:tc>
          <w:tcPr>
            <w:tcW w:w="263" w:type="dxa"/>
          </w:tcPr>
          <w:p w:rsidR="002E1212" w:rsidRPr="00A568E6" w:rsidRDefault="002E1212" w:rsidP="00FA24CC">
            <w:pPr>
              <w:pStyle w:val="ListParagraph"/>
              <w:numPr>
                <w:ilvl w:val="0"/>
                <w:numId w:val="25"/>
              </w:numPr>
              <w:bidi/>
              <w:rPr>
                <w:rFonts w:ascii="Simplified Arabic" w:hAnsi="Simplified Arabic" w:cs="Simplified Arabic"/>
                <w:sz w:val="20"/>
                <w:szCs w:val="20"/>
                <w:rtl/>
              </w:rPr>
            </w:pPr>
          </w:p>
        </w:tc>
        <w:tc>
          <w:tcPr>
            <w:tcW w:w="3734" w:type="dxa"/>
          </w:tcPr>
          <w:p w:rsidR="002E1212" w:rsidRPr="00A568E6" w:rsidRDefault="002E1212" w:rsidP="00FA24CC">
            <w:pPr>
              <w:bidi/>
              <w:rPr>
                <w:rFonts w:ascii="Simplified Arabic" w:hAnsi="Simplified Arabic" w:cs="Simplified Arabic"/>
                <w:sz w:val="20"/>
                <w:szCs w:val="20"/>
                <w:rtl/>
              </w:rPr>
            </w:pPr>
            <w:r w:rsidRPr="00A568E6">
              <w:rPr>
                <w:rFonts w:ascii="Simplified Arabic" w:hAnsi="Simplified Arabic" w:cs="Simplified Arabic"/>
                <w:sz w:val="20"/>
                <w:szCs w:val="20"/>
                <w:rtl/>
              </w:rPr>
              <w:t>خطة</w:t>
            </w:r>
            <w:r w:rsidR="00FA24CC" w:rsidRPr="00A568E6">
              <w:rPr>
                <w:rFonts w:ascii="Simplified Arabic" w:hAnsi="Simplified Arabic" w:cs="Simplified Arabic"/>
                <w:sz w:val="20"/>
                <w:szCs w:val="20"/>
              </w:rPr>
              <w:t xml:space="preserve"> </w:t>
            </w:r>
            <w:r w:rsidRPr="00A568E6">
              <w:rPr>
                <w:rFonts w:ascii="Simplified Arabic" w:hAnsi="Simplified Arabic" w:cs="Simplified Arabic"/>
                <w:sz w:val="20"/>
                <w:szCs w:val="20"/>
                <w:rtl/>
              </w:rPr>
              <w:t>عمل تفصيلية: نوع النشاط،</w:t>
            </w:r>
            <w:r w:rsidR="009B25BF" w:rsidRPr="00A568E6">
              <w:rPr>
                <w:rFonts w:ascii="Simplified Arabic" w:hAnsi="Simplified Arabic" w:cs="Simplified Arabic" w:hint="cs"/>
                <w:sz w:val="20"/>
                <w:szCs w:val="20"/>
                <w:rtl/>
              </w:rPr>
              <w:t xml:space="preserve"> نوع وعدد</w:t>
            </w:r>
            <w:r w:rsidR="00C47611" w:rsidRPr="00A568E6">
              <w:rPr>
                <w:rFonts w:ascii="Simplified Arabic" w:hAnsi="Simplified Arabic" w:cs="Simplified Arabic" w:hint="cs"/>
                <w:sz w:val="20"/>
                <w:szCs w:val="20"/>
                <w:rtl/>
              </w:rPr>
              <w:t xml:space="preserve"> المشاركين</w:t>
            </w:r>
            <w:r w:rsidRPr="00A568E6">
              <w:rPr>
                <w:rFonts w:ascii="Simplified Arabic" w:hAnsi="Simplified Arabic" w:cs="Simplified Arabic"/>
                <w:sz w:val="20"/>
                <w:szCs w:val="20"/>
                <w:rtl/>
              </w:rPr>
              <w:t xml:space="preserve"> أو الفئة المستهدفة، </w:t>
            </w:r>
            <w:r w:rsidR="00C47611" w:rsidRPr="00A568E6">
              <w:rPr>
                <w:rFonts w:ascii="Simplified Arabic" w:hAnsi="Simplified Arabic" w:cs="Simplified Arabic" w:hint="cs"/>
                <w:sz w:val="20"/>
                <w:szCs w:val="20"/>
                <w:rtl/>
              </w:rPr>
              <w:t>المسؤولين عن التنفيذ</w:t>
            </w:r>
            <w:r w:rsidRPr="00A568E6">
              <w:rPr>
                <w:rFonts w:ascii="Simplified Arabic" w:hAnsi="Simplified Arabic" w:cs="Simplified Arabic"/>
                <w:sz w:val="20"/>
                <w:szCs w:val="20"/>
                <w:rtl/>
              </w:rPr>
              <w:t xml:space="preserve">، المكان، الزمان تحضير المحتوى، وكيفية الإعلان عن النشاط والجهات الشريكة </w:t>
            </w:r>
            <w:r w:rsidR="00FA24CC" w:rsidRPr="00A568E6">
              <w:rPr>
                <w:rFonts w:ascii="Simplified Arabic" w:hAnsi="Simplified Arabic" w:cs="Simplified Arabic" w:hint="cs"/>
                <w:sz w:val="20"/>
                <w:szCs w:val="20"/>
                <w:rtl/>
              </w:rPr>
              <w:t>و</w:t>
            </w:r>
            <w:r w:rsidRPr="00A568E6">
              <w:rPr>
                <w:rFonts w:ascii="Simplified Arabic" w:hAnsi="Simplified Arabic" w:cs="Simplified Arabic"/>
                <w:sz w:val="20"/>
                <w:szCs w:val="20"/>
                <w:rtl/>
              </w:rPr>
              <w:t>توفير الاحتياجات الأخرى للنشاط</w:t>
            </w:r>
          </w:p>
        </w:tc>
        <w:tc>
          <w:tcPr>
            <w:tcW w:w="270" w:type="dxa"/>
          </w:tcPr>
          <w:p w:rsidR="002E1212" w:rsidRPr="00A568E6" w:rsidRDefault="002E1212" w:rsidP="00FA24CC">
            <w:pPr>
              <w:pStyle w:val="ListParagraph"/>
              <w:numPr>
                <w:ilvl w:val="0"/>
                <w:numId w:val="25"/>
              </w:numPr>
              <w:bidi/>
              <w:rPr>
                <w:rFonts w:ascii="Simplified Arabic" w:hAnsi="Simplified Arabic" w:cs="Simplified Arabic"/>
                <w:sz w:val="20"/>
                <w:szCs w:val="20"/>
                <w:rtl/>
              </w:rPr>
            </w:pPr>
          </w:p>
        </w:tc>
        <w:tc>
          <w:tcPr>
            <w:tcW w:w="2978" w:type="dxa"/>
          </w:tcPr>
          <w:p w:rsidR="002E1212" w:rsidRPr="00A568E6" w:rsidRDefault="002E1212" w:rsidP="00FA24CC">
            <w:pPr>
              <w:bidi/>
              <w:rPr>
                <w:rFonts w:ascii="Simplified Arabic" w:hAnsi="Simplified Arabic" w:cs="Simplified Arabic"/>
                <w:sz w:val="20"/>
                <w:szCs w:val="20"/>
                <w:rtl/>
              </w:rPr>
            </w:pPr>
            <w:r w:rsidRPr="00A568E6">
              <w:rPr>
                <w:rFonts w:ascii="Simplified Arabic" w:hAnsi="Simplified Arabic" w:cs="Simplified Arabic"/>
                <w:sz w:val="20"/>
                <w:szCs w:val="20"/>
                <w:rtl/>
              </w:rPr>
              <w:t>القيام بتوفير متطلبات خطة العمل التفصيلية وعقد النشاط والحصول على تقييم المشاركين ومن ثم رفع تقرير عن النشاط للقائمين علي</w:t>
            </w:r>
            <w:r w:rsidRPr="00A568E6">
              <w:rPr>
                <w:rFonts w:ascii="Simplified Arabic" w:hAnsi="Simplified Arabic" w:cs="Simplified Arabic" w:hint="cs"/>
                <w:sz w:val="20"/>
                <w:szCs w:val="20"/>
                <w:rtl/>
              </w:rPr>
              <w:t>ه</w:t>
            </w:r>
          </w:p>
          <w:p w:rsidR="00FA24CC" w:rsidRPr="00A568E6" w:rsidRDefault="00FA24CC" w:rsidP="00FA24CC">
            <w:pPr>
              <w:bidi/>
              <w:rPr>
                <w:rFonts w:ascii="Simplified Arabic" w:hAnsi="Simplified Arabic" w:cs="Simplified Arabic"/>
                <w:sz w:val="20"/>
                <w:szCs w:val="20"/>
                <w:rtl/>
              </w:rPr>
            </w:pPr>
            <w:r w:rsidRPr="00A568E6">
              <w:rPr>
                <w:rFonts w:ascii="Simplified Arabic" w:hAnsi="Simplified Arabic" w:cs="Simplified Arabic" w:hint="cs"/>
                <w:sz w:val="20"/>
                <w:szCs w:val="20"/>
                <w:rtl/>
              </w:rPr>
              <w:t>وللمانحين وتغطيته اعلاميا</w:t>
            </w:r>
          </w:p>
        </w:tc>
        <w:tc>
          <w:tcPr>
            <w:tcW w:w="262" w:type="dxa"/>
          </w:tcPr>
          <w:p w:rsidR="002E1212" w:rsidRPr="00A568E6" w:rsidRDefault="002E1212" w:rsidP="00FA24CC">
            <w:pPr>
              <w:pStyle w:val="ListParagraph"/>
              <w:numPr>
                <w:ilvl w:val="0"/>
                <w:numId w:val="25"/>
              </w:numPr>
              <w:bidi/>
              <w:rPr>
                <w:rFonts w:ascii="Simplified Arabic" w:hAnsi="Simplified Arabic" w:cs="Simplified Arabic"/>
                <w:sz w:val="20"/>
                <w:szCs w:val="20"/>
                <w:rtl/>
              </w:rPr>
            </w:pPr>
          </w:p>
        </w:tc>
        <w:tc>
          <w:tcPr>
            <w:tcW w:w="3376" w:type="dxa"/>
            <w:shd w:val="clear" w:color="auto" w:fill="auto"/>
          </w:tcPr>
          <w:p w:rsidR="00FA24CC" w:rsidRPr="00A568E6" w:rsidRDefault="00FA24CC" w:rsidP="00FA24CC">
            <w:pPr>
              <w:bidi/>
              <w:rPr>
                <w:rFonts w:ascii="Simplified Arabic" w:hAnsi="Simplified Arabic" w:cs="Simplified Arabic"/>
                <w:sz w:val="20"/>
                <w:szCs w:val="20"/>
              </w:rPr>
            </w:pPr>
            <w:r w:rsidRPr="00A568E6">
              <w:rPr>
                <w:rFonts w:ascii="Simplified Arabic" w:hAnsi="Simplified Arabic" w:cs="Simplified Arabic" w:hint="cs"/>
                <w:sz w:val="20"/>
                <w:szCs w:val="20"/>
                <w:rtl/>
              </w:rPr>
              <w:t xml:space="preserve">القيام بالتقييم القبلي والبعدي للمشاركين </w:t>
            </w:r>
          </w:p>
          <w:p w:rsidR="002E1212" w:rsidRPr="00A568E6" w:rsidRDefault="002E1212" w:rsidP="00FA24CC">
            <w:pPr>
              <w:shd w:val="clear" w:color="auto" w:fill="FFFFFF" w:themeFill="background1"/>
              <w:bidi/>
              <w:rPr>
                <w:rFonts w:ascii="Simplified Arabic" w:hAnsi="Simplified Arabic" w:cs="Simplified Arabic"/>
                <w:sz w:val="20"/>
                <w:szCs w:val="20"/>
                <w:shd w:val="clear" w:color="auto" w:fill="FFFFFF" w:themeFill="background1"/>
                <w:rtl/>
              </w:rPr>
            </w:pPr>
            <w:r w:rsidRPr="00A568E6">
              <w:rPr>
                <w:rFonts w:ascii="Simplified Arabic" w:hAnsi="Simplified Arabic" w:cs="Simplified Arabic" w:hint="cs"/>
                <w:sz w:val="20"/>
                <w:szCs w:val="20"/>
                <w:shd w:val="clear" w:color="auto" w:fill="FFFFFF" w:themeFill="background1"/>
                <w:rtl/>
              </w:rPr>
              <w:t xml:space="preserve">قياس نقاط الضعف والقوة في تنفيذ النشاط التغيير الحاصل على اراء وتوجهات وممارسات الجمهور قياسا بالأهداف </w:t>
            </w:r>
            <w:r w:rsidR="00FA24CC" w:rsidRPr="00A568E6">
              <w:rPr>
                <w:rFonts w:ascii="Simplified Arabic" w:hAnsi="Simplified Arabic" w:cs="Simplified Arabic" w:hint="cs"/>
                <w:sz w:val="20"/>
                <w:szCs w:val="20"/>
                <w:shd w:val="clear" w:color="auto" w:fill="FFFFFF" w:themeFill="background1"/>
                <w:rtl/>
              </w:rPr>
              <w:t>والمؤشرات مسبقا</w:t>
            </w:r>
            <w:r w:rsidRPr="00A568E6">
              <w:rPr>
                <w:rFonts w:ascii="Simplified Arabic" w:hAnsi="Simplified Arabic" w:cs="Simplified Arabic" w:hint="cs"/>
                <w:sz w:val="20"/>
                <w:szCs w:val="20"/>
                <w:shd w:val="clear" w:color="auto" w:fill="FFFFFF" w:themeFill="background1"/>
                <w:rtl/>
              </w:rPr>
              <w:t>.</w:t>
            </w:r>
          </w:p>
        </w:tc>
      </w:tr>
      <w:tr w:rsidR="002E1212" w:rsidRPr="00FA24CC" w:rsidTr="00A568E6">
        <w:trPr>
          <w:cantSplit/>
          <w:trHeight w:val="620"/>
        </w:trPr>
        <w:tc>
          <w:tcPr>
            <w:tcW w:w="645" w:type="dxa"/>
            <w:shd w:val="clear" w:color="auto" w:fill="BDD6EE" w:themeFill="accent1" w:themeFillTint="66"/>
            <w:textDirection w:val="btLr"/>
          </w:tcPr>
          <w:p w:rsidR="002E1212" w:rsidRPr="00A568E6" w:rsidRDefault="006C124D" w:rsidP="00FA24CC">
            <w:pPr>
              <w:bidi/>
              <w:ind w:left="113" w:right="113"/>
              <w:jc w:val="center"/>
              <w:rPr>
                <w:rFonts w:ascii="Simplified Arabic" w:hAnsi="Simplified Arabic" w:cs="Simplified Arabic"/>
                <w:b/>
                <w:bCs/>
                <w:rtl/>
              </w:rPr>
            </w:pPr>
            <w:r w:rsidRPr="00A568E6">
              <w:rPr>
                <w:rFonts w:ascii="Simplified Arabic" w:hAnsi="Simplified Arabic" w:cs="Simplified Arabic" w:hint="cs"/>
                <w:b/>
                <w:bCs/>
                <w:rtl/>
              </w:rPr>
              <w:t>أفضل الممارسات</w:t>
            </w:r>
            <w:r w:rsidR="009B25BF" w:rsidRPr="00A568E6">
              <w:rPr>
                <w:rFonts w:ascii="Simplified Arabic" w:hAnsi="Simplified Arabic" w:cs="Simplified Arabic" w:hint="cs"/>
                <w:b/>
                <w:bCs/>
                <w:rtl/>
              </w:rPr>
              <w:t xml:space="preserve"> </w:t>
            </w:r>
          </w:p>
        </w:tc>
        <w:tc>
          <w:tcPr>
            <w:tcW w:w="3510" w:type="dxa"/>
          </w:tcPr>
          <w:p w:rsidR="009B25BF" w:rsidRPr="00A568E6" w:rsidRDefault="002E1212" w:rsidP="00A568E6">
            <w:pPr>
              <w:bidi/>
              <w:rPr>
                <w:rFonts w:ascii="Simplified Arabic" w:hAnsi="Simplified Arabic" w:cs="Simplified Arabic"/>
                <w:sz w:val="20"/>
                <w:szCs w:val="20"/>
              </w:rPr>
            </w:pPr>
            <w:r w:rsidRPr="00A568E6">
              <w:rPr>
                <w:rFonts w:ascii="Simplified Arabic" w:hAnsi="Simplified Arabic" w:cs="Simplified Arabic"/>
                <w:sz w:val="20"/>
                <w:szCs w:val="20"/>
                <w:rtl/>
              </w:rPr>
              <w:t xml:space="preserve">جمع المعلومات من مصادر </w:t>
            </w:r>
            <w:r w:rsidR="006C124D" w:rsidRPr="00A568E6">
              <w:rPr>
                <w:rFonts w:ascii="Simplified Arabic" w:hAnsi="Simplified Arabic" w:cs="Simplified Arabic" w:hint="cs"/>
                <w:sz w:val="20"/>
                <w:szCs w:val="20"/>
                <w:rtl/>
              </w:rPr>
              <w:t>المختلفة واعتماد</w:t>
            </w:r>
            <w:r w:rsidR="009B25BF" w:rsidRPr="00A568E6">
              <w:rPr>
                <w:rFonts w:ascii="Simplified Arabic" w:hAnsi="Simplified Arabic" w:cs="Simplified Arabic" w:hint="cs"/>
                <w:sz w:val="20"/>
                <w:szCs w:val="20"/>
                <w:rtl/>
              </w:rPr>
              <w:t xml:space="preserve"> </w:t>
            </w:r>
            <w:r w:rsidR="00C47611" w:rsidRPr="00A568E6">
              <w:rPr>
                <w:rFonts w:ascii="Simplified Arabic" w:hAnsi="Simplified Arabic" w:cs="Simplified Arabic" w:hint="cs"/>
                <w:sz w:val="20"/>
                <w:szCs w:val="20"/>
                <w:rtl/>
              </w:rPr>
              <w:t>أدوات</w:t>
            </w:r>
            <w:r w:rsidR="009B25BF" w:rsidRPr="00A568E6">
              <w:rPr>
                <w:rFonts w:ascii="Simplified Arabic" w:hAnsi="Simplified Arabic" w:cs="Simplified Arabic" w:hint="cs"/>
                <w:sz w:val="20"/>
                <w:szCs w:val="20"/>
                <w:rtl/>
              </w:rPr>
              <w:t xml:space="preserve"> التخطيط</w:t>
            </w:r>
            <w:r w:rsidR="00C47611" w:rsidRPr="00A568E6">
              <w:rPr>
                <w:rFonts w:ascii="Simplified Arabic" w:hAnsi="Simplified Arabic" w:cs="Simplified Arabic" w:hint="cs"/>
                <w:sz w:val="20"/>
                <w:szCs w:val="20"/>
                <w:rtl/>
              </w:rPr>
              <w:t xml:space="preserve"> </w:t>
            </w:r>
            <w:r w:rsidR="006C124D" w:rsidRPr="00A568E6">
              <w:rPr>
                <w:rFonts w:ascii="Simplified Arabic" w:hAnsi="Simplified Arabic" w:cs="Simplified Arabic" w:hint="cs"/>
                <w:sz w:val="20"/>
                <w:szCs w:val="20"/>
                <w:rtl/>
              </w:rPr>
              <w:t>بالمشاركة ومسح</w:t>
            </w:r>
            <w:r w:rsidR="009B25BF" w:rsidRPr="00A568E6">
              <w:rPr>
                <w:rFonts w:ascii="Simplified Arabic" w:hAnsi="Simplified Arabic" w:cs="Simplified Arabic" w:hint="cs"/>
                <w:sz w:val="20"/>
                <w:szCs w:val="20"/>
                <w:rtl/>
              </w:rPr>
              <w:t xml:space="preserve"> الاحتياجات </w:t>
            </w:r>
            <w:r w:rsidR="00C47611" w:rsidRPr="00A568E6">
              <w:rPr>
                <w:rFonts w:ascii="Simplified Arabic" w:hAnsi="Simplified Arabic" w:cs="Simplified Arabic" w:hint="cs"/>
                <w:sz w:val="20"/>
                <w:szCs w:val="20"/>
                <w:rtl/>
              </w:rPr>
              <w:t xml:space="preserve">(السريعة) </w:t>
            </w:r>
            <w:r w:rsidR="006C124D" w:rsidRPr="00A568E6">
              <w:rPr>
                <w:rFonts w:ascii="Simplified Arabic" w:hAnsi="Simplified Arabic" w:cs="Simplified Arabic" w:hint="cs"/>
                <w:sz w:val="20"/>
                <w:szCs w:val="20"/>
                <w:rtl/>
              </w:rPr>
              <w:t>مثل لقاءات</w:t>
            </w:r>
            <w:r w:rsidR="009B25BF" w:rsidRPr="00A568E6">
              <w:rPr>
                <w:rFonts w:ascii="Simplified Arabic" w:hAnsi="Simplified Arabic" w:cs="Simplified Arabic" w:hint="cs"/>
                <w:sz w:val="20"/>
                <w:szCs w:val="20"/>
                <w:rtl/>
              </w:rPr>
              <w:t xml:space="preserve"> ورش عمل ومجموعات بؤرية مع الفئات </w:t>
            </w:r>
            <w:r w:rsidR="00C47611" w:rsidRPr="00A568E6">
              <w:rPr>
                <w:rFonts w:ascii="Simplified Arabic" w:hAnsi="Simplified Arabic" w:cs="Simplified Arabic" w:hint="cs"/>
                <w:sz w:val="20"/>
                <w:szCs w:val="20"/>
                <w:rtl/>
              </w:rPr>
              <w:t xml:space="preserve">المختلفة </w:t>
            </w:r>
            <w:r w:rsidR="00A568E6">
              <w:rPr>
                <w:rFonts w:ascii="Simplified Arabic" w:hAnsi="Simplified Arabic" w:cs="Simplified Arabic" w:hint="cs"/>
                <w:sz w:val="20"/>
                <w:szCs w:val="20"/>
                <w:rtl/>
              </w:rPr>
              <w:t xml:space="preserve">واعتماد </w:t>
            </w:r>
            <w:r w:rsidR="009B25BF" w:rsidRPr="00A568E6">
              <w:rPr>
                <w:rFonts w:ascii="Simplified Arabic" w:hAnsi="Simplified Arabic" w:cs="Simplified Arabic" w:hint="cs"/>
                <w:sz w:val="20"/>
                <w:szCs w:val="20"/>
                <w:rtl/>
              </w:rPr>
              <w:t xml:space="preserve">أدوات بحثية </w:t>
            </w:r>
            <w:r w:rsidR="00C47611" w:rsidRPr="00A568E6">
              <w:rPr>
                <w:rFonts w:ascii="Simplified Arabic" w:hAnsi="Simplified Arabic" w:cs="Simplified Arabic" w:hint="cs"/>
                <w:sz w:val="20"/>
                <w:szCs w:val="20"/>
                <w:rtl/>
              </w:rPr>
              <w:t>كالاستبيانات</w:t>
            </w:r>
            <w:r w:rsidR="009B25BF" w:rsidRPr="00A568E6">
              <w:rPr>
                <w:rFonts w:ascii="Simplified Arabic" w:hAnsi="Simplified Arabic" w:cs="Simplified Arabic" w:hint="cs"/>
                <w:sz w:val="20"/>
                <w:szCs w:val="20"/>
                <w:rtl/>
              </w:rPr>
              <w:t xml:space="preserve"> السريعة او </w:t>
            </w:r>
            <w:r w:rsidR="00C47611" w:rsidRPr="00A568E6">
              <w:rPr>
                <w:rFonts w:ascii="Simplified Arabic" w:hAnsi="Simplified Arabic" w:cs="Simplified Arabic" w:hint="cs"/>
                <w:sz w:val="20"/>
                <w:szCs w:val="20"/>
                <w:rtl/>
              </w:rPr>
              <w:t xml:space="preserve">التصويت </w:t>
            </w:r>
            <w:r w:rsidR="009B25BF" w:rsidRPr="00A568E6">
              <w:rPr>
                <w:rFonts w:ascii="Simplified Arabic" w:hAnsi="Simplified Arabic" w:cs="Simplified Arabic" w:hint="cs"/>
                <w:sz w:val="20"/>
                <w:szCs w:val="20"/>
                <w:rtl/>
              </w:rPr>
              <w:t xml:space="preserve">عبر التواصل الاجتماعي </w:t>
            </w:r>
          </w:p>
          <w:p w:rsidR="002E1212" w:rsidRPr="00A568E6" w:rsidRDefault="009B25BF" w:rsidP="00FA24CC">
            <w:pPr>
              <w:bidi/>
              <w:rPr>
                <w:rFonts w:ascii="Simplified Arabic" w:hAnsi="Simplified Arabic" w:cs="Simplified Arabic"/>
                <w:sz w:val="20"/>
                <w:szCs w:val="20"/>
                <w:rtl/>
              </w:rPr>
            </w:pPr>
            <w:r w:rsidRPr="00A568E6">
              <w:rPr>
                <w:rFonts w:ascii="Simplified Arabic" w:hAnsi="Simplified Arabic" w:cs="Simplified Arabic" w:hint="cs"/>
                <w:sz w:val="20"/>
                <w:szCs w:val="20"/>
                <w:rtl/>
              </w:rPr>
              <w:t xml:space="preserve">زيارات ميدانية لمناطق ومؤسسات مختلفة </w:t>
            </w:r>
          </w:p>
          <w:p w:rsidR="00C47611" w:rsidRPr="00A568E6" w:rsidRDefault="00C47611" w:rsidP="00FA24CC">
            <w:pPr>
              <w:bidi/>
              <w:rPr>
                <w:rFonts w:ascii="Simplified Arabic" w:hAnsi="Simplified Arabic" w:cs="Simplified Arabic"/>
                <w:sz w:val="20"/>
                <w:szCs w:val="20"/>
                <w:rtl/>
              </w:rPr>
            </w:pPr>
            <w:r w:rsidRPr="00A568E6">
              <w:rPr>
                <w:rFonts w:ascii="Simplified Arabic" w:hAnsi="Simplified Arabic" w:cs="Simplified Arabic" w:hint="cs"/>
                <w:sz w:val="20"/>
                <w:szCs w:val="20"/>
                <w:rtl/>
              </w:rPr>
              <w:t xml:space="preserve">متابعة التطورات الحاصلة في التشريعات والسياسات الوطنية العامة او المحلية </w:t>
            </w:r>
          </w:p>
        </w:tc>
        <w:tc>
          <w:tcPr>
            <w:tcW w:w="263" w:type="dxa"/>
          </w:tcPr>
          <w:p w:rsidR="002E1212" w:rsidRPr="00A568E6" w:rsidRDefault="002E1212" w:rsidP="00FA24CC">
            <w:pPr>
              <w:pStyle w:val="ListParagraph"/>
              <w:numPr>
                <w:ilvl w:val="0"/>
                <w:numId w:val="25"/>
              </w:numPr>
              <w:bidi/>
              <w:rPr>
                <w:rFonts w:ascii="Simplified Arabic" w:hAnsi="Simplified Arabic" w:cs="Simplified Arabic"/>
                <w:sz w:val="20"/>
                <w:szCs w:val="20"/>
                <w:rtl/>
              </w:rPr>
            </w:pPr>
          </w:p>
        </w:tc>
        <w:tc>
          <w:tcPr>
            <w:tcW w:w="3734" w:type="dxa"/>
          </w:tcPr>
          <w:p w:rsidR="002E1212" w:rsidRPr="00A568E6" w:rsidRDefault="002E1212" w:rsidP="00FA24CC">
            <w:pPr>
              <w:bidi/>
              <w:rPr>
                <w:rFonts w:ascii="Simplified Arabic" w:hAnsi="Simplified Arabic" w:cs="Simplified Arabic"/>
                <w:sz w:val="20"/>
                <w:szCs w:val="20"/>
                <w:rtl/>
              </w:rPr>
            </w:pPr>
            <w:r w:rsidRPr="00A568E6">
              <w:rPr>
                <w:rFonts w:ascii="Simplified Arabic" w:hAnsi="Simplified Arabic" w:cs="Simplified Arabic" w:hint="cs"/>
                <w:sz w:val="20"/>
                <w:szCs w:val="20"/>
                <w:rtl/>
              </w:rPr>
              <w:t xml:space="preserve">مشاركة المجتمع المحلي والفئات المستهدفة </w:t>
            </w:r>
          </w:p>
          <w:p w:rsidR="009B25BF" w:rsidRPr="00A568E6" w:rsidRDefault="009B25BF" w:rsidP="00FA24CC">
            <w:pPr>
              <w:bidi/>
              <w:rPr>
                <w:rFonts w:ascii="Simplified Arabic" w:hAnsi="Simplified Arabic" w:cs="Simplified Arabic"/>
                <w:sz w:val="20"/>
                <w:szCs w:val="20"/>
                <w:rtl/>
              </w:rPr>
            </w:pPr>
            <w:r w:rsidRPr="00A568E6">
              <w:rPr>
                <w:rFonts w:ascii="Simplified Arabic" w:hAnsi="Simplified Arabic" w:cs="Simplified Arabic" w:hint="cs"/>
                <w:sz w:val="20"/>
                <w:szCs w:val="20"/>
                <w:rtl/>
              </w:rPr>
              <w:t xml:space="preserve">توقع العوائق واعداد خطط بديلة </w:t>
            </w:r>
          </w:p>
          <w:p w:rsidR="00C47611" w:rsidRPr="00A568E6" w:rsidRDefault="00C47611" w:rsidP="00FA24CC">
            <w:pPr>
              <w:bidi/>
              <w:rPr>
                <w:rFonts w:ascii="Simplified Arabic" w:hAnsi="Simplified Arabic" w:cs="Simplified Arabic"/>
                <w:sz w:val="20"/>
                <w:szCs w:val="20"/>
                <w:rtl/>
              </w:rPr>
            </w:pPr>
            <w:r w:rsidRPr="00A568E6">
              <w:rPr>
                <w:rFonts w:ascii="Simplified Arabic" w:hAnsi="Simplified Arabic" w:cs="Simplified Arabic" w:hint="cs"/>
                <w:sz w:val="20"/>
                <w:szCs w:val="20"/>
                <w:rtl/>
              </w:rPr>
              <w:t>التأكد من عدم التضارب والتكرار مع مؤسسات اخرى</w:t>
            </w:r>
          </w:p>
          <w:p w:rsidR="009B25BF" w:rsidRPr="00A568E6" w:rsidRDefault="009B25BF" w:rsidP="00FA24CC">
            <w:pPr>
              <w:bidi/>
              <w:rPr>
                <w:rFonts w:ascii="Simplified Arabic" w:hAnsi="Simplified Arabic" w:cs="Simplified Arabic"/>
                <w:sz w:val="20"/>
                <w:szCs w:val="20"/>
                <w:rtl/>
              </w:rPr>
            </w:pPr>
            <w:r w:rsidRPr="00A568E6">
              <w:rPr>
                <w:rFonts w:ascii="Simplified Arabic" w:hAnsi="Simplified Arabic" w:cs="Simplified Arabic" w:hint="cs"/>
                <w:sz w:val="20"/>
                <w:szCs w:val="20"/>
                <w:rtl/>
              </w:rPr>
              <w:t xml:space="preserve">اشراك الأطراف </w:t>
            </w:r>
            <w:r w:rsidR="00C47611" w:rsidRPr="00A568E6">
              <w:rPr>
                <w:rFonts w:ascii="Simplified Arabic" w:hAnsi="Simplified Arabic" w:cs="Simplified Arabic" w:hint="cs"/>
                <w:sz w:val="20"/>
                <w:szCs w:val="20"/>
                <w:rtl/>
              </w:rPr>
              <w:t>المؤثرة والمانحين</w:t>
            </w:r>
          </w:p>
          <w:p w:rsidR="00C47611" w:rsidRPr="00A568E6" w:rsidRDefault="00C47611" w:rsidP="00FA24CC">
            <w:pPr>
              <w:shd w:val="clear" w:color="auto" w:fill="FFFFFF" w:themeFill="background1"/>
              <w:bidi/>
              <w:rPr>
                <w:rFonts w:ascii="Simplified Arabic" w:hAnsi="Simplified Arabic" w:cs="Simplified Arabic"/>
                <w:sz w:val="20"/>
                <w:szCs w:val="20"/>
                <w:shd w:val="clear" w:color="auto" w:fill="FFFFFF" w:themeFill="background1"/>
                <w:rtl/>
              </w:rPr>
            </w:pPr>
            <w:r w:rsidRPr="00A568E6">
              <w:rPr>
                <w:rFonts w:ascii="Simplified Arabic" w:hAnsi="Simplified Arabic" w:cs="Simplified Arabic" w:hint="cs"/>
                <w:sz w:val="20"/>
                <w:szCs w:val="20"/>
                <w:shd w:val="clear" w:color="auto" w:fill="FFFFFF" w:themeFill="background1"/>
                <w:rtl/>
              </w:rPr>
              <w:t>يتم التخطيط للمتابعة والتقييم في مرحلة التخطيط للنشاط يجب استخدام مؤشرات كمية ونوعية</w:t>
            </w:r>
          </w:p>
        </w:tc>
        <w:tc>
          <w:tcPr>
            <w:tcW w:w="270" w:type="dxa"/>
          </w:tcPr>
          <w:p w:rsidR="002E1212" w:rsidRPr="00A568E6" w:rsidRDefault="002E1212" w:rsidP="00FA24CC">
            <w:pPr>
              <w:pStyle w:val="ListParagraph"/>
              <w:numPr>
                <w:ilvl w:val="0"/>
                <w:numId w:val="25"/>
              </w:numPr>
              <w:bidi/>
              <w:rPr>
                <w:rFonts w:ascii="Simplified Arabic" w:hAnsi="Simplified Arabic" w:cs="Simplified Arabic"/>
                <w:sz w:val="20"/>
                <w:szCs w:val="20"/>
                <w:rtl/>
              </w:rPr>
            </w:pPr>
          </w:p>
        </w:tc>
        <w:tc>
          <w:tcPr>
            <w:tcW w:w="2978" w:type="dxa"/>
          </w:tcPr>
          <w:p w:rsidR="002E1212" w:rsidRPr="00A568E6" w:rsidRDefault="009B25BF" w:rsidP="00FA24CC">
            <w:pPr>
              <w:bidi/>
              <w:rPr>
                <w:rFonts w:ascii="Simplified Arabic" w:hAnsi="Simplified Arabic" w:cs="Simplified Arabic"/>
                <w:sz w:val="20"/>
                <w:szCs w:val="20"/>
                <w:rtl/>
              </w:rPr>
            </w:pPr>
            <w:r w:rsidRPr="00A568E6">
              <w:rPr>
                <w:rFonts w:ascii="Simplified Arabic" w:hAnsi="Simplified Arabic" w:cs="Simplified Arabic" w:hint="cs"/>
                <w:sz w:val="20"/>
                <w:szCs w:val="20"/>
                <w:rtl/>
              </w:rPr>
              <w:t>التركيز على الأنشطة قليله التكلفة نسبيا</w:t>
            </w:r>
          </w:p>
          <w:p w:rsidR="009B25BF" w:rsidRPr="00A568E6" w:rsidRDefault="00FA24CC" w:rsidP="00FA24CC">
            <w:pPr>
              <w:bidi/>
              <w:rPr>
                <w:rFonts w:ascii="Simplified Arabic" w:hAnsi="Simplified Arabic" w:cs="Simplified Arabic"/>
                <w:sz w:val="20"/>
                <w:szCs w:val="20"/>
                <w:rtl/>
              </w:rPr>
            </w:pPr>
            <w:r w:rsidRPr="00A568E6">
              <w:rPr>
                <w:rFonts w:ascii="Simplified Arabic" w:hAnsi="Simplified Arabic" w:cs="Simplified Arabic" w:hint="cs"/>
                <w:sz w:val="20"/>
                <w:szCs w:val="20"/>
                <w:rtl/>
              </w:rPr>
              <w:t>إيجاد</w:t>
            </w:r>
            <w:r w:rsidR="009B25BF" w:rsidRPr="00A568E6">
              <w:rPr>
                <w:rFonts w:ascii="Simplified Arabic" w:hAnsi="Simplified Arabic" w:cs="Simplified Arabic" w:hint="cs"/>
                <w:sz w:val="20"/>
                <w:szCs w:val="20"/>
                <w:rtl/>
              </w:rPr>
              <w:t xml:space="preserve"> موارد بديلة محليا ووطنيا </w:t>
            </w:r>
            <w:r w:rsidRPr="00A568E6">
              <w:rPr>
                <w:rFonts w:ascii="Simplified Arabic" w:hAnsi="Simplified Arabic" w:cs="Simplified Arabic" w:hint="cs"/>
                <w:sz w:val="20"/>
                <w:szCs w:val="20"/>
                <w:rtl/>
              </w:rPr>
              <w:t>و</w:t>
            </w:r>
            <w:r w:rsidR="009B25BF" w:rsidRPr="00A568E6">
              <w:rPr>
                <w:rFonts w:ascii="Simplified Arabic" w:hAnsi="Simplified Arabic" w:cs="Simplified Arabic" w:hint="cs"/>
                <w:sz w:val="20"/>
                <w:szCs w:val="20"/>
                <w:rtl/>
              </w:rPr>
              <w:t xml:space="preserve">عدم الاعتماد على مصدر واحد للدعم </w:t>
            </w:r>
          </w:p>
          <w:p w:rsidR="00C47611" w:rsidRPr="00A568E6" w:rsidRDefault="00C47611" w:rsidP="00FA24CC">
            <w:pPr>
              <w:bidi/>
              <w:rPr>
                <w:rFonts w:ascii="Simplified Arabic" w:hAnsi="Simplified Arabic" w:cs="Simplified Arabic"/>
                <w:sz w:val="20"/>
                <w:szCs w:val="20"/>
                <w:rtl/>
              </w:rPr>
            </w:pPr>
            <w:r w:rsidRPr="00A568E6">
              <w:rPr>
                <w:rFonts w:ascii="Simplified Arabic" w:hAnsi="Simplified Arabic" w:cs="Simplified Arabic" w:hint="cs"/>
                <w:sz w:val="20"/>
                <w:szCs w:val="20"/>
                <w:rtl/>
              </w:rPr>
              <w:t xml:space="preserve">اعتماد أساليب متنوعة لدعوة الجمهور </w:t>
            </w:r>
          </w:p>
          <w:p w:rsidR="00287ED5" w:rsidRPr="00A568E6" w:rsidRDefault="00287ED5" w:rsidP="00FA24CC">
            <w:pPr>
              <w:shd w:val="clear" w:color="auto" w:fill="FFFFFF"/>
              <w:bidi/>
              <w:jc w:val="both"/>
              <w:rPr>
                <w:rFonts w:ascii="Simplified Arabic" w:eastAsia="Times New Roman" w:hAnsi="Simplified Arabic" w:cs="Simplified Arabic"/>
                <w:sz w:val="20"/>
                <w:szCs w:val="20"/>
                <w:rtl/>
              </w:rPr>
            </w:pPr>
            <w:r w:rsidRPr="00A568E6">
              <w:rPr>
                <w:rFonts w:ascii="Simplified Arabic" w:eastAsia="Times New Roman" w:hAnsi="Simplified Arabic" w:cs="Simplified Arabic"/>
                <w:sz w:val="20"/>
                <w:szCs w:val="20"/>
                <w:rtl/>
              </w:rPr>
              <w:t xml:space="preserve">التعاون مع شخصيات بارزة لدعم الأنشطة </w:t>
            </w:r>
          </w:p>
          <w:p w:rsidR="00C47611" w:rsidRPr="00A568E6" w:rsidRDefault="00C47611" w:rsidP="00FA24CC">
            <w:pPr>
              <w:bidi/>
              <w:rPr>
                <w:rFonts w:ascii="Simplified Arabic" w:hAnsi="Simplified Arabic" w:cs="Simplified Arabic"/>
                <w:sz w:val="20"/>
                <w:szCs w:val="20"/>
                <w:rtl/>
              </w:rPr>
            </w:pPr>
            <w:r w:rsidRPr="00A568E6">
              <w:rPr>
                <w:rFonts w:ascii="Simplified Arabic" w:hAnsi="Simplified Arabic" w:cs="Simplified Arabic" w:hint="cs"/>
                <w:sz w:val="20"/>
                <w:szCs w:val="20"/>
                <w:rtl/>
              </w:rPr>
              <w:t xml:space="preserve">مكافأة المتطوعين وشكر الداعمين </w:t>
            </w:r>
          </w:p>
        </w:tc>
        <w:tc>
          <w:tcPr>
            <w:tcW w:w="262" w:type="dxa"/>
          </w:tcPr>
          <w:p w:rsidR="002E1212" w:rsidRPr="00A568E6" w:rsidRDefault="002E1212" w:rsidP="00FA24CC">
            <w:pPr>
              <w:pStyle w:val="ListParagraph"/>
              <w:numPr>
                <w:ilvl w:val="0"/>
                <w:numId w:val="25"/>
              </w:numPr>
              <w:bidi/>
              <w:rPr>
                <w:rFonts w:ascii="Simplified Arabic" w:hAnsi="Simplified Arabic" w:cs="Simplified Arabic"/>
                <w:sz w:val="20"/>
                <w:szCs w:val="20"/>
                <w:rtl/>
              </w:rPr>
            </w:pPr>
          </w:p>
        </w:tc>
        <w:tc>
          <w:tcPr>
            <w:tcW w:w="3376" w:type="dxa"/>
            <w:shd w:val="clear" w:color="auto" w:fill="auto"/>
          </w:tcPr>
          <w:p w:rsidR="00C47611" w:rsidRPr="00A568E6" w:rsidRDefault="00A568E6" w:rsidP="00A568E6">
            <w:pPr>
              <w:shd w:val="clear" w:color="auto" w:fill="FFFFFF"/>
              <w:bidi/>
              <w:rPr>
                <w:rFonts w:ascii="Simplified Arabic" w:eastAsia="Times New Roman" w:hAnsi="Simplified Arabic" w:cs="Simplified Arabic"/>
                <w:sz w:val="20"/>
                <w:szCs w:val="20"/>
                <w:rtl/>
              </w:rPr>
            </w:pPr>
            <w:r>
              <w:rPr>
                <w:rFonts w:ascii="Simplified Arabic" w:eastAsia="Times New Roman" w:hAnsi="Simplified Arabic" w:cs="Simplified Arabic" w:hint="cs"/>
                <w:sz w:val="20"/>
                <w:szCs w:val="20"/>
                <w:rtl/>
              </w:rPr>
              <w:t xml:space="preserve">توثيق </w:t>
            </w:r>
            <w:r w:rsidR="00C47611" w:rsidRPr="00A568E6">
              <w:rPr>
                <w:rFonts w:ascii="Simplified Arabic" w:eastAsia="Times New Roman" w:hAnsi="Simplified Arabic" w:cs="Simplified Arabic"/>
                <w:sz w:val="20"/>
                <w:szCs w:val="20"/>
                <w:rtl/>
              </w:rPr>
              <w:t xml:space="preserve">أسماء </w:t>
            </w:r>
            <w:r>
              <w:rPr>
                <w:rFonts w:ascii="Simplified Arabic" w:eastAsia="Times New Roman" w:hAnsi="Simplified Arabic" w:cs="Simplified Arabic" w:hint="cs"/>
                <w:sz w:val="20"/>
                <w:szCs w:val="20"/>
                <w:rtl/>
              </w:rPr>
              <w:t>المشاركين</w:t>
            </w:r>
            <w:r w:rsidR="00C47611" w:rsidRPr="00A568E6">
              <w:rPr>
                <w:rFonts w:ascii="Simplified Arabic" w:eastAsia="Times New Roman" w:hAnsi="Simplified Arabic" w:cs="Simplified Arabic"/>
                <w:sz w:val="20"/>
                <w:szCs w:val="20"/>
                <w:rtl/>
              </w:rPr>
              <w:t xml:space="preserve"> ودراستها ومعرفة </w:t>
            </w:r>
            <w:r w:rsidR="00C47611" w:rsidRPr="00A568E6">
              <w:rPr>
                <w:rFonts w:ascii="Simplified Arabic" w:eastAsia="Times New Roman" w:hAnsi="Simplified Arabic" w:cs="Simplified Arabic" w:hint="cs"/>
                <w:sz w:val="20"/>
                <w:szCs w:val="20"/>
                <w:rtl/>
              </w:rPr>
              <w:t>خصائص</w:t>
            </w:r>
            <w:r w:rsidR="00C47611" w:rsidRPr="00A568E6">
              <w:rPr>
                <w:rFonts w:ascii="Simplified Arabic" w:eastAsia="Times New Roman" w:hAnsi="Simplified Arabic" w:cs="Simplified Arabic"/>
                <w:sz w:val="20"/>
                <w:szCs w:val="20"/>
                <w:rtl/>
              </w:rPr>
              <w:t xml:space="preserve"> الفئة </w:t>
            </w:r>
            <w:r w:rsidRPr="00A568E6">
              <w:rPr>
                <w:rFonts w:ascii="Simplified Arabic" w:eastAsia="Times New Roman" w:hAnsi="Simplified Arabic" w:cs="Simplified Arabic" w:hint="cs"/>
                <w:sz w:val="20"/>
                <w:szCs w:val="20"/>
                <w:rtl/>
              </w:rPr>
              <w:t>المشاركة والفئا</w:t>
            </w:r>
            <w:r w:rsidRPr="00A568E6">
              <w:rPr>
                <w:rFonts w:ascii="Simplified Arabic" w:eastAsia="Times New Roman" w:hAnsi="Simplified Arabic" w:cs="Simplified Arabic" w:hint="eastAsia"/>
                <w:sz w:val="20"/>
                <w:szCs w:val="20"/>
                <w:rtl/>
              </w:rPr>
              <w:t>ت</w:t>
            </w:r>
            <w:r w:rsidR="00C47611" w:rsidRPr="00A568E6">
              <w:rPr>
                <w:rFonts w:ascii="Simplified Arabic" w:eastAsia="Times New Roman" w:hAnsi="Simplified Arabic" w:cs="Simplified Arabic"/>
                <w:sz w:val="20"/>
                <w:szCs w:val="20"/>
                <w:rtl/>
              </w:rPr>
              <w:t xml:space="preserve"> </w:t>
            </w:r>
            <w:r>
              <w:rPr>
                <w:rFonts w:ascii="Simplified Arabic" w:eastAsia="Times New Roman" w:hAnsi="Simplified Arabic" w:cs="Simplified Arabic" w:hint="cs"/>
                <w:sz w:val="20"/>
                <w:szCs w:val="20"/>
                <w:rtl/>
              </w:rPr>
              <w:t xml:space="preserve">الممتنعة عن </w:t>
            </w:r>
            <w:r w:rsidR="00C47611" w:rsidRPr="00A568E6">
              <w:rPr>
                <w:rFonts w:ascii="Simplified Arabic" w:eastAsia="Times New Roman" w:hAnsi="Simplified Arabic" w:cs="Simplified Arabic"/>
                <w:sz w:val="20"/>
                <w:szCs w:val="20"/>
                <w:rtl/>
              </w:rPr>
              <w:t>المشاركة</w:t>
            </w:r>
            <w:r>
              <w:rPr>
                <w:rFonts w:ascii="Simplified Arabic" w:eastAsia="Times New Roman" w:hAnsi="Simplified Arabic" w:cs="Simplified Arabic" w:hint="cs"/>
                <w:sz w:val="20"/>
                <w:szCs w:val="20"/>
                <w:rtl/>
              </w:rPr>
              <w:t xml:space="preserve"> ل</w:t>
            </w:r>
            <w:r w:rsidR="00C47611" w:rsidRPr="00A568E6">
              <w:rPr>
                <w:rFonts w:ascii="Simplified Arabic" w:eastAsia="Times New Roman" w:hAnsi="Simplified Arabic" w:cs="Simplified Arabic"/>
                <w:sz w:val="20"/>
                <w:szCs w:val="20"/>
                <w:rtl/>
              </w:rPr>
              <w:t xml:space="preserve">معرفة العوائق والصعوبات التي تمنع المشاركة </w:t>
            </w:r>
          </w:p>
          <w:p w:rsidR="00C47611" w:rsidRPr="00A568E6" w:rsidRDefault="00C47611" w:rsidP="00FA24CC">
            <w:pPr>
              <w:shd w:val="clear" w:color="auto" w:fill="FFFFFF"/>
              <w:bidi/>
              <w:rPr>
                <w:rFonts w:ascii="Simplified Arabic" w:eastAsia="Times New Roman" w:hAnsi="Simplified Arabic" w:cs="Simplified Arabic"/>
                <w:sz w:val="20"/>
                <w:szCs w:val="20"/>
                <w:rtl/>
              </w:rPr>
            </w:pPr>
            <w:r w:rsidRPr="00A568E6">
              <w:rPr>
                <w:rFonts w:ascii="Simplified Arabic" w:eastAsia="Times New Roman" w:hAnsi="Simplified Arabic" w:cs="Simplified Arabic"/>
                <w:sz w:val="20"/>
                <w:szCs w:val="20"/>
                <w:rtl/>
              </w:rPr>
              <w:t xml:space="preserve">مراجعة المواد التثقيفية والفيديوهات بشكل نقدي </w:t>
            </w:r>
          </w:p>
          <w:p w:rsidR="00287ED5" w:rsidRDefault="00287ED5" w:rsidP="00A568E6">
            <w:pPr>
              <w:shd w:val="clear" w:color="auto" w:fill="FFFFFF"/>
              <w:bidi/>
              <w:rPr>
                <w:rFonts w:ascii="Simplified Arabic" w:eastAsia="Times New Roman" w:hAnsi="Simplified Arabic" w:cs="Simplified Arabic"/>
                <w:sz w:val="20"/>
                <w:szCs w:val="20"/>
                <w:rtl/>
              </w:rPr>
            </w:pPr>
            <w:r w:rsidRPr="00A568E6">
              <w:rPr>
                <w:rFonts w:ascii="Simplified Arabic" w:eastAsia="Times New Roman" w:hAnsi="Simplified Arabic" w:cs="Simplified Arabic"/>
                <w:sz w:val="20"/>
                <w:szCs w:val="20"/>
                <w:rtl/>
              </w:rPr>
              <w:t>نشر نتائج التقييم للجمهور</w:t>
            </w:r>
          </w:p>
          <w:p w:rsidR="00A568E6" w:rsidRDefault="00A568E6" w:rsidP="00A568E6">
            <w:pPr>
              <w:bidi/>
              <w:rPr>
                <w:rFonts w:ascii="Simplified Arabic" w:hAnsi="Simplified Arabic" w:cs="Simplified Arabic"/>
                <w:sz w:val="20"/>
                <w:szCs w:val="20"/>
                <w:rtl/>
              </w:rPr>
            </w:pPr>
            <w:r w:rsidRPr="00A568E6">
              <w:rPr>
                <w:rFonts w:ascii="Simplified Arabic" w:hAnsi="Simplified Arabic" w:cs="Simplified Arabic" w:hint="cs"/>
                <w:sz w:val="20"/>
                <w:szCs w:val="20"/>
                <w:rtl/>
              </w:rPr>
              <w:t>متابعة قصص النجاح وأسباب النجاح والفشل</w:t>
            </w:r>
          </w:p>
          <w:p w:rsidR="00A568E6" w:rsidRPr="00A568E6" w:rsidRDefault="00A568E6" w:rsidP="00A568E6">
            <w:pPr>
              <w:shd w:val="clear" w:color="auto" w:fill="FFFFFF"/>
              <w:bidi/>
              <w:rPr>
                <w:rFonts w:ascii="Simplified Arabic" w:eastAsia="Times New Roman" w:hAnsi="Simplified Arabic" w:cs="Simplified Arabic"/>
                <w:sz w:val="20"/>
                <w:szCs w:val="20"/>
                <w:rtl/>
              </w:rPr>
            </w:pPr>
            <w:r w:rsidRPr="00A568E6">
              <w:rPr>
                <w:rFonts w:ascii="Simplified Arabic" w:eastAsia="Times New Roman" w:hAnsi="Simplified Arabic" w:cs="Simplified Arabic"/>
                <w:sz w:val="20"/>
                <w:szCs w:val="20"/>
                <w:rtl/>
              </w:rPr>
              <w:t>إبراز مشاركات الافراد والتغيير</w:t>
            </w:r>
          </w:p>
        </w:tc>
      </w:tr>
    </w:tbl>
    <w:p w:rsidR="00FA24CC" w:rsidRDefault="00FA24CC" w:rsidP="00FA24CC">
      <w:pPr>
        <w:bidi/>
        <w:spacing w:after="0" w:line="240" w:lineRule="auto"/>
        <w:rPr>
          <w:rFonts w:ascii="Simplified Arabic" w:hAnsi="Simplified Arabic" w:cs="Simplified Arabic"/>
          <w:b/>
          <w:bCs/>
          <w:rtl/>
        </w:rPr>
      </w:pPr>
    </w:p>
    <w:p w:rsidR="004F0DE0" w:rsidRDefault="004F0DE0" w:rsidP="004F0DE0">
      <w:pPr>
        <w:spacing w:after="0" w:line="240" w:lineRule="auto"/>
        <w:rPr>
          <w:rFonts w:ascii="Simplified Arabic" w:hAnsi="Simplified Arabic" w:cs="Simplified Arabic"/>
          <w:b/>
          <w:bCs/>
          <w:rtl/>
        </w:rPr>
        <w:sectPr w:rsidR="004F0DE0" w:rsidSect="000C6A6C">
          <w:pgSz w:w="16839" w:h="11907" w:orient="landscape"/>
          <w:pgMar w:top="1440" w:right="1440" w:bottom="1440" w:left="1440" w:header="720" w:footer="720" w:gutter="1440"/>
          <w:cols w:space="720"/>
        </w:sectPr>
      </w:pPr>
    </w:p>
    <w:p w:rsidR="00CD1786" w:rsidRDefault="000C6A6C" w:rsidP="00A927F8">
      <w:pPr>
        <w:bidi/>
        <w:spacing w:after="0" w:line="240" w:lineRule="auto"/>
        <w:jc w:val="both"/>
        <w:rPr>
          <w:rFonts w:ascii="Simplified Arabic" w:hAnsi="Simplified Arabic" w:cs="Simplified Arabic"/>
          <w:shd w:val="clear" w:color="auto" w:fill="EAEAFF"/>
          <w:rtl/>
        </w:rPr>
      </w:pPr>
      <w:r>
        <w:rPr>
          <w:rFonts w:ascii="Simplified Arabic" w:hAnsi="Simplified Arabic" w:cs="Simplified Arabic"/>
          <w:noProof/>
          <w:shd w:val="clear" w:color="auto" w:fill="EAEAFF"/>
          <w:rtl/>
        </w:rPr>
        <w:lastRenderedPageBreak/>
        <mc:AlternateContent>
          <mc:Choice Requires="wps">
            <w:drawing>
              <wp:anchor distT="45720" distB="45720" distL="114300" distR="114300" simplePos="0" relativeHeight="251664384" behindDoc="0" locked="0" layoutInCell="1" allowOverlap="1">
                <wp:simplePos x="0" y="0"/>
                <wp:positionH relativeFrom="column">
                  <wp:posOffset>-819150</wp:posOffset>
                </wp:positionH>
                <wp:positionV relativeFrom="paragraph">
                  <wp:posOffset>285750</wp:posOffset>
                </wp:positionV>
                <wp:extent cx="5648325" cy="2232660"/>
                <wp:effectExtent l="0" t="0" r="28575" b="14605"/>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48325" cy="2232660"/>
                        </a:xfrm>
                        <a:prstGeom prst="rect">
                          <a:avLst/>
                        </a:prstGeom>
                        <a:solidFill>
                          <a:srgbClr val="FFFFFF"/>
                        </a:solidFill>
                        <a:ln w="9525">
                          <a:solidFill>
                            <a:srgbClr val="000000"/>
                          </a:solidFill>
                          <a:miter lim="800000"/>
                          <a:headEnd/>
                          <a:tailEnd/>
                        </a:ln>
                      </wps:spPr>
                      <wps:txbx>
                        <w:txbxContent>
                          <w:p w:rsidR="00FA24CC" w:rsidRPr="009A33B6" w:rsidRDefault="00FA24CC" w:rsidP="0044786B">
                            <w:pPr>
                              <w:bidi/>
                              <w:spacing w:after="0"/>
                              <w:rPr>
                                <w:b/>
                                <w:bCs/>
                                <w:color w:val="5B9BD5" w:themeColor="accent1"/>
                                <w:sz w:val="24"/>
                                <w:szCs w:val="24"/>
                              </w:rPr>
                            </w:pPr>
                            <w:r w:rsidRPr="0010263C">
                              <w:rPr>
                                <w:rFonts w:hint="cs"/>
                                <w:b/>
                                <w:bCs/>
                                <w:color w:val="5B9BD5" w:themeColor="accent1"/>
                                <w:sz w:val="24"/>
                                <w:szCs w:val="24"/>
                                <w:rtl/>
                              </w:rPr>
                              <w:t>عند اختيار النشاط التوعوي</w:t>
                            </w:r>
                            <w:r>
                              <w:rPr>
                                <w:rFonts w:hint="cs"/>
                                <w:b/>
                                <w:bCs/>
                                <w:color w:val="5B9BD5" w:themeColor="accent1"/>
                                <w:sz w:val="24"/>
                                <w:szCs w:val="24"/>
                                <w:rtl/>
                              </w:rPr>
                              <w:t xml:space="preserve"> والتخطيط لتنفيذه</w:t>
                            </w:r>
                            <w:r w:rsidRPr="0010263C">
                              <w:rPr>
                                <w:rFonts w:hint="cs"/>
                                <w:b/>
                                <w:bCs/>
                                <w:color w:val="5B9BD5" w:themeColor="accent1"/>
                                <w:sz w:val="24"/>
                                <w:szCs w:val="24"/>
                                <w:rtl/>
                              </w:rPr>
                              <w:t xml:space="preserve"> يجب على المؤسسة </w:t>
                            </w:r>
                            <w:r>
                              <w:rPr>
                                <w:rFonts w:hint="cs"/>
                                <w:b/>
                                <w:bCs/>
                                <w:color w:val="5B9BD5" w:themeColor="accent1"/>
                                <w:sz w:val="24"/>
                                <w:szCs w:val="24"/>
                                <w:rtl/>
                              </w:rPr>
                              <w:t>الإجابة على بعض الأسئلة المتعلقة بملائمة الوسيلة المقترح استخدامها:</w:t>
                            </w:r>
                          </w:p>
                          <w:p w:rsidR="00FA24CC" w:rsidRPr="009A33B6" w:rsidRDefault="00FA24CC" w:rsidP="00EA7DFE">
                            <w:pPr>
                              <w:pStyle w:val="ListParagraph"/>
                              <w:numPr>
                                <w:ilvl w:val="0"/>
                                <w:numId w:val="24"/>
                              </w:numPr>
                              <w:bidi/>
                              <w:spacing w:after="0"/>
                              <w:jc w:val="both"/>
                              <w:rPr>
                                <w:b/>
                                <w:bCs/>
                                <w:color w:val="5B9BD5" w:themeColor="accent1"/>
                                <w:sz w:val="24"/>
                              </w:rPr>
                            </w:pPr>
                            <w:r>
                              <w:rPr>
                                <w:rFonts w:hint="cs"/>
                                <w:b/>
                                <w:bCs/>
                                <w:color w:val="5B9BD5" w:themeColor="accent1"/>
                                <w:sz w:val="24"/>
                                <w:szCs w:val="24"/>
                                <w:rtl/>
                              </w:rPr>
                              <w:t xml:space="preserve">ما هي الوسائل الأكثر ملائمة لطرح القضية التوعوية التي نحن بصددها؟ </w:t>
                            </w:r>
                            <w:r w:rsidRPr="009A33B6">
                              <w:rPr>
                                <w:rFonts w:hint="cs"/>
                                <w:b/>
                                <w:bCs/>
                                <w:color w:val="5B9BD5" w:themeColor="accent1"/>
                                <w:sz w:val="24"/>
                                <w:szCs w:val="24"/>
                                <w:rtl/>
                              </w:rPr>
                              <w:t>هل يتطلب الامر اللقاء مباشرة مع الجمهور ام يمكن التركيز على العمل الإعلامي بالوسائل التقليدية والوسائل الحديثة المعتمدة على التكنولوجيا؟</w:t>
                            </w:r>
                          </w:p>
                          <w:p w:rsidR="00FA24CC" w:rsidRPr="009A33B6" w:rsidRDefault="00FA24CC" w:rsidP="00EA7DFE">
                            <w:pPr>
                              <w:pStyle w:val="ListParagraph"/>
                              <w:numPr>
                                <w:ilvl w:val="0"/>
                                <w:numId w:val="24"/>
                              </w:numPr>
                              <w:bidi/>
                              <w:spacing w:after="0"/>
                              <w:jc w:val="both"/>
                              <w:rPr>
                                <w:b/>
                                <w:bCs/>
                                <w:color w:val="5B9BD5" w:themeColor="accent1"/>
                                <w:sz w:val="24"/>
                              </w:rPr>
                            </w:pPr>
                            <w:r w:rsidRPr="009A33B6">
                              <w:rPr>
                                <w:rFonts w:hint="cs"/>
                                <w:b/>
                                <w:bCs/>
                                <w:color w:val="5B9BD5" w:themeColor="accent1"/>
                                <w:sz w:val="24"/>
                                <w:szCs w:val="24"/>
                                <w:rtl/>
                              </w:rPr>
                              <w:t>ما هي أفضل وسيلة للوصول ال</w:t>
                            </w:r>
                            <w:r>
                              <w:rPr>
                                <w:rFonts w:hint="cs"/>
                                <w:b/>
                                <w:bCs/>
                                <w:color w:val="5B9BD5" w:themeColor="accent1"/>
                                <w:sz w:val="24"/>
                                <w:szCs w:val="24"/>
                                <w:rtl/>
                              </w:rPr>
                              <w:t>ى الفئة المستهدفة؟ وهل تعتبر الآ</w:t>
                            </w:r>
                            <w:r w:rsidRPr="009A33B6">
                              <w:rPr>
                                <w:rFonts w:hint="cs"/>
                                <w:b/>
                                <w:bCs/>
                                <w:color w:val="5B9BD5" w:themeColor="accent1"/>
                                <w:sz w:val="24"/>
                                <w:szCs w:val="24"/>
                                <w:rtl/>
                              </w:rPr>
                              <w:t xml:space="preserve">ليات المختارة مقبولة للفئة المستهدفة. </w:t>
                            </w:r>
                          </w:p>
                          <w:p w:rsidR="00FA24CC" w:rsidRPr="009A33B6" w:rsidRDefault="00FA24CC" w:rsidP="00EA7DFE">
                            <w:pPr>
                              <w:pStyle w:val="ListParagraph"/>
                              <w:numPr>
                                <w:ilvl w:val="0"/>
                                <w:numId w:val="24"/>
                              </w:numPr>
                              <w:bidi/>
                              <w:spacing w:after="0"/>
                              <w:jc w:val="both"/>
                              <w:rPr>
                                <w:b/>
                                <w:bCs/>
                                <w:color w:val="5B9BD5" w:themeColor="accent1"/>
                                <w:sz w:val="24"/>
                              </w:rPr>
                            </w:pPr>
                            <w:r>
                              <w:rPr>
                                <w:rFonts w:hint="cs"/>
                                <w:b/>
                                <w:bCs/>
                                <w:color w:val="5B9BD5" w:themeColor="accent1"/>
                                <w:sz w:val="24"/>
                                <w:szCs w:val="24"/>
                                <w:rtl/>
                              </w:rPr>
                              <w:t xml:space="preserve">هل يمكن الاكتفاء بالوسائل </w:t>
                            </w:r>
                            <w:r w:rsidRPr="0010263C">
                              <w:rPr>
                                <w:rFonts w:hint="cs"/>
                                <w:b/>
                                <w:bCs/>
                                <w:color w:val="5B9BD5" w:themeColor="accent1"/>
                                <w:sz w:val="24"/>
                                <w:szCs w:val="24"/>
                                <w:rtl/>
                              </w:rPr>
                              <w:t xml:space="preserve">التوعوية </w:t>
                            </w:r>
                            <w:r>
                              <w:rPr>
                                <w:rFonts w:hint="cs"/>
                                <w:b/>
                                <w:bCs/>
                                <w:color w:val="5B9BD5" w:themeColor="accent1"/>
                                <w:sz w:val="24"/>
                                <w:szCs w:val="24"/>
                                <w:rtl/>
                              </w:rPr>
                              <w:t xml:space="preserve">المختارة لتحقيق التغيير المنشود؟ أم توجد ضرورة لتبني </w:t>
                            </w:r>
                            <w:r w:rsidRPr="0010263C">
                              <w:rPr>
                                <w:rFonts w:hint="cs"/>
                                <w:b/>
                                <w:bCs/>
                                <w:color w:val="5B9BD5" w:themeColor="accent1"/>
                                <w:sz w:val="24"/>
                                <w:szCs w:val="24"/>
                                <w:rtl/>
                              </w:rPr>
                              <w:t>آليات بديلة أو إضافية؟</w:t>
                            </w:r>
                          </w:p>
                          <w:p w:rsidR="00FA24CC" w:rsidRPr="009A33B6" w:rsidRDefault="00FA24CC" w:rsidP="00EA7DFE">
                            <w:pPr>
                              <w:pStyle w:val="ListParagraph"/>
                              <w:numPr>
                                <w:ilvl w:val="0"/>
                                <w:numId w:val="24"/>
                              </w:numPr>
                              <w:bidi/>
                              <w:spacing w:after="0"/>
                              <w:jc w:val="both"/>
                              <w:rPr>
                                <w:b/>
                                <w:bCs/>
                                <w:color w:val="5B9BD5" w:themeColor="accent1"/>
                                <w:sz w:val="24"/>
                              </w:rPr>
                            </w:pPr>
                            <w:r>
                              <w:rPr>
                                <w:rFonts w:hint="cs"/>
                                <w:b/>
                                <w:bCs/>
                                <w:color w:val="5B9BD5" w:themeColor="accent1"/>
                                <w:sz w:val="24"/>
                                <w:szCs w:val="24"/>
                                <w:rtl/>
                              </w:rPr>
                              <w:t>هل توجد حاجة لتكثيف الا نشطة من نوع معين؟ او لفترة زمنية معينة؟</w:t>
                            </w:r>
                          </w:p>
                          <w:p w:rsidR="00FA24CC" w:rsidRPr="009A33B6" w:rsidRDefault="00FA24CC" w:rsidP="00EA7DFE">
                            <w:pPr>
                              <w:pStyle w:val="ListParagraph"/>
                              <w:numPr>
                                <w:ilvl w:val="0"/>
                                <w:numId w:val="24"/>
                              </w:numPr>
                              <w:bidi/>
                              <w:spacing w:after="0"/>
                              <w:jc w:val="both"/>
                              <w:rPr>
                                <w:b/>
                                <w:bCs/>
                                <w:color w:val="5B9BD5" w:themeColor="accent1"/>
                                <w:sz w:val="24"/>
                                <w:szCs w:val="24"/>
                              </w:rPr>
                            </w:pPr>
                            <w:r w:rsidRPr="009A33B6">
                              <w:rPr>
                                <w:rFonts w:hint="cs"/>
                                <w:b/>
                                <w:bCs/>
                                <w:color w:val="5B9BD5" w:themeColor="accent1"/>
                                <w:sz w:val="24"/>
                                <w:szCs w:val="24"/>
                                <w:rtl/>
                              </w:rPr>
                              <w:t xml:space="preserve">هل يمكن القيام بالنشاط باستخدام </w:t>
                            </w:r>
                            <w:r>
                              <w:rPr>
                                <w:rFonts w:hint="cs"/>
                                <w:b/>
                                <w:bCs/>
                                <w:color w:val="5B9BD5" w:themeColor="accent1"/>
                                <w:sz w:val="24"/>
                                <w:szCs w:val="24"/>
                                <w:rtl/>
                              </w:rPr>
                              <w:t xml:space="preserve">الموارد البشرية والمالية المتوفرة لدى المؤسسة؟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left:0;text-align:left;margin-left:-64.5pt;margin-top:22.5pt;width:444.75pt;height:175.8pt;z-index:25166438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">
                <v:textbox style="mso-fit-shape-to-text:t">
                  <w:txbxContent>
                    <w:p w:rsidR="00FA24CC" w:rsidRPr="009A33B6" w:rsidRDefault="00FA24CC" w:rsidP="0044786B">
                      <w:pPr>
                        <w:bidi/>
                        <w:spacing w:after="0"/>
                        <w:rPr>
                          <w:b/>
                          <w:bCs/>
                          <w:color w:val="5B9BD5" w:themeColor="accent1"/>
                          <w:sz w:val="24"/>
                          <w:szCs w:val="24"/>
                        </w:rPr>
                      </w:pPr>
                      <w:r w:rsidRPr="0010263C">
                        <w:rPr>
                          <w:rFonts w:hint="cs"/>
                          <w:b/>
                          <w:bCs/>
                          <w:color w:val="5B9BD5" w:themeColor="accent1"/>
                          <w:sz w:val="24"/>
                          <w:szCs w:val="24"/>
                          <w:rtl/>
                        </w:rPr>
                        <w:t>عند اختيار النشاط التوعوي</w:t>
                      </w:r>
                      <w:r>
                        <w:rPr>
                          <w:rFonts w:hint="cs"/>
                          <w:b/>
                          <w:bCs/>
                          <w:color w:val="5B9BD5" w:themeColor="accent1"/>
                          <w:sz w:val="24"/>
                          <w:szCs w:val="24"/>
                          <w:rtl/>
                        </w:rPr>
                        <w:t xml:space="preserve"> والتخطيط لتنفيذه</w:t>
                      </w:r>
                      <w:r w:rsidRPr="0010263C">
                        <w:rPr>
                          <w:rFonts w:hint="cs"/>
                          <w:b/>
                          <w:bCs/>
                          <w:color w:val="5B9BD5" w:themeColor="accent1"/>
                          <w:sz w:val="24"/>
                          <w:szCs w:val="24"/>
                          <w:rtl/>
                        </w:rPr>
                        <w:t xml:space="preserve"> يجب على المؤسسة </w:t>
                      </w:r>
                      <w:r>
                        <w:rPr>
                          <w:rFonts w:hint="cs"/>
                          <w:b/>
                          <w:bCs/>
                          <w:color w:val="5B9BD5" w:themeColor="accent1"/>
                          <w:sz w:val="24"/>
                          <w:szCs w:val="24"/>
                          <w:rtl/>
                        </w:rPr>
                        <w:t>الإجابة على بعض الأسئلة المتعلقة بملائمة الوسيلة المقترح استخدامها:</w:t>
                      </w:r>
                    </w:p>
                    <w:p w:rsidR="00FA24CC" w:rsidRPr="009A33B6" w:rsidRDefault="00FA24CC" w:rsidP="00EA7DFE">
                      <w:pPr>
                        <w:pStyle w:val="ListParagraph"/>
                        <w:numPr>
                          <w:ilvl w:val="0"/>
                          <w:numId w:val="24"/>
                        </w:numPr>
                        <w:bidi/>
                        <w:spacing w:after="0"/>
                        <w:jc w:val="both"/>
                        <w:rPr>
                          <w:b/>
                          <w:bCs/>
                          <w:color w:val="5B9BD5" w:themeColor="accent1"/>
                          <w:sz w:val="24"/>
                        </w:rPr>
                      </w:pPr>
                      <w:r>
                        <w:rPr>
                          <w:rFonts w:hint="cs"/>
                          <w:b/>
                          <w:bCs/>
                          <w:color w:val="5B9BD5" w:themeColor="accent1"/>
                          <w:sz w:val="24"/>
                          <w:szCs w:val="24"/>
                          <w:rtl/>
                        </w:rPr>
                        <w:t xml:space="preserve">ما هي الوسائل الأكثر ملائمة لطرح القضية التوعوية التي نحن بصددها؟ </w:t>
                      </w:r>
                      <w:r w:rsidRPr="009A33B6">
                        <w:rPr>
                          <w:rFonts w:hint="cs"/>
                          <w:b/>
                          <w:bCs/>
                          <w:color w:val="5B9BD5" w:themeColor="accent1"/>
                          <w:sz w:val="24"/>
                          <w:szCs w:val="24"/>
                          <w:rtl/>
                        </w:rPr>
                        <w:t>هل يتطلب الامر اللقاء مباشرة مع الجمهور ام يمكن التركيز على العمل الإعلامي بالوسائل التقليدية والوسائل الحديثة المعتمدة على التكنولوجيا؟</w:t>
                      </w:r>
                    </w:p>
                    <w:p w:rsidR="00FA24CC" w:rsidRPr="009A33B6" w:rsidRDefault="00FA24CC" w:rsidP="00EA7DFE">
                      <w:pPr>
                        <w:pStyle w:val="ListParagraph"/>
                        <w:numPr>
                          <w:ilvl w:val="0"/>
                          <w:numId w:val="24"/>
                        </w:numPr>
                        <w:bidi/>
                        <w:spacing w:after="0"/>
                        <w:jc w:val="both"/>
                        <w:rPr>
                          <w:b/>
                          <w:bCs/>
                          <w:color w:val="5B9BD5" w:themeColor="accent1"/>
                          <w:sz w:val="24"/>
                        </w:rPr>
                      </w:pPr>
                      <w:r w:rsidRPr="009A33B6">
                        <w:rPr>
                          <w:rFonts w:hint="cs"/>
                          <w:b/>
                          <w:bCs/>
                          <w:color w:val="5B9BD5" w:themeColor="accent1"/>
                          <w:sz w:val="24"/>
                          <w:szCs w:val="24"/>
                          <w:rtl/>
                        </w:rPr>
                        <w:t>ما هي أفضل وسيلة للوصول ال</w:t>
                      </w:r>
                      <w:r>
                        <w:rPr>
                          <w:rFonts w:hint="cs"/>
                          <w:b/>
                          <w:bCs/>
                          <w:color w:val="5B9BD5" w:themeColor="accent1"/>
                          <w:sz w:val="24"/>
                          <w:szCs w:val="24"/>
                          <w:rtl/>
                        </w:rPr>
                        <w:t>ى الفئة المستهدفة؟ وهل تعتبر الآ</w:t>
                      </w:r>
                      <w:r w:rsidRPr="009A33B6">
                        <w:rPr>
                          <w:rFonts w:hint="cs"/>
                          <w:b/>
                          <w:bCs/>
                          <w:color w:val="5B9BD5" w:themeColor="accent1"/>
                          <w:sz w:val="24"/>
                          <w:szCs w:val="24"/>
                          <w:rtl/>
                        </w:rPr>
                        <w:t xml:space="preserve">ليات المختارة مقبولة للفئة المستهدفة. </w:t>
                      </w:r>
                    </w:p>
                    <w:p w:rsidR="00FA24CC" w:rsidRPr="009A33B6" w:rsidRDefault="00FA24CC" w:rsidP="00EA7DFE">
                      <w:pPr>
                        <w:pStyle w:val="ListParagraph"/>
                        <w:numPr>
                          <w:ilvl w:val="0"/>
                          <w:numId w:val="24"/>
                        </w:numPr>
                        <w:bidi/>
                        <w:spacing w:after="0"/>
                        <w:jc w:val="both"/>
                        <w:rPr>
                          <w:b/>
                          <w:bCs/>
                          <w:color w:val="5B9BD5" w:themeColor="accent1"/>
                          <w:sz w:val="24"/>
                        </w:rPr>
                      </w:pPr>
                      <w:r>
                        <w:rPr>
                          <w:rFonts w:hint="cs"/>
                          <w:b/>
                          <w:bCs/>
                          <w:color w:val="5B9BD5" w:themeColor="accent1"/>
                          <w:sz w:val="24"/>
                          <w:szCs w:val="24"/>
                          <w:rtl/>
                        </w:rPr>
                        <w:t xml:space="preserve">هل يمكن الاكتفاء بالوسائل </w:t>
                      </w:r>
                      <w:r w:rsidRPr="0010263C">
                        <w:rPr>
                          <w:rFonts w:hint="cs"/>
                          <w:b/>
                          <w:bCs/>
                          <w:color w:val="5B9BD5" w:themeColor="accent1"/>
                          <w:sz w:val="24"/>
                          <w:szCs w:val="24"/>
                          <w:rtl/>
                        </w:rPr>
                        <w:t xml:space="preserve">التوعوية </w:t>
                      </w:r>
                      <w:r>
                        <w:rPr>
                          <w:rFonts w:hint="cs"/>
                          <w:b/>
                          <w:bCs/>
                          <w:color w:val="5B9BD5" w:themeColor="accent1"/>
                          <w:sz w:val="24"/>
                          <w:szCs w:val="24"/>
                          <w:rtl/>
                        </w:rPr>
                        <w:t xml:space="preserve">المختارة لتحقيق التغيير المنشود؟ أم توجد ضرورة لتبني </w:t>
                      </w:r>
                      <w:r w:rsidRPr="0010263C">
                        <w:rPr>
                          <w:rFonts w:hint="cs"/>
                          <w:b/>
                          <w:bCs/>
                          <w:color w:val="5B9BD5" w:themeColor="accent1"/>
                          <w:sz w:val="24"/>
                          <w:szCs w:val="24"/>
                          <w:rtl/>
                        </w:rPr>
                        <w:t>آليات بديلة أو إضافية؟</w:t>
                      </w:r>
                    </w:p>
                    <w:p w:rsidR="00FA24CC" w:rsidRPr="009A33B6" w:rsidRDefault="00FA24CC" w:rsidP="00EA7DFE">
                      <w:pPr>
                        <w:pStyle w:val="ListParagraph"/>
                        <w:numPr>
                          <w:ilvl w:val="0"/>
                          <w:numId w:val="24"/>
                        </w:numPr>
                        <w:bidi/>
                        <w:spacing w:after="0"/>
                        <w:jc w:val="both"/>
                        <w:rPr>
                          <w:b/>
                          <w:bCs/>
                          <w:color w:val="5B9BD5" w:themeColor="accent1"/>
                          <w:sz w:val="24"/>
                        </w:rPr>
                      </w:pPr>
                      <w:r>
                        <w:rPr>
                          <w:rFonts w:hint="cs"/>
                          <w:b/>
                          <w:bCs/>
                          <w:color w:val="5B9BD5" w:themeColor="accent1"/>
                          <w:sz w:val="24"/>
                          <w:szCs w:val="24"/>
                          <w:rtl/>
                        </w:rPr>
                        <w:t>هل توجد حاجة لتكثيف الا نشطة من نوع معين؟ او لفترة زمنية معينة؟</w:t>
                      </w:r>
                    </w:p>
                    <w:p w:rsidR="00FA24CC" w:rsidRPr="009A33B6" w:rsidRDefault="00FA24CC" w:rsidP="00EA7DFE">
                      <w:pPr>
                        <w:pStyle w:val="ListParagraph"/>
                        <w:numPr>
                          <w:ilvl w:val="0"/>
                          <w:numId w:val="24"/>
                        </w:numPr>
                        <w:bidi/>
                        <w:spacing w:after="0"/>
                        <w:jc w:val="both"/>
                        <w:rPr>
                          <w:b/>
                          <w:bCs/>
                          <w:color w:val="5B9BD5" w:themeColor="accent1"/>
                          <w:sz w:val="24"/>
                          <w:szCs w:val="24"/>
                        </w:rPr>
                      </w:pPr>
                      <w:r w:rsidRPr="009A33B6">
                        <w:rPr>
                          <w:rFonts w:hint="cs"/>
                          <w:b/>
                          <w:bCs/>
                          <w:color w:val="5B9BD5" w:themeColor="accent1"/>
                          <w:sz w:val="24"/>
                          <w:szCs w:val="24"/>
                          <w:rtl/>
                        </w:rPr>
                        <w:t xml:space="preserve">هل يمكن القيام بالنشاط باستخدام </w:t>
                      </w:r>
                      <w:r>
                        <w:rPr>
                          <w:rFonts w:hint="cs"/>
                          <w:b/>
                          <w:bCs/>
                          <w:color w:val="5B9BD5" w:themeColor="accent1"/>
                          <w:sz w:val="24"/>
                          <w:szCs w:val="24"/>
                          <w:rtl/>
                        </w:rPr>
                        <w:t xml:space="preserve">الموارد البشرية والمالية المتوفرة لدى المؤسسة؟ </w:t>
                      </w:r>
                    </w:p>
                  </w:txbxContent>
                </v:textbox>
                <w10:wrap type="square"/>
              </v:shape>
            </w:pict>
          </mc:Fallback>
        </mc:AlternateContent>
      </w:r>
    </w:p>
    <w:p w:rsidR="00EB4604" w:rsidRDefault="00EB4604" w:rsidP="00EB4604">
      <w:pPr>
        <w:bidi/>
        <w:spacing w:after="0" w:line="240" w:lineRule="auto"/>
        <w:rPr>
          <w:rFonts w:ascii="Simplified Arabic" w:hAnsi="Simplified Arabic" w:cs="Simplified Arabic"/>
          <w:rtl/>
        </w:rPr>
      </w:pPr>
      <w:bookmarkStart w:id="18" w:name="_Toc30068036"/>
    </w:p>
    <w:p w:rsidR="00EB4604" w:rsidRPr="00287ED5" w:rsidRDefault="00333C8A" w:rsidP="00A568E6">
      <w:pPr>
        <w:pStyle w:val="Heading1"/>
        <w:bidi/>
        <w:ind w:right="-1350"/>
        <w:rPr>
          <w:rFonts w:ascii="Simplified Arabic" w:hAnsi="Simplified Arabic" w:cs="Simplified Arabic"/>
          <w:rtl/>
        </w:rPr>
      </w:pPr>
      <w:bookmarkStart w:id="19" w:name="_Toc30068031"/>
      <w:bookmarkStart w:id="20" w:name="_Toc30069256"/>
      <w:bookmarkStart w:id="21" w:name="_Toc32260638"/>
      <w:r>
        <w:rPr>
          <w:rFonts w:ascii="Simplified Arabic" w:hAnsi="Simplified Arabic" w:cs="Simplified Arabic" w:hint="cs"/>
          <w:rtl/>
        </w:rPr>
        <w:t>ثالثا</w:t>
      </w:r>
      <w:r w:rsidR="00EB4604" w:rsidRPr="00287ED5">
        <w:rPr>
          <w:rFonts w:ascii="Simplified Arabic" w:hAnsi="Simplified Arabic" w:cs="Simplified Arabic"/>
          <w:rtl/>
        </w:rPr>
        <w:t>: الوصول لل</w:t>
      </w:r>
      <w:r>
        <w:rPr>
          <w:rFonts w:ascii="Simplified Arabic" w:hAnsi="Simplified Arabic" w:cs="Simplified Arabic" w:hint="cs"/>
          <w:rtl/>
        </w:rPr>
        <w:t>فئات</w:t>
      </w:r>
      <w:r w:rsidR="00EB4604" w:rsidRPr="00287ED5">
        <w:rPr>
          <w:rFonts w:ascii="Simplified Arabic" w:hAnsi="Simplified Arabic" w:cs="Simplified Arabic"/>
          <w:rtl/>
        </w:rPr>
        <w:t xml:space="preserve"> المستهدف</w:t>
      </w:r>
      <w:bookmarkEnd w:id="19"/>
      <w:bookmarkEnd w:id="20"/>
      <w:r>
        <w:rPr>
          <w:rFonts w:ascii="Simplified Arabic" w:hAnsi="Simplified Arabic" w:cs="Simplified Arabic" w:hint="cs"/>
          <w:rtl/>
        </w:rPr>
        <w:t>ة</w:t>
      </w:r>
      <w:bookmarkEnd w:id="21"/>
    </w:p>
    <w:p w:rsidR="00287ED5" w:rsidRPr="00333C8A" w:rsidRDefault="00287ED5" w:rsidP="00A568E6">
      <w:pPr>
        <w:bidi/>
        <w:spacing w:after="0" w:line="240" w:lineRule="auto"/>
        <w:ind w:right="-1350"/>
        <w:jc w:val="both"/>
        <w:rPr>
          <w:rFonts w:ascii="Simplified Arabic" w:hAnsi="Simplified Arabic" w:cs="Simplified Arabic"/>
          <w:shd w:val="clear" w:color="auto" w:fill="EAEAFF"/>
          <w:rtl/>
        </w:rPr>
      </w:pPr>
      <w:r w:rsidRPr="00287ED5">
        <w:rPr>
          <w:rFonts w:ascii="Simplified Arabic" w:hAnsi="Simplified Arabic" w:cs="Simplified Arabic"/>
          <w:rtl/>
        </w:rPr>
        <w:t xml:space="preserve">بعد تحديد الفئة المستهدفة تبدأ دراسة خصائص واحتياجات هذه الفئة لمعرفة نوع الأنشطة الملائمة لها والجوانب الملائمة للتنفيذ حيث أن التعرف على خصائص ورغبات الجمهور والعوائق امام مشاركتهم يؤدي إلى </w:t>
      </w:r>
      <w:r w:rsidRPr="00287ED5">
        <w:rPr>
          <w:rFonts w:ascii="Simplified Arabic" w:hAnsi="Simplified Arabic" w:cs="Simplified Arabic" w:hint="cs"/>
          <w:rtl/>
        </w:rPr>
        <w:t>اختيار</w:t>
      </w:r>
      <w:r w:rsidRPr="00287ED5">
        <w:rPr>
          <w:rFonts w:ascii="Simplified Arabic" w:hAnsi="Simplified Arabic" w:cs="Simplified Arabic"/>
          <w:rtl/>
        </w:rPr>
        <w:t xml:space="preserve"> الوسائل والانشطة الاتصالية الملائمة</w:t>
      </w:r>
      <w:r w:rsidR="009377AD">
        <w:rPr>
          <w:rFonts w:ascii="Simplified Arabic" w:hAnsi="Simplified Arabic" w:cs="Simplified Arabic" w:hint="cs"/>
          <w:rtl/>
        </w:rPr>
        <w:t>،</w:t>
      </w:r>
      <w:r w:rsidRPr="00287ED5">
        <w:rPr>
          <w:rFonts w:ascii="Simplified Arabic" w:hAnsi="Simplified Arabic" w:cs="Simplified Arabic"/>
          <w:rtl/>
        </w:rPr>
        <w:t xml:space="preserve"> إذ ان لكل جمهور وسيلة اتصال مناسبة حسب الوضع الثقافي والاقتصادي والاجتماعي والسياسي</w:t>
      </w:r>
      <w:r w:rsidR="009377AD">
        <w:rPr>
          <w:rFonts w:ascii="Simplified Arabic" w:hAnsi="Simplified Arabic" w:cs="Simplified Arabic" w:hint="cs"/>
          <w:rtl/>
        </w:rPr>
        <w:t>،</w:t>
      </w:r>
      <w:r w:rsidRPr="00287ED5">
        <w:rPr>
          <w:rFonts w:ascii="Simplified Arabic" w:hAnsi="Simplified Arabic" w:cs="Simplified Arabic"/>
          <w:shd w:val="clear" w:color="auto" w:fill="FFFFFF" w:themeFill="background1"/>
          <w:rtl/>
        </w:rPr>
        <w:t xml:space="preserve"> وتعتبر الوسائل المستخدمة من أهم عوامل نجاح الأنشطة التوعوية</w:t>
      </w:r>
      <w:r w:rsidR="00333C8A" w:rsidRPr="00333C8A">
        <w:rPr>
          <w:rFonts w:ascii="Simplified Arabic" w:hAnsi="Simplified Arabic" w:cs="Simplified Arabic"/>
        </w:rPr>
        <w:t xml:space="preserve">. </w:t>
      </w:r>
      <w:r w:rsidR="00333C8A" w:rsidRPr="00333C8A">
        <w:rPr>
          <w:rFonts w:ascii="Simplified Arabic" w:hAnsi="Simplified Arabic" w:cs="Simplified Arabic" w:hint="cs"/>
          <w:rtl/>
        </w:rPr>
        <w:t xml:space="preserve"> ويجب</w:t>
      </w:r>
      <w:r w:rsidR="00333C8A">
        <w:rPr>
          <w:rFonts w:ascii="Simplified Arabic" w:hAnsi="Simplified Arabic" w:cs="Simplified Arabic" w:hint="cs"/>
          <w:rtl/>
        </w:rPr>
        <w:t xml:space="preserve"> التركي</w:t>
      </w:r>
      <w:r w:rsidR="00333C8A">
        <w:rPr>
          <w:rFonts w:ascii="Simplified Arabic" w:hAnsi="Simplified Arabic" w:cs="Simplified Arabic" w:hint="eastAsia"/>
          <w:rtl/>
        </w:rPr>
        <w:t>ز</w:t>
      </w:r>
      <w:r w:rsidR="00333C8A">
        <w:rPr>
          <w:rFonts w:ascii="Simplified Arabic" w:hAnsi="Simplified Arabic" w:cs="Simplified Arabic" w:hint="cs"/>
          <w:rtl/>
        </w:rPr>
        <w:t xml:space="preserve"> </w:t>
      </w:r>
      <w:r w:rsidR="00A568E6">
        <w:rPr>
          <w:rFonts w:ascii="Simplified Arabic" w:hAnsi="Simplified Arabic" w:cs="Simplified Arabic" w:hint="cs"/>
          <w:rtl/>
        </w:rPr>
        <w:t>على الأماكن</w:t>
      </w:r>
      <w:r>
        <w:rPr>
          <w:rFonts w:ascii="Simplified Arabic" w:hAnsi="Simplified Arabic" w:cs="Simplified Arabic" w:hint="cs"/>
          <w:rtl/>
        </w:rPr>
        <w:t xml:space="preserve"> التي تتواجد بها نسب كبيرة من الفئة المستهدفة مثل: الجامعات، المدارس، المرافق الرياضية، وغيرها ولكن </w:t>
      </w:r>
      <w:r w:rsidR="00333C8A">
        <w:rPr>
          <w:rFonts w:ascii="Simplified Arabic" w:hAnsi="Simplified Arabic" w:cs="Simplified Arabic" w:hint="cs"/>
          <w:rtl/>
        </w:rPr>
        <w:t>ذلك</w:t>
      </w:r>
      <w:r>
        <w:rPr>
          <w:rFonts w:ascii="Simplified Arabic" w:hAnsi="Simplified Arabic" w:cs="Simplified Arabic" w:hint="cs"/>
          <w:rtl/>
        </w:rPr>
        <w:t xml:space="preserve"> لا يعني حصر تنفيذ الأنشطة في هذه الأماكن </w:t>
      </w:r>
      <w:r w:rsidR="00333C8A">
        <w:rPr>
          <w:rFonts w:ascii="Simplified Arabic" w:hAnsi="Simplified Arabic" w:cs="Simplified Arabic" w:hint="cs"/>
          <w:rtl/>
        </w:rPr>
        <w:t xml:space="preserve">بعينها. </w:t>
      </w:r>
    </w:p>
    <w:p w:rsidR="00287ED5" w:rsidRPr="00287ED5" w:rsidRDefault="00287ED5" w:rsidP="00A568E6">
      <w:pPr>
        <w:bidi/>
        <w:spacing w:after="0"/>
        <w:ind w:right="-1350"/>
        <w:jc w:val="both"/>
        <w:rPr>
          <w:rtl/>
        </w:rPr>
      </w:pPr>
    </w:p>
    <w:p w:rsidR="00EB4604" w:rsidRPr="00333C8A" w:rsidRDefault="00EB4604" w:rsidP="00A568E6">
      <w:pPr>
        <w:bidi/>
        <w:spacing w:after="0" w:line="240" w:lineRule="auto"/>
        <w:ind w:right="-1350"/>
        <w:jc w:val="both"/>
        <w:rPr>
          <w:rFonts w:ascii="Simplified Arabic" w:hAnsi="Simplified Arabic" w:cs="Simplified Arabic"/>
          <w:rtl/>
        </w:rPr>
      </w:pPr>
      <w:r w:rsidRPr="00333C8A">
        <w:rPr>
          <w:rFonts w:ascii="Simplified Arabic" w:hAnsi="Simplified Arabic" w:cs="Simplified Arabic" w:hint="cs"/>
          <w:rtl/>
        </w:rPr>
        <w:t>استهداف الأطفال والشباب وذوي الإعاقة لأنهم يشكلون النسبة الأكبر من عدد السكان في المجتمع، فأطفال اليوم هم شباب الغد وشب</w:t>
      </w:r>
      <w:r w:rsidR="009377AD">
        <w:rPr>
          <w:rFonts w:ascii="Simplified Arabic" w:hAnsi="Simplified Arabic" w:cs="Simplified Arabic" w:hint="cs"/>
          <w:rtl/>
        </w:rPr>
        <w:t>اب اليوم هم قادة المستقبل وصانعو</w:t>
      </w:r>
      <w:r w:rsidRPr="00333C8A">
        <w:rPr>
          <w:rFonts w:ascii="Simplified Arabic" w:hAnsi="Simplified Arabic" w:cs="Simplified Arabic" w:hint="cs"/>
          <w:rtl/>
        </w:rPr>
        <w:t xml:space="preserve"> التشريعات والسياسات في كافة المجالات.</w:t>
      </w:r>
      <w:r w:rsidR="00333C8A" w:rsidRPr="00333C8A">
        <w:rPr>
          <w:rFonts w:ascii="Simplified Arabic" w:hAnsi="Simplified Arabic" w:cs="Simplified Arabic" w:hint="cs"/>
          <w:rtl/>
        </w:rPr>
        <w:t xml:space="preserve"> فإ</w:t>
      </w:r>
      <w:r w:rsidRPr="00333C8A">
        <w:rPr>
          <w:rFonts w:ascii="Simplified Arabic" w:hAnsi="Simplified Arabic" w:cs="Simplified Arabic" w:hint="cs"/>
          <w:rtl/>
        </w:rPr>
        <w:t>شراك الأطفال والشباب في التشخيص والتخطيط والتنفيذ يضمن التشخيص الدقيق وملائمة الاستراتيجيات والأنشطة لهذه الفئات وأيضا يؤدي إلى تنمية قدراتهم ومشاركتهم الإيجابية وإغناء العمل التوعوي من خلال: تقديم الأفكار الإبداعية - توفير مهارات جديدة خاصة في مجال التكنولوجيا ووضعها في خدمة المؤسسة والمجتمع. والشباب والأطفال أكثر قدرة على توصيل الرسائل التوعوية لأقرانهم وأيضا للكبار والبالغين في بيئت</w:t>
      </w:r>
      <w:r w:rsidR="009377AD">
        <w:rPr>
          <w:rFonts w:ascii="Simplified Arabic" w:hAnsi="Simplified Arabic" w:cs="Simplified Arabic" w:hint="cs"/>
          <w:rtl/>
        </w:rPr>
        <w:t xml:space="preserve">هم المحيطة فأحيانا ليس الشباب </w:t>
      </w:r>
      <w:r w:rsidRPr="00333C8A">
        <w:rPr>
          <w:rFonts w:ascii="Simplified Arabic" w:hAnsi="Simplified Arabic" w:cs="Simplified Arabic" w:hint="cs"/>
          <w:rtl/>
        </w:rPr>
        <w:t xml:space="preserve">من تنقصهم المعرفة والتوجهات الإيجابية بل تكمن المشكلة في الفئات الأكبر سنا. </w:t>
      </w:r>
    </w:p>
    <w:p w:rsidR="00EB4604" w:rsidRDefault="00EB4604" w:rsidP="00A568E6">
      <w:pPr>
        <w:bidi/>
        <w:spacing w:after="0" w:line="240" w:lineRule="auto"/>
        <w:ind w:right="-1350"/>
        <w:rPr>
          <w:rFonts w:ascii="Simplified Arabic" w:hAnsi="Simplified Arabic" w:cs="Simplified Arabic"/>
          <w:rtl/>
        </w:rPr>
      </w:pPr>
    </w:p>
    <w:p w:rsidR="00333C8A" w:rsidRDefault="00333C8A" w:rsidP="00A568E6">
      <w:pPr>
        <w:bidi/>
        <w:spacing w:after="0" w:line="240" w:lineRule="auto"/>
        <w:ind w:right="-1350"/>
        <w:rPr>
          <w:rFonts w:ascii="Simplified Arabic" w:hAnsi="Simplified Arabic" w:cs="Simplified Arabic"/>
          <w:rtl/>
        </w:rPr>
      </w:pPr>
      <w:r>
        <w:rPr>
          <w:rFonts w:ascii="Simplified Arabic" w:hAnsi="Simplified Arabic" w:cs="Simplified Arabic" w:hint="cs"/>
          <w:rtl/>
        </w:rPr>
        <w:t xml:space="preserve">من جانب آخر يجب على المؤسسات القاعدية الانتباه إلى محتوى وتوقيت الإعلان عن </w:t>
      </w:r>
      <w:r w:rsidR="00A568E6">
        <w:rPr>
          <w:rFonts w:ascii="Simplified Arabic" w:hAnsi="Simplified Arabic" w:cs="Simplified Arabic" w:hint="cs"/>
          <w:rtl/>
        </w:rPr>
        <w:t>الأنشطة فمن</w:t>
      </w:r>
      <w:r>
        <w:rPr>
          <w:rFonts w:ascii="Simplified Arabic" w:hAnsi="Simplified Arabic" w:cs="Simplified Arabic" w:hint="cs"/>
          <w:rtl/>
        </w:rPr>
        <w:t xml:space="preserve"> الأفضل توجيه الدعوات الفردية </w:t>
      </w:r>
      <w:r w:rsidR="00770BAB">
        <w:rPr>
          <w:rFonts w:ascii="Simplified Arabic" w:hAnsi="Simplified Arabic" w:cs="Simplified Arabic" w:hint="cs"/>
          <w:rtl/>
        </w:rPr>
        <w:t>أ</w:t>
      </w:r>
      <w:r>
        <w:rPr>
          <w:rFonts w:ascii="Simplified Arabic" w:hAnsi="Simplified Arabic" w:cs="Simplified Arabic" w:hint="cs"/>
          <w:rtl/>
        </w:rPr>
        <w:t>و صياغتها بحيث تستميل الفئة المستهدفة</w:t>
      </w:r>
      <w:r w:rsidR="009377AD">
        <w:rPr>
          <w:rFonts w:ascii="Simplified Arabic" w:hAnsi="Simplified Arabic" w:cs="Simplified Arabic" w:hint="cs"/>
          <w:rtl/>
        </w:rPr>
        <w:t>.</w:t>
      </w:r>
      <w:r>
        <w:rPr>
          <w:rFonts w:ascii="Simplified Arabic" w:hAnsi="Simplified Arabic" w:cs="Simplified Arabic" w:hint="cs"/>
          <w:rtl/>
        </w:rPr>
        <w:t xml:space="preserve"> أما في حال استخدام </w:t>
      </w:r>
      <w:r w:rsidR="00770BAB">
        <w:rPr>
          <w:rFonts w:ascii="Simplified Arabic" w:hAnsi="Simplified Arabic" w:cs="Simplified Arabic" w:hint="cs"/>
          <w:rtl/>
        </w:rPr>
        <w:t>الدعوة</w:t>
      </w:r>
      <w:r>
        <w:rPr>
          <w:rFonts w:ascii="Simplified Arabic" w:hAnsi="Simplified Arabic" w:cs="Simplified Arabic" w:hint="cs"/>
          <w:rtl/>
        </w:rPr>
        <w:t xml:space="preserve"> العامة </w:t>
      </w:r>
      <w:r w:rsidR="00770BAB">
        <w:rPr>
          <w:rFonts w:ascii="Simplified Arabic" w:hAnsi="Simplified Arabic" w:cs="Simplified Arabic" w:hint="cs"/>
          <w:rtl/>
        </w:rPr>
        <w:t>فمن الضروري</w:t>
      </w:r>
      <w:r>
        <w:rPr>
          <w:rFonts w:ascii="Simplified Arabic" w:hAnsi="Simplified Arabic" w:cs="Simplified Arabic" w:hint="cs"/>
          <w:rtl/>
        </w:rPr>
        <w:t xml:space="preserve"> استخدام اللغة المباشرة وسهلة الفهم وعدم ارسال </w:t>
      </w:r>
      <w:r w:rsidR="00770BAB">
        <w:rPr>
          <w:rFonts w:ascii="Simplified Arabic" w:hAnsi="Simplified Arabic" w:cs="Simplified Arabic" w:hint="cs"/>
          <w:rtl/>
        </w:rPr>
        <w:t xml:space="preserve">دعوات او رسائل </w:t>
      </w:r>
      <w:r>
        <w:rPr>
          <w:rFonts w:ascii="Simplified Arabic" w:hAnsi="Simplified Arabic" w:cs="Simplified Arabic" w:hint="cs"/>
          <w:rtl/>
        </w:rPr>
        <w:t>طويلة</w:t>
      </w:r>
      <w:r w:rsidR="009377AD">
        <w:rPr>
          <w:rFonts w:ascii="Simplified Arabic" w:hAnsi="Simplified Arabic" w:cs="Simplified Arabic" w:hint="cs"/>
          <w:rtl/>
        </w:rPr>
        <w:t>،</w:t>
      </w:r>
      <w:r>
        <w:rPr>
          <w:rFonts w:ascii="Simplified Arabic" w:hAnsi="Simplified Arabic" w:cs="Simplified Arabic" w:hint="cs"/>
          <w:rtl/>
        </w:rPr>
        <w:t xml:space="preserve"> كما أن إصدار </w:t>
      </w:r>
      <w:r w:rsidR="00EB4604">
        <w:rPr>
          <w:rFonts w:ascii="Simplified Arabic" w:hAnsi="Simplified Arabic" w:cs="Simplified Arabic" w:hint="cs"/>
          <w:rtl/>
        </w:rPr>
        <w:t xml:space="preserve">الدعوات </w:t>
      </w:r>
      <w:r w:rsidR="00A568E6">
        <w:rPr>
          <w:rFonts w:ascii="Simplified Arabic" w:hAnsi="Simplified Arabic" w:cs="Simplified Arabic" w:hint="cs"/>
          <w:rtl/>
        </w:rPr>
        <w:t>العامة يجب</w:t>
      </w:r>
      <w:r w:rsidR="00EB4604">
        <w:rPr>
          <w:rFonts w:ascii="Simplified Arabic" w:hAnsi="Simplified Arabic" w:cs="Simplified Arabic" w:hint="cs"/>
          <w:rtl/>
        </w:rPr>
        <w:t xml:space="preserve"> أن تشمل دعوة </w:t>
      </w:r>
      <w:r w:rsidR="00770BAB">
        <w:rPr>
          <w:rFonts w:ascii="Simplified Arabic" w:hAnsi="Simplified Arabic" w:cs="Simplified Arabic" w:hint="cs"/>
          <w:rtl/>
        </w:rPr>
        <w:t xml:space="preserve">افراد الفئة المستهدفة </w:t>
      </w:r>
      <w:r w:rsidR="00EB4604">
        <w:rPr>
          <w:rFonts w:ascii="Simplified Arabic" w:hAnsi="Simplified Arabic" w:cs="Simplified Arabic" w:hint="cs"/>
          <w:rtl/>
        </w:rPr>
        <w:t xml:space="preserve">الى التطوع والمشاركة في التنفيذ والتوثيق ونتشر المخرجات </w:t>
      </w:r>
      <w:r w:rsidR="009377AD">
        <w:rPr>
          <w:rFonts w:ascii="Simplified Arabic" w:hAnsi="Simplified Arabic" w:cs="Simplified Arabic" w:hint="cs"/>
          <w:rtl/>
        </w:rPr>
        <w:t>من هذه الأنشطة.</w:t>
      </w:r>
      <w:bookmarkStart w:id="22" w:name="_Toc30069258"/>
    </w:p>
    <w:p w:rsidR="00770BAB" w:rsidRDefault="00770BAB" w:rsidP="00A568E6">
      <w:pPr>
        <w:bidi/>
        <w:spacing w:after="0" w:line="240" w:lineRule="auto"/>
        <w:ind w:right="-1350"/>
        <w:rPr>
          <w:rFonts w:ascii="Simplified Arabic" w:hAnsi="Simplified Arabic" w:cs="Simplified Arabic"/>
          <w:rtl/>
        </w:rPr>
      </w:pPr>
    </w:p>
    <w:p w:rsidR="0097540B" w:rsidRPr="003B5986" w:rsidRDefault="003B5986" w:rsidP="00A568E6">
      <w:pPr>
        <w:bidi/>
        <w:spacing w:after="0" w:line="240" w:lineRule="auto"/>
        <w:ind w:right="-1350"/>
        <w:rPr>
          <w:rFonts w:ascii="Simplified Arabic" w:hAnsi="Simplified Arabic" w:cs="Simplified Arabic"/>
          <w:b/>
          <w:bCs/>
          <w:rtl/>
        </w:rPr>
      </w:pPr>
      <w:r>
        <w:rPr>
          <w:rFonts w:ascii="Simplified Arabic" w:hAnsi="Simplified Arabic" w:cs="Simplified Arabic" w:hint="cs"/>
          <w:b/>
          <w:bCs/>
          <w:sz w:val="24"/>
          <w:szCs w:val="24"/>
          <w:rtl/>
        </w:rPr>
        <w:t>رابعا:</w:t>
      </w:r>
      <w:r w:rsidRPr="003B5986">
        <w:rPr>
          <w:rFonts w:ascii="Simplified Arabic" w:hAnsi="Simplified Arabic" w:cs="Simplified Arabic" w:hint="cs"/>
          <w:b/>
          <w:bCs/>
          <w:sz w:val="24"/>
          <w:szCs w:val="24"/>
          <w:rtl/>
        </w:rPr>
        <w:t xml:space="preserve"> الأنشطة التوعوية من خلال</w:t>
      </w:r>
      <w:r w:rsidR="0097540B" w:rsidRPr="003B5986">
        <w:rPr>
          <w:rFonts w:ascii="Simplified Arabic" w:hAnsi="Simplified Arabic" w:cs="Simplified Arabic" w:hint="cs"/>
          <w:b/>
          <w:bCs/>
          <w:sz w:val="24"/>
          <w:szCs w:val="24"/>
          <w:rtl/>
        </w:rPr>
        <w:t xml:space="preserve"> الوسا</w:t>
      </w:r>
      <w:r w:rsidRPr="003B5986">
        <w:rPr>
          <w:rFonts w:ascii="Simplified Arabic" w:hAnsi="Simplified Arabic" w:cs="Simplified Arabic" w:hint="cs"/>
          <w:b/>
          <w:bCs/>
          <w:sz w:val="24"/>
          <w:szCs w:val="24"/>
          <w:rtl/>
        </w:rPr>
        <w:t>ئ</w:t>
      </w:r>
      <w:r w:rsidR="0097540B" w:rsidRPr="003B5986">
        <w:rPr>
          <w:rFonts w:ascii="Simplified Arabic" w:hAnsi="Simplified Arabic" w:cs="Simplified Arabic" w:hint="cs"/>
          <w:b/>
          <w:bCs/>
          <w:sz w:val="24"/>
          <w:szCs w:val="24"/>
          <w:rtl/>
        </w:rPr>
        <w:t xml:space="preserve">ل الالكترونية </w:t>
      </w:r>
    </w:p>
    <w:p w:rsidR="003B5986" w:rsidRDefault="003B5986" w:rsidP="00A568E6">
      <w:pPr>
        <w:bidi/>
        <w:spacing w:after="0" w:line="240" w:lineRule="auto"/>
        <w:ind w:right="-1350"/>
        <w:rPr>
          <w:rFonts w:ascii="Simplified Arabic" w:hAnsi="Simplified Arabic" w:cs="Simplified Arabic"/>
          <w:rtl/>
        </w:rPr>
      </w:pPr>
    </w:p>
    <w:p w:rsidR="00770BAB" w:rsidRDefault="00770BAB" w:rsidP="00A568E6">
      <w:pPr>
        <w:bidi/>
        <w:spacing w:after="0" w:line="240" w:lineRule="auto"/>
        <w:ind w:right="-1350"/>
        <w:rPr>
          <w:rFonts w:ascii="Simplified Arabic" w:hAnsi="Simplified Arabic" w:cs="Simplified Arabic"/>
          <w:rtl/>
        </w:rPr>
      </w:pPr>
      <w:r>
        <w:rPr>
          <w:rFonts w:ascii="Simplified Arabic" w:hAnsi="Simplified Arabic" w:cs="Simplified Arabic" w:hint="cs"/>
          <w:rtl/>
        </w:rPr>
        <w:t xml:space="preserve">تشكل الهواتف الذكية والمواقع الالكترونية ووسائل التواصل الاجتماعي الوسيلة المثلى لنشر الدعوات وبناء قاعدة من الجمهور خاصة </w:t>
      </w:r>
      <w:r w:rsidR="009377AD">
        <w:rPr>
          <w:rFonts w:ascii="Simplified Arabic" w:hAnsi="Simplified Arabic" w:cs="Simplified Arabic" w:hint="cs"/>
          <w:rtl/>
        </w:rPr>
        <w:t>ف</w:t>
      </w:r>
      <w:r>
        <w:rPr>
          <w:rFonts w:ascii="Simplified Arabic" w:hAnsi="Simplified Arabic" w:cs="Simplified Arabic" w:hint="cs"/>
          <w:rtl/>
        </w:rPr>
        <w:t>ي أوساط الشباب والفئات والأماكن التي يص</w:t>
      </w:r>
      <w:r w:rsidR="009377AD">
        <w:rPr>
          <w:rFonts w:ascii="Simplified Arabic" w:hAnsi="Simplified Arabic" w:cs="Simplified Arabic" w:hint="cs"/>
          <w:rtl/>
        </w:rPr>
        <w:t>ع</w:t>
      </w:r>
      <w:r>
        <w:rPr>
          <w:rFonts w:ascii="Simplified Arabic" w:hAnsi="Simplified Arabic" w:cs="Simplified Arabic" w:hint="cs"/>
          <w:rtl/>
        </w:rPr>
        <w:t xml:space="preserve">ب الوصول اليها من خلال: </w:t>
      </w:r>
    </w:p>
    <w:bookmarkEnd w:id="22"/>
    <w:p w:rsidR="00EB4604" w:rsidRPr="008F54D3" w:rsidRDefault="00EB4604" w:rsidP="00A568E6">
      <w:pPr>
        <w:pStyle w:val="ListParagraph"/>
        <w:numPr>
          <w:ilvl w:val="0"/>
          <w:numId w:val="13"/>
        </w:numPr>
        <w:shd w:val="clear" w:color="auto" w:fill="FFFFFF"/>
        <w:bidi/>
        <w:spacing w:after="0" w:line="240" w:lineRule="auto"/>
        <w:ind w:left="0" w:right="-1350"/>
        <w:jc w:val="both"/>
        <w:rPr>
          <w:rFonts w:ascii="Simplified Arabic" w:eastAsia="Times New Roman" w:hAnsi="Simplified Arabic" w:cs="Simplified Arabic"/>
          <w:color w:val="333333"/>
          <w:rtl/>
        </w:rPr>
      </w:pPr>
      <w:r>
        <w:rPr>
          <w:rFonts w:ascii="Simplified Arabic" w:eastAsia="Times New Roman" w:hAnsi="Simplified Arabic" w:cs="Simplified Arabic" w:hint="cs"/>
          <w:color w:val="333333"/>
          <w:rtl/>
        </w:rPr>
        <w:t>انشاء صفحات خاصة بالبرنامج التوعوي و</w:t>
      </w:r>
      <w:r w:rsidRPr="008F54D3">
        <w:rPr>
          <w:rFonts w:ascii="Simplified Arabic" w:eastAsia="Times New Roman" w:hAnsi="Simplified Arabic" w:cs="Simplified Arabic" w:hint="cs"/>
          <w:color w:val="333333"/>
          <w:rtl/>
        </w:rPr>
        <w:t xml:space="preserve">متابعة الأنشطة والحملات التوعوية على وسائل التواصل الاجتماعي من خلال: </w:t>
      </w:r>
    </w:p>
    <w:p w:rsidR="00770BAB" w:rsidRDefault="00770BAB" w:rsidP="00A568E6">
      <w:pPr>
        <w:pStyle w:val="ListParagraph"/>
        <w:numPr>
          <w:ilvl w:val="0"/>
          <w:numId w:val="2"/>
        </w:numPr>
        <w:shd w:val="clear" w:color="auto" w:fill="FFFFFF"/>
        <w:bidi/>
        <w:spacing w:after="0" w:line="240" w:lineRule="auto"/>
        <w:ind w:left="0" w:right="-1350"/>
        <w:jc w:val="both"/>
        <w:rPr>
          <w:rFonts w:ascii="Simplified Arabic" w:eastAsia="Times New Roman" w:hAnsi="Simplified Arabic" w:cs="Simplified Arabic"/>
          <w:color w:val="333333"/>
        </w:rPr>
      </w:pPr>
      <w:r>
        <w:rPr>
          <w:rFonts w:ascii="Simplified Arabic" w:eastAsia="Times New Roman" w:hAnsi="Simplified Arabic" w:cs="Simplified Arabic" w:hint="cs"/>
          <w:color w:val="333333"/>
          <w:rtl/>
        </w:rPr>
        <w:t xml:space="preserve">متابعة </w:t>
      </w:r>
      <w:r w:rsidR="00EB4604">
        <w:rPr>
          <w:rFonts w:ascii="Simplified Arabic" w:eastAsia="Times New Roman" w:hAnsi="Simplified Arabic" w:cs="Simplified Arabic" w:hint="cs"/>
          <w:color w:val="333333"/>
          <w:rtl/>
        </w:rPr>
        <w:t xml:space="preserve">عدد </w:t>
      </w:r>
      <w:r>
        <w:rPr>
          <w:rFonts w:ascii="Simplified Arabic" w:eastAsia="Times New Roman" w:hAnsi="Simplified Arabic" w:cs="Simplified Arabic" w:hint="cs"/>
          <w:color w:val="333333"/>
          <w:rtl/>
        </w:rPr>
        <w:t xml:space="preserve">وأنواع </w:t>
      </w:r>
      <w:r w:rsidR="00EB4604">
        <w:rPr>
          <w:rFonts w:ascii="Simplified Arabic" w:eastAsia="Times New Roman" w:hAnsi="Simplified Arabic" w:cs="Simplified Arabic" w:hint="cs"/>
          <w:color w:val="333333"/>
          <w:rtl/>
        </w:rPr>
        <w:t>المتابعين لهذه الصفحات</w:t>
      </w:r>
      <w:r w:rsidR="00FE4223">
        <w:rPr>
          <w:rFonts w:ascii="Simplified Arabic" w:eastAsia="Times New Roman" w:hAnsi="Simplified Arabic" w:cs="Simplified Arabic" w:hint="cs"/>
          <w:color w:val="333333"/>
          <w:rtl/>
        </w:rPr>
        <w:t>.</w:t>
      </w:r>
    </w:p>
    <w:p w:rsidR="00EB4604" w:rsidRPr="00770BAB" w:rsidRDefault="00770BAB" w:rsidP="00A568E6">
      <w:pPr>
        <w:pStyle w:val="ListParagraph"/>
        <w:numPr>
          <w:ilvl w:val="0"/>
          <w:numId w:val="2"/>
        </w:numPr>
        <w:shd w:val="clear" w:color="auto" w:fill="FFFFFF"/>
        <w:bidi/>
        <w:spacing w:after="0" w:line="240" w:lineRule="auto"/>
        <w:ind w:left="0" w:right="-1350"/>
        <w:jc w:val="both"/>
        <w:rPr>
          <w:rFonts w:ascii="Simplified Arabic" w:eastAsia="Times New Roman" w:hAnsi="Simplified Arabic" w:cs="Simplified Arabic"/>
          <w:color w:val="333333"/>
        </w:rPr>
      </w:pPr>
      <w:r>
        <w:rPr>
          <w:rFonts w:ascii="Simplified Arabic" w:eastAsia="Times New Roman" w:hAnsi="Simplified Arabic" w:cs="Simplified Arabic" w:hint="cs"/>
          <w:color w:val="333333"/>
          <w:rtl/>
        </w:rPr>
        <w:lastRenderedPageBreak/>
        <w:t>متابعة ع</w:t>
      </w:r>
      <w:r w:rsidR="009377AD">
        <w:rPr>
          <w:rFonts w:ascii="Simplified Arabic" w:eastAsia="Times New Roman" w:hAnsi="Simplified Arabic" w:cs="Simplified Arabic" w:hint="cs"/>
          <w:color w:val="333333"/>
          <w:rtl/>
        </w:rPr>
        <w:t xml:space="preserve">دد مرات الاعجاب </w:t>
      </w:r>
      <w:proofErr w:type="spellStart"/>
      <w:r w:rsidR="009377AD">
        <w:rPr>
          <w:rFonts w:ascii="Simplified Arabic" w:eastAsia="Times New Roman" w:hAnsi="Simplified Arabic" w:cs="Simplified Arabic" w:hint="cs"/>
          <w:color w:val="333333"/>
          <w:rtl/>
        </w:rPr>
        <w:t>بالب</w:t>
      </w:r>
      <w:r w:rsidR="00EB4604" w:rsidRPr="00770BAB">
        <w:rPr>
          <w:rFonts w:ascii="Simplified Arabic" w:eastAsia="Times New Roman" w:hAnsi="Simplified Arabic" w:cs="Simplified Arabic" w:hint="cs"/>
          <w:color w:val="333333"/>
          <w:rtl/>
        </w:rPr>
        <w:t>وستا</w:t>
      </w:r>
      <w:r w:rsidR="00EB4604" w:rsidRPr="00770BAB">
        <w:rPr>
          <w:rFonts w:ascii="Simplified Arabic" w:eastAsia="Times New Roman" w:hAnsi="Simplified Arabic" w:cs="Simplified Arabic" w:hint="eastAsia"/>
          <w:color w:val="333333"/>
          <w:rtl/>
        </w:rPr>
        <w:t>ت</w:t>
      </w:r>
      <w:proofErr w:type="spellEnd"/>
      <w:r w:rsidR="00EB4604" w:rsidRPr="00770BAB">
        <w:rPr>
          <w:rFonts w:ascii="Simplified Arabic" w:eastAsia="Times New Roman" w:hAnsi="Simplified Arabic" w:cs="Simplified Arabic" w:hint="cs"/>
          <w:color w:val="333333"/>
          <w:rtl/>
        </w:rPr>
        <w:t xml:space="preserve"> والتحديثات </w:t>
      </w:r>
      <w:r>
        <w:rPr>
          <w:rFonts w:ascii="Simplified Arabic" w:eastAsia="Times New Roman" w:hAnsi="Simplified Arabic" w:cs="Simplified Arabic" w:hint="cs"/>
          <w:color w:val="333333"/>
          <w:rtl/>
        </w:rPr>
        <w:t>ومشاركتها وإعادة نشرها</w:t>
      </w:r>
      <w:r w:rsidR="00C30B3A">
        <w:rPr>
          <w:rFonts w:ascii="Simplified Arabic" w:eastAsia="Times New Roman" w:hAnsi="Simplified Arabic" w:cs="Simplified Arabic" w:hint="cs"/>
          <w:color w:val="333333"/>
          <w:rtl/>
        </w:rPr>
        <w:t>.</w:t>
      </w:r>
    </w:p>
    <w:p w:rsidR="00EB4604" w:rsidRPr="00E32563" w:rsidRDefault="00770BAB" w:rsidP="00A568E6">
      <w:pPr>
        <w:pStyle w:val="ListParagraph"/>
        <w:numPr>
          <w:ilvl w:val="0"/>
          <w:numId w:val="2"/>
        </w:numPr>
        <w:shd w:val="clear" w:color="auto" w:fill="FFFFFF"/>
        <w:bidi/>
        <w:spacing w:after="0" w:line="240" w:lineRule="auto"/>
        <w:ind w:left="0" w:right="-1350"/>
        <w:jc w:val="both"/>
        <w:rPr>
          <w:rFonts w:ascii="Simplified Arabic" w:eastAsia="Times New Roman" w:hAnsi="Simplified Arabic" w:cs="Simplified Arabic"/>
          <w:color w:val="333333"/>
        </w:rPr>
      </w:pPr>
      <w:r>
        <w:rPr>
          <w:rFonts w:ascii="Simplified Arabic" w:eastAsia="Times New Roman" w:hAnsi="Simplified Arabic" w:cs="Simplified Arabic" w:hint="cs"/>
          <w:color w:val="333333"/>
          <w:rtl/>
        </w:rPr>
        <w:t xml:space="preserve">متابعة </w:t>
      </w:r>
      <w:r w:rsidR="00EB4604">
        <w:rPr>
          <w:rFonts w:ascii="Simplified Arabic" w:eastAsia="Times New Roman" w:hAnsi="Simplified Arabic" w:cs="Simplified Arabic" w:hint="cs"/>
          <w:color w:val="333333"/>
          <w:rtl/>
        </w:rPr>
        <w:t xml:space="preserve">عدد </w:t>
      </w:r>
      <w:r>
        <w:rPr>
          <w:rFonts w:ascii="Simplified Arabic" w:eastAsia="Times New Roman" w:hAnsi="Simplified Arabic" w:cs="Simplified Arabic" w:hint="cs"/>
          <w:color w:val="333333"/>
          <w:rtl/>
        </w:rPr>
        <w:t>التعليقات خاصة السلبية منها ومعرفة أسباب المعارضة وخصائ</w:t>
      </w:r>
      <w:r>
        <w:rPr>
          <w:rFonts w:ascii="Simplified Arabic" w:eastAsia="Times New Roman" w:hAnsi="Simplified Arabic" w:cs="Simplified Arabic" w:hint="eastAsia"/>
          <w:color w:val="333333"/>
          <w:rtl/>
        </w:rPr>
        <w:t>ص</w:t>
      </w:r>
      <w:r>
        <w:rPr>
          <w:rFonts w:ascii="Simplified Arabic" w:eastAsia="Times New Roman" w:hAnsi="Simplified Arabic" w:cs="Simplified Arabic" w:hint="cs"/>
          <w:color w:val="333333"/>
          <w:rtl/>
        </w:rPr>
        <w:t xml:space="preserve"> المعارضين</w:t>
      </w:r>
      <w:r w:rsidR="00C30B3A">
        <w:rPr>
          <w:rFonts w:ascii="Simplified Arabic" w:eastAsia="Times New Roman" w:hAnsi="Simplified Arabic" w:cs="Simplified Arabic" w:hint="cs"/>
          <w:color w:val="333333"/>
          <w:rtl/>
        </w:rPr>
        <w:t>.</w:t>
      </w:r>
    </w:p>
    <w:p w:rsidR="00EB4604" w:rsidRPr="00E32563" w:rsidRDefault="00770BAB" w:rsidP="00A568E6">
      <w:pPr>
        <w:pStyle w:val="ListParagraph"/>
        <w:numPr>
          <w:ilvl w:val="0"/>
          <w:numId w:val="2"/>
        </w:numPr>
        <w:shd w:val="clear" w:color="auto" w:fill="FFFFFF"/>
        <w:bidi/>
        <w:spacing w:after="0" w:line="240" w:lineRule="auto"/>
        <w:ind w:left="0" w:right="-1350"/>
        <w:jc w:val="both"/>
        <w:rPr>
          <w:rFonts w:ascii="Simplified Arabic" w:eastAsia="Times New Roman" w:hAnsi="Simplified Arabic" w:cs="Simplified Arabic"/>
          <w:color w:val="333333"/>
        </w:rPr>
      </w:pPr>
      <w:r>
        <w:rPr>
          <w:rFonts w:ascii="Simplified Arabic" w:eastAsia="Times New Roman" w:hAnsi="Simplified Arabic" w:cs="Simplified Arabic" w:hint="cs"/>
          <w:color w:val="333333"/>
          <w:rtl/>
        </w:rPr>
        <w:t xml:space="preserve">متابعة </w:t>
      </w:r>
      <w:r w:rsidR="00EB4604">
        <w:rPr>
          <w:rFonts w:ascii="Simplified Arabic" w:eastAsia="Times New Roman" w:hAnsi="Simplified Arabic" w:cs="Simplified Arabic" w:hint="cs"/>
          <w:color w:val="333333"/>
          <w:rtl/>
        </w:rPr>
        <w:t>عدد مرات البحث عن الحملة أو الأنشطة التوع</w:t>
      </w:r>
      <w:r w:rsidR="009377AD">
        <w:rPr>
          <w:rFonts w:ascii="Simplified Arabic" w:eastAsia="Times New Roman" w:hAnsi="Simplified Arabic" w:cs="Simplified Arabic" w:hint="cs"/>
          <w:color w:val="333333"/>
          <w:rtl/>
        </w:rPr>
        <w:t>و</w:t>
      </w:r>
      <w:r w:rsidR="00EB4604">
        <w:rPr>
          <w:rFonts w:ascii="Simplified Arabic" w:eastAsia="Times New Roman" w:hAnsi="Simplified Arabic" w:cs="Simplified Arabic" w:hint="cs"/>
          <w:color w:val="333333"/>
          <w:rtl/>
        </w:rPr>
        <w:t>ية للمؤسسة باستخدام محركات البحث المختلفة (جوجل مثلا)</w:t>
      </w:r>
      <w:r w:rsidR="00C30B3A">
        <w:rPr>
          <w:rFonts w:ascii="Simplified Arabic" w:eastAsia="Times New Roman" w:hAnsi="Simplified Arabic" w:cs="Simplified Arabic" w:hint="cs"/>
          <w:color w:val="333333"/>
          <w:rtl/>
        </w:rPr>
        <w:t>.</w:t>
      </w:r>
    </w:p>
    <w:p w:rsidR="00EB4604" w:rsidRDefault="00770BAB" w:rsidP="00A568E6">
      <w:pPr>
        <w:pStyle w:val="ListParagraph"/>
        <w:numPr>
          <w:ilvl w:val="0"/>
          <w:numId w:val="2"/>
        </w:numPr>
        <w:shd w:val="clear" w:color="auto" w:fill="FFFFFF"/>
        <w:bidi/>
        <w:spacing w:after="0" w:line="240" w:lineRule="auto"/>
        <w:ind w:left="0" w:right="-1350"/>
        <w:jc w:val="both"/>
        <w:rPr>
          <w:rFonts w:ascii="Simplified Arabic" w:eastAsia="Times New Roman" w:hAnsi="Simplified Arabic" w:cs="Simplified Arabic"/>
          <w:color w:val="333333"/>
        </w:rPr>
      </w:pPr>
      <w:r>
        <w:rPr>
          <w:rFonts w:ascii="Simplified Arabic" w:eastAsia="Times New Roman" w:hAnsi="Simplified Arabic" w:cs="Simplified Arabic" w:hint="cs"/>
          <w:color w:val="333333"/>
          <w:rtl/>
        </w:rPr>
        <w:t xml:space="preserve">متابعة </w:t>
      </w:r>
      <w:r w:rsidR="00EB4604">
        <w:rPr>
          <w:rFonts w:ascii="Simplified Arabic" w:eastAsia="Times New Roman" w:hAnsi="Simplified Arabic" w:cs="Simplified Arabic" w:hint="cs"/>
          <w:color w:val="333333"/>
          <w:rtl/>
        </w:rPr>
        <w:t>عدد المرات التي تذكر فيها الصحافة الحملة الاعلانية او القضية التوعوية</w:t>
      </w:r>
      <w:r w:rsidR="00C30B3A">
        <w:rPr>
          <w:rFonts w:ascii="Simplified Arabic" w:eastAsia="Times New Roman" w:hAnsi="Simplified Arabic" w:cs="Simplified Arabic" w:hint="cs"/>
          <w:color w:val="333333"/>
          <w:rtl/>
        </w:rPr>
        <w:t>.</w:t>
      </w:r>
    </w:p>
    <w:p w:rsidR="00EB4604" w:rsidRDefault="00A568E6" w:rsidP="00A568E6">
      <w:pPr>
        <w:pStyle w:val="ListParagraph"/>
        <w:numPr>
          <w:ilvl w:val="0"/>
          <w:numId w:val="2"/>
        </w:numPr>
        <w:shd w:val="clear" w:color="auto" w:fill="FFFFFF"/>
        <w:bidi/>
        <w:spacing w:after="0" w:line="240" w:lineRule="auto"/>
        <w:ind w:left="0" w:right="-1350"/>
        <w:jc w:val="both"/>
        <w:rPr>
          <w:rFonts w:ascii="Simplified Arabic" w:eastAsia="Times New Roman" w:hAnsi="Simplified Arabic" w:cs="Simplified Arabic"/>
          <w:color w:val="333333"/>
        </w:rPr>
      </w:pPr>
      <w:r>
        <w:rPr>
          <w:rFonts w:ascii="Simplified Arabic" w:eastAsia="Times New Roman" w:hAnsi="Simplified Arabic" w:cs="Simplified Arabic" w:hint="cs"/>
          <w:color w:val="333333"/>
          <w:rtl/>
        </w:rPr>
        <w:t xml:space="preserve">متابعة </w:t>
      </w:r>
      <w:r w:rsidR="00EB4604">
        <w:rPr>
          <w:rFonts w:ascii="Simplified Arabic" w:eastAsia="Times New Roman" w:hAnsi="Simplified Arabic" w:cs="Simplified Arabic" w:hint="cs"/>
          <w:color w:val="333333"/>
          <w:rtl/>
        </w:rPr>
        <w:t>عدد المرات التي يتم فيها وضع رابط على موقع المؤسسة او الحملة (</w:t>
      </w:r>
      <w:r w:rsidR="00EB4604" w:rsidRPr="00E32563">
        <w:rPr>
          <w:rFonts w:ascii="Simplified Arabic" w:eastAsia="Times New Roman" w:hAnsi="Simplified Arabic" w:cs="Simplified Arabic" w:hint="cs"/>
          <w:color w:val="333333"/>
          <w:rtl/>
        </w:rPr>
        <w:t xml:space="preserve">يمكن متابعة الرصد الكترونيا باستخدام </w:t>
      </w:r>
      <w:r w:rsidR="00EB4604" w:rsidRPr="00E32563">
        <w:rPr>
          <w:rFonts w:ascii="Simplified Arabic" w:eastAsia="Times New Roman" w:hAnsi="Simplified Arabic" w:cs="Simplified Arabic"/>
          <w:color w:val="333333"/>
        </w:rPr>
        <w:t xml:space="preserve">Google </w:t>
      </w:r>
      <w:proofErr w:type="gramStart"/>
      <w:r w:rsidR="00EB4604" w:rsidRPr="00E32563">
        <w:rPr>
          <w:rFonts w:ascii="Simplified Arabic" w:eastAsia="Times New Roman" w:hAnsi="Simplified Arabic" w:cs="Simplified Arabic"/>
          <w:color w:val="333333"/>
        </w:rPr>
        <w:t xml:space="preserve">Spreadsheet </w:t>
      </w:r>
      <w:r w:rsidR="00EB4604" w:rsidRPr="00E32563">
        <w:rPr>
          <w:rFonts w:ascii="Simplified Arabic" w:eastAsia="Times New Roman" w:hAnsi="Simplified Arabic" w:cs="Simplified Arabic" w:hint="cs"/>
          <w:color w:val="333333"/>
          <w:rtl/>
        </w:rPr>
        <w:t xml:space="preserve"> أو</w:t>
      </w:r>
      <w:proofErr w:type="gramEnd"/>
      <w:r w:rsidR="00EB4604" w:rsidRPr="00E32563">
        <w:rPr>
          <w:rFonts w:ascii="Simplified Arabic" w:eastAsia="Times New Roman" w:hAnsi="Simplified Arabic" w:cs="Simplified Arabic" w:hint="cs"/>
          <w:color w:val="333333"/>
          <w:rtl/>
        </w:rPr>
        <w:t xml:space="preserve"> </w:t>
      </w:r>
      <w:r w:rsidR="00EB4604" w:rsidRPr="00E32563">
        <w:rPr>
          <w:rFonts w:ascii="Simplified Arabic" w:eastAsia="Times New Roman" w:hAnsi="Simplified Arabic" w:cs="Simplified Arabic"/>
          <w:color w:val="333333"/>
        </w:rPr>
        <w:t>Google Analytics Campaign</w:t>
      </w:r>
    </w:p>
    <w:p w:rsidR="00EB4604" w:rsidRPr="00BE777A" w:rsidRDefault="00EB4604" w:rsidP="00A568E6">
      <w:pPr>
        <w:pStyle w:val="ListParagraph"/>
        <w:numPr>
          <w:ilvl w:val="0"/>
          <w:numId w:val="2"/>
        </w:numPr>
        <w:shd w:val="clear" w:color="auto" w:fill="FFFFFF"/>
        <w:bidi/>
        <w:spacing w:after="0" w:line="240" w:lineRule="auto"/>
        <w:ind w:left="0" w:right="-1350"/>
        <w:jc w:val="both"/>
        <w:rPr>
          <w:rFonts w:ascii="Simplified Arabic" w:eastAsia="Times New Roman" w:hAnsi="Simplified Arabic" w:cs="Simplified Arabic"/>
          <w:color w:val="333333"/>
        </w:rPr>
      </w:pPr>
      <w:r>
        <w:rPr>
          <w:rFonts w:ascii="Simplified Arabic" w:eastAsia="Times New Roman" w:hAnsi="Simplified Arabic" w:cs="Simplified Arabic" w:hint="cs"/>
          <w:color w:val="333333"/>
          <w:rtl/>
        </w:rPr>
        <w:t xml:space="preserve">يمكن معرفة الخصائص الديموغرافية </w:t>
      </w:r>
      <w:r w:rsidR="00A568E6">
        <w:rPr>
          <w:rFonts w:ascii="Simplified Arabic" w:eastAsia="Times New Roman" w:hAnsi="Simplified Arabic" w:cs="Simplified Arabic" w:hint="cs"/>
          <w:color w:val="333333"/>
          <w:rtl/>
        </w:rPr>
        <w:t>للمتابعين للحمل</w:t>
      </w:r>
      <w:r w:rsidR="00A568E6">
        <w:rPr>
          <w:rFonts w:ascii="Simplified Arabic" w:eastAsia="Times New Roman" w:hAnsi="Simplified Arabic" w:cs="Simplified Arabic" w:hint="eastAsia"/>
          <w:color w:val="333333"/>
          <w:rtl/>
        </w:rPr>
        <w:t>ة</w:t>
      </w:r>
      <w:r>
        <w:rPr>
          <w:rFonts w:ascii="Simplified Arabic" w:eastAsia="Times New Roman" w:hAnsi="Simplified Arabic" w:cs="Simplified Arabic" w:hint="cs"/>
          <w:color w:val="333333"/>
          <w:rtl/>
        </w:rPr>
        <w:t xml:space="preserve"> من خلال برنامج </w:t>
      </w:r>
      <w:r>
        <w:rPr>
          <w:rFonts w:ascii="Simplified Arabic" w:eastAsia="Times New Roman" w:hAnsi="Simplified Arabic" w:cs="Simplified Arabic"/>
          <w:color w:val="333333"/>
        </w:rPr>
        <w:t>Google Demographics c</w:t>
      </w:r>
    </w:p>
    <w:p w:rsidR="00770BAB" w:rsidRPr="00770BAB" w:rsidRDefault="009377AD" w:rsidP="00A568E6">
      <w:pPr>
        <w:pStyle w:val="ListParagraph"/>
        <w:numPr>
          <w:ilvl w:val="0"/>
          <w:numId w:val="2"/>
        </w:numPr>
        <w:bidi/>
        <w:spacing w:after="0" w:line="240" w:lineRule="auto"/>
        <w:ind w:left="0" w:right="-1350"/>
        <w:rPr>
          <w:rFonts w:ascii="Simplified Arabic" w:hAnsi="Simplified Arabic" w:cs="Simplified Arabic"/>
          <w:rtl/>
        </w:rPr>
      </w:pPr>
      <w:r>
        <w:rPr>
          <w:rFonts w:ascii="Simplified Arabic" w:hAnsi="Simplified Arabic" w:cs="Simplified Arabic" w:hint="cs"/>
          <w:rtl/>
        </w:rPr>
        <w:t xml:space="preserve">ارسال </w:t>
      </w:r>
      <w:r w:rsidR="00770BAB" w:rsidRPr="00770BAB">
        <w:rPr>
          <w:rFonts w:ascii="Simplified Arabic" w:hAnsi="Simplified Arabic" w:cs="Simplified Arabic" w:hint="cs"/>
          <w:rtl/>
        </w:rPr>
        <w:t>رسائل محدثة ومتنوعة من فترة الى أخرى</w:t>
      </w:r>
      <w:r w:rsidR="00C30B3A">
        <w:rPr>
          <w:rFonts w:ascii="Simplified Arabic" w:hAnsi="Simplified Arabic" w:cs="Simplified Arabic" w:hint="cs"/>
          <w:rtl/>
        </w:rPr>
        <w:t>.</w:t>
      </w:r>
    </w:p>
    <w:p w:rsidR="00770BAB" w:rsidRDefault="00770BAB" w:rsidP="00A568E6">
      <w:pPr>
        <w:pStyle w:val="ListParagraph"/>
        <w:numPr>
          <w:ilvl w:val="0"/>
          <w:numId w:val="2"/>
        </w:numPr>
        <w:shd w:val="clear" w:color="auto" w:fill="FFFFFF"/>
        <w:bidi/>
        <w:spacing w:after="0" w:line="240" w:lineRule="auto"/>
        <w:ind w:left="0" w:right="-1350"/>
        <w:jc w:val="both"/>
        <w:rPr>
          <w:rFonts w:ascii="Simplified Arabic" w:eastAsia="Times New Roman" w:hAnsi="Simplified Arabic" w:cs="Simplified Arabic"/>
          <w:color w:val="333333"/>
        </w:rPr>
      </w:pPr>
      <w:r w:rsidRPr="008F54D3">
        <w:rPr>
          <w:rFonts w:ascii="Simplified Arabic" w:eastAsia="Times New Roman" w:hAnsi="Simplified Arabic" w:cs="Simplified Arabic" w:hint="cs"/>
          <w:color w:val="333333"/>
          <w:rtl/>
        </w:rPr>
        <w:t>متابعة عدد مرات الدخول على موقع وصفحات المؤسسة (ونسبة الزيادة فيها)</w:t>
      </w:r>
      <w:r w:rsidR="00C30B3A">
        <w:rPr>
          <w:rFonts w:ascii="Simplified Arabic" w:eastAsia="Times New Roman" w:hAnsi="Simplified Arabic" w:cs="Simplified Arabic" w:hint="cs"/>
          <w:color w:val="333333"/>
          <w:rtl/>
        </w:rPr>
        <w:t>.</w:t>
      </w:r>
    </w:p>
    <w:p w:rsidR="00EB4604" w:rsidRPr="00770BAB" w:rsidRDefault="00770BAB" w:rsidP="00A568E6">
      <w:pPr>
        <w:pStyle w:val="ListParagraph"/>
        <w:numPr>
          <w:ilvl w:val="0"/>
          <w:numId w:val="2"/>
        </w:numPr>
        <w:shd w:val="clear" w:color="auto" w:fill="FFFFFF"/>
        <w:bidi/>
        <w:spacing w:after="0" w:line="240" w:lineRule="auto"/>
        <w:ind w:left="0" w:right="-1350"/>
        <w:jc w:val="both"/>
        <w:rPr>
          <w:rFonts w:ascii="Simplified Arabic" w:eastAsia="Times New Roman" w:hAnsi="Simplified Arabic" w:cs="Simplified Arabic"/>
          <w:color w:val="333333"/>
        </w:rPr>
      </w:pPr>
      <w:r>
        <w:rPr>
          <w:rFonts w:ascii="Simplified Arabic" w:eastAsia="Times New Roman" w:hAnsi="Simplified Arabic" w:cs="Simplified Arabic" w:hint="cs"/>
          <w:color w:val="333333"/>
          <w:rtl/>
        </w:rPr>
        <w:t xml:space="preserve">كذلك </w:t>
      </w:r>
      <w:r w:rsidR="00EB4604" w:rsidRPr="00770BAB">
        <w:rPr>
          <w:rFonts w:ascii="Simplified Arabic" w:eastAsia="Times New Roman" w:hAnsi="Simplified Arabic" w:cs="Simplified Arabic" w:hint="cs"/>
          <w:color w:val="333333"/>
          <w:rtl/>
        </w:rPr>
        <w:t xml:space="preserve">يمكن نشر معلومات وتحديثات عن الحملة عبر منصات اجتماعية متخصصة مثل </w:t>
      </w:r>
      <w:proofErr w:type="spellStart"/>
      <w:proofErr w:type="gramStart"/>
      <w:r w:rsidR="00EB4604" w:rsidRPr="00770BAB">
        <w:rPr>
          <w:rFonts w:ascii="Simplified Arabic" w:eastAsia="Times New Roman" w:hAnsi="Simplified Arabic" w:cs="Simplified Arabic"/>
          <w:color w:val="333333"/>
        </w:rPr>
        <w:t>Linkedin</w:t>
      </w:r>
      <w:proofErr w:type="spellEnd"/>
      <w:r w:rsidR="00EB4604" w:rsidRPr="00770BAB">
        <w:rPr>
          <w:rFonts w:ascii="Simplified Arabic" w:eastAsia="Times New Roman" w:hAnsi="Simplified Arabic" w:cs="Simplified Arabic"/>
          <w:color w:val="333333"/>
        </w:rPr>
        <w:t xml:space="preserve"> </w:t>
      </w:r>
      <w:r w:rsidR="00EB4604" w:rsidRPr="00770BAB">
        <w:rPr>
          <w:rFonts w:ascii="Simplified Arabic" w:eastAsia="Times New Roman" w:hAnsi="Simplified Arabic" w:cs="Simplified Arabic" w:hint="cs"/>
          <w:color w:val="333333"/>
          <w:rtl/>
        </w:rPr>
        <w:t xml:space="preserve"> ورصد</w:t>
      </w:r>
      <w:proofErr w:type="gramEnd"/>
      <w:r w:rsidR="00EB4604" w:rsidRPr="00770BAB">
        <w:rPr>
          <w:rFonts w:ascii="Simplified Arabic" w:eastAsia="Times New Roman" w:hAnsi="Simplified Arabic" w:cs="Simplified Arabic" w:hint="cs"/>
          <w:color w:val="333333"/>
          <w:rtl/>
        </w:rPr>
        <w:t xml:space="preserve"> بيانات الوصول اليها من قبل المتخصصين ففي فلسطين وخارجه</w:t>
      </w:r>
      <w:r w:rsidR="00C30B3A">
        <w:rPr>
          <w:rFonts w:ascii="Simplified Arabic" w:eastAsia="Times New Roman" w:hAnsi="Simplified Arabic" w:cs="Simplified Arabic" w:hint="cs"/>
          <w:color w:val="333333"/>
          <w:rtl/>
        </w:rPr>
        <w:t>.</w:t>
      </w:r>
    </w:p>
    <w:p w:rsidR="00333C8A" w:rsidRDefault="00333C8A" w:rsidP="00333C8A">
      <w:pPr>
        <w:shd w:val="clear" w:color="auto" w:fill="FFFFFF"/>
        <w:bidi/>
        <w:spacing w:after="0" w:line="240" w:lineRule="auto"/>
        <w:jc w:val="both"/>
        <w:rPr>
          <w:rFonts w:ascii="Simplified Arabic" w:eastAsia="Times New Roman" w:hAnsi="Simplified Arabic" w:cs="Simplified Arabic"/>
          <w:color w:val="333333"/>
          <w:rtl/>
        </w:rPr>
      </w:pPr>
    </w:p>
    <w:p w:rsidR="00770BAB" w:rsidRDefault="00770BAB" w:rsidP="00770BAB">
      <w:pPr>
        <w:shd w:val="clear" w:color="auto" w:fill="FFFFFF"/>
        <w:bidi/>
        <w:spacing w:after="0" w:line="240" w:lineRule="auto"/>
        <w:jc w:val="both"/>
        <w:rPr>
          <w:rFonts w:ascii="Simplified Arabic" w:eastAsia="Times New Roman" w:hAnsi="Simplified Arabic" w:cs="Simplified Arabic"/>
          <w:color w:val="333333"/>
          <w:rtl/>
        </w:rPr>
      </w:pPr>
    </w:p>
    <w:p w:rsidR="00770BAB" w:rsidRPr="0097540B" w:rsidRDefault="00770BAB" w:rsidP="00770BAB">
      <w:pPr>
        <w:shd w:val="clear" w:color="auto" w:fill="FFFFFF"/>
        <w:bidi/>
        <w:spacing w:after="0" w:line="240" w:lineRule="auto"/>
        <w:jc w:val="center"/>
        <w:rPr>
          <w:rFonts w:ascii="Simplified Arabic" w:eastAsia="Times New Roman" w:hAnsi="Simplified Arabic" w:cs="Simplified Arabic"/>
          <w:b/>
          <w:bCs/>
          <w:color w:val="333333"/>
          <w:sz w:val="28"/>
          <w:szCs w:val="28"/>
          <w:rtl/>
        </w:rPr>
      </w:pPr>
      <w:r w:rsidRPr="0097540B">
        <w:rPr>
          <w:rFonts w:ascii="Simplified Arabic" w:eastAsia="Times New Roman" w:hAnsi="Simplified Arabic" w:cs="Simplified Arabic" w:hint="cs"/>
          <w:b/>
          <w:bCs/>
          <w:color w:val="333333"/>
          <w:sz w:val="28"/>
          <w:szCs w:val="28"/>
          <w:rtl/>
        </w:rPr>
        <w:t>أهداف الحملات التوعوية من خلال وسائل العلام والتواصل الاجتماعي</w:t>
      </w:r>
    </w:p>
    <w:p w:rsidR="00333C8A" w:rsidRDefault="00A568E6" w:rsidP="00333C8A">
      <w:pPr>
        <w:shd w:val="clear" w:color="auto" w:fill="FFFFFF"/>
        <w:bidi/>
        <w:spacing w:after="0" w:line="240" w:lineRule="auto"/>
        <w:jc w:val="both"/>
        <w:rPr>
          <w:rFonts w:ascii="Simplified Arabic" w:eastAsia="Times New Roman" w:hAnsi="Simplified Arabic" w:cs="Simplified Arabic"/>
          <w:color w:val="333333"/>
          <w:rtl/>
        </w:rPr>
      </w:pPr>
      <w:r>
        <w:rPr>
          <w:rFonts w:ascii="Simplified Arabic" w:hAnsi="Simplified Arabic" w:cs="Simplified Arabic"/>
          <w:b/>
          <w:bCs/>
          <w:noProof/>
        </w:rPr>
        <mc:AlternateContent>
          <mc:Choice Requires="wps">
            <w:drawing>
              <wp:anchor distT="0" distB="0" distL="114300" distR="114300" simplePos="0" relativeHeight="251671552" behindDoc="0" locked="0" layoutInCell="1" allowOverlap="1">
                <wp:simplePos x="0" y="0"/>
                <wp:positionH relativeFrom="column">
                  <wp:posOffset>-245110</wp:posOffset>
                </wp:positionH>
                <wp:positionV relativeFrom="paragraph">
                  <wp:posOffset>666115</wp:posOffset>
                </wp:positionV>
                <wp:extent cx="405765" cy="2298700"/>
                <wp:effectExtent l="19050" t="19050" r="13335" b="6350"/>
                <wp:wrapNone/>
                <wp:docPr id="13" name="Arrow: Down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flipV="1">
                          <a:off x="0" y="0"/>
                          <a:ext cx="405765" cy="2298700"/>
                        </a:xfrm>
                        <a:prstGeom prst="downArrow">
                          <a:avLst/>
                        </a:prstGeom>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page">
                  <wp14:pctWidth>0</wp14:pctWidth>
                </wp14:sizeRelH>
                <wp14:sizeRelV relativeFrom="page">
                  <wp14:pctHeight>0</wp14:pctHeight>
                </wp14:sizeRelV>
              </wp:anchor>
            </w:drawing>
          </mc:Choice>
          <mc:Fallback>
            <w:pict>
              <v:shapetype w14:anchorId="79960DA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rrow: Down 7" o:spid="_x0000_s1026" type="#_x0000_t67" style="position:absolute;margin-left:-19.3pt;margin-top:52.45pt;width:31.95pt;height:181pt;flip:y;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" adj="19694" fillcolor="#5b9bd5 [3204]" strokecolor="#1f4d78 [1604]" strokeweight="1pt">
                <v:path arrowok="t"/>
              </v:shape>
            </w:pict>
          </mc:Fallback>
        </mc:AlternateContent>
      </w:r>
      <w:r w:rsidRPr="00B42150">
        <w:rPr>
          <w:rFonts w:ascii="Simplified Arabic" w:hAnsi="Simplified Arabic" w:cs="Simplified Arabic"/>
          <w:b/>
          <w:bCs/>
          <w:noProof/>
        </w:rPr>
        <w:drawing>
          <wp:inline distT="0" distB="0" distL="0" distR="0" wp14:anchorId="26BD1CDD" wp14:editId="40091A02">
            <wp:extent cx="4219575" cy="3276600"/>
            <wp:effectExtent l="19050" t="19050" r="0" b="19050"/>
            <wp:docPr id="10" name="Diagram 10">
              <a:extLst xmlns:a="http://schemas.openxmlformats.org/drawingml/2006/main">
                <a:ext uri="{FF2B5EF4-FFF2-40B4-BE49-F238E27FC236}">
                  <a16:creationId xmlns:a16="http://schemas.microsoft.com/office/drawing/2014/main" id="{4F50BEB7-F8BC-4073-841D-D366E5F80166}"/>
                </a:ext>
              </a:extLst>
            </wp:docPr>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6" r:lo="rId37" r:qs="rId38" r:cs="rId39"/>
              </a:graphicData>
            </a:graphic>
          </wp:inline>
        </w:drawing>
      </w:r>
    </w:p>
    <w:p w:rsidR="00333C8A" w:rsidRPr="00333C8A" w:rsidRDefault="00333C8A" w:rsidP="00333C8A">
      <w:pPr>
        <w:shd w:val="clear" w:color="auto" w:fill="FFFFFF"/>
        <w:bidi/>
        <w:spacing w:after="0" w:line="240" w:lineRule="auto"/>
        <w:jc w:val="both"/>
        <w:rPr>
          <w:rFonts w:ascii="Simplified Arabic" w:eastAsia="Times New Roman" w:hAnsi="Simplified Arabic" w:cs="Simplified Arabic"/>
          <w:color w:val="333333"/>
        </w:rPr>
      </w:pPr>
    </w:p>
    <w:p w:rsidR="00EB4604" w:rsidRDefault="00EB4604" w:rsidP="00EB4604">
      <w:pPr>
        <w:bidi/>
        <w:spacing w:after="0" w:line="240" w:lineRule="auto"/>
        <w:rPr>
          <w:rFonts w:ascii="Simplified Arabic" w:hAnsi="Simplified Arabic" w:cs="Simplified Arabic"/>
          <w:b/>
          <w:bCs/>
          <w:sz w:val="24"/>
          <w:szCs w:val="24"/>
          <w:rtl/>
        </w:rPr>
      </w:pPr>
      <w:r>
        <w:rPr>
          <w:rFonts w:ascii="Simplified Arabic" w:hAnsi="Simplified Arabic" w:cs="Simplified Arabic"/>
          <w:b/>
          <w:bCs/>
          <w:sz w:val="24"/>
          <w:szCs w:val="24"/>
          <w:rtl/>
        </w:rPr>
        <w:br w:type="page"/>
      </w:r>
    </w:p>
    <w:bookmarkEnd w:id="18"/>
    <w:p w:rsidR="009E3D79" w:rsidRDefault="009E3D79" w:rsidP="009E3D79">
      <w:pPr>
        <w:bidi/>
        <w:spacing w:after="0" w:line="240" w:lineRule="auto"/>
        <w:jc w:val="both"/>
        <w:rPr>
          <w:shd w:val="clear" w:color="auto" w:fill="FFFFFF" w:themeFill="background1"/>
          <w:rtl/>
        </w:rPr>
      </w:pPr>
    </w:p>
    <w:p w:rsidR="00770BAB" w:rsidRPr="003B5986" w:rsidRDefault="003B5986" w:rsidP="00A568E6">
      <w:pPr>
        <w:pStyle w:val="Heading2"/>
        <w:bidi/>
        <w:ind w:right="-1530"/>
        <w:rPr>
          <w:color w:val="2E74B5" w:themeColor="accent1" w:themeShade="BF"/>
          <w:sz w:val="28"/>
          <w:szCs w:val="28"/>
          <w:rtl/>
        </w:rPr>
      </w:pPr>
      <w:bookmarkStart w:id="23" w:name="_Toc32260639"/>
      <w:bookmarkStart w:id="24" w:name="_Toc30068045"/>
      <w:bookmarkStart w:id="25" w:name="_Toc30069260"/>
      <w:r w:rsidRPr="003B5986">
        <w:rPr>
          <w:rFonts w:hint="cs"/>
          <w:color w:val="2E74B5" w:themeColor="accent1" w:themeShade="BF"/>
          <w:sz w:val="28"/>
          <w:szCs w:val="28"/>
          <w:rtl/>
        </w:rPr>
        <w:t>خامسا</w:t>
      </w:r>
      <w:r w:rsidR="009F13C2" w:rsidRPr="003B5986">
        <w:rPr>
          <w:rFonts w:hint="cs"/>
          <w:color w:val="2E74B5" w:themeColor="accent1" w:themeShade="BF"/>
          <w:sz w:val="28"/>
          <w:szCs w:val="28"/>
          <w:rtl/>
        </w:rPr>
        <w:t xml:space="preserve">: </w:t>
      </w:r>
      <w:r w:rsidR="00770BAB" w:rsidRPr="003B5986">
        <w:rPr>
          <w:color w:val="2E74B5" w:themeColor="accent1" w:themeShade="BF"/>
          <w:sz w:val="28"/>
          <w:szCs w:val="28"/>
          <w:rtl/>
        </w:rPr>
        <w:t>بناء الشراكات والتواصل مع الجهات الداعمة</w:t>
      </w:r>
      <w:bookmarkEnd w:id="23"/>
    </w:p>
    <w:bookmarkEnd w:id="24"/>
    <w:bookmarkEnd w:id="25"/>
    <w:p w:rsidR="00D10F99" w:rsidRPr="00D10F99" w:rsidRDefault="00D10F99" w:rsidP="00A568E6">
      <w:pPr>
        <w:pStyle w:val="ListParagraph"/>
        <w:numPr>
          <w:ilvl w:val="0"/>
          <w:numId w:val="44"/>
        </w:numPr>
        <w:bidi/>
        <w:ind w:left="648" w:right="-1350"/>
        <w:jc w:val="both"/>
        <w:rPr>
          <w:rFonts w:ascii="Simplified Arabic" w:hAnsi="Simplified Arabic" w:cs="Simplified Arabic"/>
        </w:rPr>
      </w:pPr>
      <w:r w:rsidRPr="00D10F99">
        <w:rPr>
          <w:rFonts w:ascii="Simplified Arabic" w:hAnsi="Simplified Arabic" w:cs="Simplified Arabic"/>
          <w:rtl/>
        </w:rPr>
        <w:t xml:space="preserve">ضرورة تسجيل المؤسسات القاعدية على مواقع المؤسسات المانحة والمواقع التي </w:t>
      </w:r>
      <w:r w:rsidRPr="00D10F99">
        <w:rPr>
          <w:rFonts w:ascii="Simplified Arabic" w:hAnsi="Simplified Arabic" w:cs="Simplified Arabic" w:hint="cs"/>
          <w:rtl/>
        </w:rPr>
        <w:t>تنشر طلبات</w:t>
      </w:r>
      <w:r w:rsidRPr="00D10F99">
        <w:rPr>
          <w:rFonts w:ascii="Simplified Arabic" w:hAnsi="Simplified Arabic" w:cs="Simplified Arabic"/>
          <w:rtl/>
        </w:rPr>
        <w:t xml:space="preserve"> تقديم مقترحات مشاريع</w:t>
      </w:r>
      <w:r w:rsidR="00A568E6">
        <w:rPr>
          <w:rFonts w:ascii="Simplified Arabic" w:hAnsi="Simplified Arabic" w:cs="Simplified Arabic" w:hint="cs"/>
          <w:rtl/>
        </w:rPr>
        <w:t xml:space="preserve"> توعوية ومجتمعية. </w:t>
      </w:r>
    </w:p>
    <w:p w:rsidR="00D10F99" w:rsidRPr="00D10F99" w:rsidRDefault="00D10F99" w:rsidP="00A568E6">
      <w:pPr>
        <w:pStyle w:val="ListParagraph"/>
        <w:numPr>
          <w:ilvl w:val="0"/>
          <w:numId w:val="44"/>
        </w:numPr>
        <w:bidi/>
        <w:ind w:left="648" w:right="-1350"/>
        <w:jc w:val="both"/>
        <w:rPr>
          <w:rFonts w:ascii="Simplified Arabic" w:hAnsi="Simplified Arabic" w:cs="Simplified Arabic"/>
        </w:rPr>
      </w:pPr>
      <w:r w:rsidRPr="00D10F99">
        <w:rPr>
          <w:rFonts w:ascii="Simplified Arabic" w:hAnsi="Simplified Arabic" w:cs="Simplified Arabic"/>
          <w:rtl/>
        </w:rPr>
        <w:t>توفير التقارير والصور وقصص النجاح في حالة وجود مشاريع ممولة</w:t>
      </w:r>
      <w:r w:rsidR="00C30B3A">
        <w:rPr>
          <w:rFonts w:ascii="Simplified Arabic" w:hAnsi="Simplified Arabic" w:cs="Simplified Arabic" w:hint="cs"/>
          <w:rtl/>
        </w:rPr>
        <w:t>.</w:t>
      </w:r>
    </w:p>
    <w:p w:rsidR="00D10F99" w:rsidRPr="00D10F99" w:rsidRDefault="00D10F99" w:rsidP="00A568E6">
      <w:pPr>
        <w:pStyle w:val="ListParagraph"/>
        <w:numPr>
          <w:ilvl w:val="0"/>
          <w:numId w:val="44"/>
        </w:numPr>
        <w:bidi/>
        <w:ind w:left="648" w:right="-1350"/>
        <w:jc w:val="both"/>
        <w:rPr>
          <w:rFonts w:ascii="Simplified Arabic" w:hAnsi="Simplified Arabic" w:cs="Simplified Arabic"/>
        </w:rPr>
      </w:pPr>
      <w:r w:rsidRPr="00D10F99">
        <w:rPr>
          <w:rFonts w:ascii="Simplified Arabic" w:hAnsi="Simplified Arabic" w:cs="Simplified Arabic"/>
          <w:rtl/>
        </w:rPr>
        <w:t xml:space="preserve">متابعة الصحف ومواقع الانترنت لمعرفة توجهات </w:t>
      </w:r>
      <w:r w:rsidRPr="00D10F99">
        <w:rPr>
          <w:rFonts w:ascii="Simplified Arabic" w:hAnsi="Simplified Arabic" w:cs="Simplified Arabic" w:hint="cs"/>
          <w:rtl/>
        </w:rPr>
        <w:t>المانحين في</w:t>
      </w:r>
      <w:r w:rsidRPr="00D10F99">
        <w:rPr>
          <w:rFonts w:ascii="Simplified Arabic" w:hAnsi="Simplified Arabic" w:cs="Simplified Arabic"/>
          <w:rtl/>
        </w:rPr>
        <w:t xml:space="preserve"> </w:t>
      </w:r>
      <w:r w:rsidR="00A568E6" w:rsidRPr="00D10F99">
        <w:rPr>
          <w:rFonts w:ascii="Simplified Arabic" w:hAnsi="Simplified Arabic" w:cs="Simplified Arabic" w:hint="cs"/>
          <w:rtl/>
        </w:rPr>
        <w:t>فلسطين.</w:t>
      </w:r>
    </w:p>
    <w:p w:rsidR="00D10F99" w:rsidRPr="00D10F99" w:rsidRDefault="00D10F99" w:rsidP="00A568E6">
      <w:pPr>
        <w:pStyle w:val="ListParagraph"/>
        <w:numPr>
          <w:ilvl w:val="0"/>
          <w:numId w:val="44"/>
        </w:numPr>
        <w:bidi/>
        <w:ind w:left="648" w:right="-1350"/>
        <w:jc w:val="both"/>
        <w:rPr>
          <w:rFonts w:ascii="Simplified Arabic" w:hAnsi="Simplified Arabic" w:cs="Simplified Arabic"/>
        </w:rPr>
      </w:pPr>
      <w:r w:rsidRPr="00D10F99">
        <w:rPr>
          <w:rFonts w:ascii="Simplified Arabic" w:hAnsi="Simplified Arabic" w:cs="Simplified Arabic"/>
          <w:rtl/>
        </w:rPr>
        <w:t>العمل على تطوير أنواع مختلفة من الشراكات وتشمل: الأصدقاء - المناصرين - المساندين – الممولين -شركاء التنفيذ</w:t>
      </w:r>
      <w:r w:rsidR="00FE4223">
        <w:rPr>
          <w:rFonts w:ascii="Simplified Arabic" w:hAnsi="Simplified Arabic" w:cs="Simplified Arabic" w:hint="cs"/>
          <w:rtl/>
        </w:rPr>
        <w:t>.</w:t>
      </w:r>
    </w:p>
    <w:p w:rsidR="00D10F99" w:rsidRPr="00D10F99" w:rsidRDefault="00D10F99" w:rsidP="00A568E6">
      <w:pPr>
        <w:pStyle w:val="ListParagraph"/>
        <w:numPr>
          <w:ilvl w:val="0"/>
          <w:numId w:val="44"/>
        </w:numPr>
        <w:bidi/>
        <w:ind w:left="648" w:right="-1350"/>
        <w:jc w:val="both"/>
        <w:rPr>
          <w:rFonts w:ascii="Simplified Arabic" w:hAnsi="Simplified Arabic" w:cs="Simplified Arabic"/>
        </w:rPr>
      </w:pPr>
      <w:r w:rsidRPr="00D10F99">
        <w:rPr>
          <w:rFonts w:ascii="Simplified Arabic" w:hAnsi="Simplified Arabic" w:cs="Simplified Arabic"/>
          <w:rtl/>
        </w:rPr>
        <w:t xml:space="preserve">ترويج الخطط الاستراتيجية لكل مؤسسة ودعوة الجهات المانحة للمشاركة في عمليات التخطيط وحضور الأنشطة التوعوية. </w:t>
      </w:r>
    </w:p>
    <w:p w:rsidR="00D10F99" w:rsidRPr="00D10F99" w:rsidRDefault="00D10F99" w:rsidP="00A568E6">
      <w:pPr>
        <w:pStyle w:val="ListParagraph"/>
        <w:numPr>
          <w:ilvl w:val="0"/>
          <w:numId w:val="44"/>
        </w:numPr>
        <w:bidi/>
        <w:ind w:left="648" w:right="-1350"/>
        <w:jc w:val="both"/>
        <w:rPr>
          <w:rFonts w:ascii="Simplified Arabic" w:hAnsi="Simplified Arabic" w:cs="Simplified Arabic"/>
        </w:rPr>
      </w:pPr>
      <w:r w:rsidRPr="00D10F99">
        <w:rPr>
          <w:rFonts w:ascii="Simplified Arabic" w:hAnsi="Simplified Arabic" w:cs="Simplified Arabic"/>
          <w:rtl/>
        </w:rPr>
        <w:t xml:space="preserve">تطوير خطة توعوية موحدة للمنطقة وتسويقها كجزء من الخطة التنموية لبلدية السموع. </w:t>
      </w:r>
    </w:p>
    <w:p w:rsidR="00D10F99" w:rsidRPr="009D527A" w:rsidRDefault="00D10F99" w:rsidP="00A568E6">
      <w:pPr>
        <w:pStyle w:val="ListParagraph"/>
        <w:numPr>
          <w:ilvl w:val="0"/>
          <w:numId w:val="44"/>
        </w:numPr>
        <w:bidi/>
        <w:ind w:left="648" w:right="-1350"/>
        <w:jc w:val="both"/>
        <w:rPr>
          <w:rFonts w:ascii="Simplified Arabic" w:hAnsi="Simplified Arabic" w:cs="Simplified Arabic"/>
        </w:rPr>
      </w:pPr>
      <w:r w:rsidRPr="00D10F99">
        <w:rPr>
          <w:rFonts w:ascii="Simplified Arabic" w:hAnsi="Simplified Arabic" w:cs="Simplified Arabic"/>
          <w:rtl/>
        </w:rPr>
        <w:t xml:space="preserve">تخطيط وتسويق المشاريع التوعوية المشتركة بين المؤسسات القاعدية </w:t>
      </w:r>
      <w:r w:rsidR="009D527A">
        <w:rPr>
          <w:rFonts w:ascii="Simplified Arabic" w:hAnsi="Simplified Arabic" w:cs="Simplified Arabic" w:hint="cs"/>
          <w:rtl/>
        </w:rPr>
        <w:t>و</w:t>
      </w:r>
      <w:r w:rsidRPr="009D527A">
        <w:rPr>
          <w:rFonts w:ascii="Simplified Arabic" w:hAnsi="Simplified Arabic" w:cs="Simplified Arabic"/>
          <w:rtl/>
        </w:rPr>
        <w:t xml:space="preserve">مساعدة المؤسسات ذات القدرات المتواضعة </w:t>
      </w:r>
      <w:r w:rsidR="00F8521B">
        <w:rPr>
          <w:rFonts w:ascii="Simplified Arabic" w:hAnsi="Simplified Arabic" w:cs="Simplified Arabic" w:hint="cs"/>
          <w:rtl/>
        </w:rPr>
        <w:t xml:space="preserve">على </w:t>
      </w:r>
      <w:r w:rsidRPr="009D527A">
        <w:rPr>
          <w:rFonts w:ascii="Simplified Arabic" w:hAnsi="Simplified Arabic" w:cs="Simplified Arabic"/>
          <w:rtl/>
        </w:rPr>
        <w:t>التقدم للممولين بمقترحات مشاريع مشتركة مع مؤسسات قاعدية أخرى لديها النظم المالية والإدارية والشرائية التي تتطلبها الجهات المانحة مما يؤهلها لتصبح الطرف الأساسي الذي يتحمل مسؤولية التوقيع على الاتفاقيات وإدارة المشاريع ماليا وفنيا وكذلك رفع التقارير الى الجهات المانحة بالنيابة عن بقية الشركاء في المشروع.</w:t>
      </w:r>
    </w:p>
    <w:p w:rsidR="00D10F99" w:rsidRPr="009D527A" w:rsidRDefault="00D10F99" w:rsidP="00A568E6">
      <w:pPr>
        <w:numPr>
          <w:ilvl w:val="0"/>
          <w:numId w:val="41"/>
        </w:numPr>
        <w:bidi/>
        <w:ind w:right="-1350"/>
        <w:jc w:val="both"/>
        <w:rPr>
          <w:rFonts w:ascii="Simplified Arabic" w:hAnsi="Simplified Arabic" w:cs="Simplified Arabic"/>
          <w:rtl/>
        </w:rPr>
      </w:pPr>
      <w:r w:rsidRPr="00D10F99">
        <w:rPr>
          <w:rFonts w:ascii="Simplified Arabic" w:hAnsi="Simplified Arabic" w:cs="Simplified Arabic"/>
          <w:rtl/>
        </w:rPr>
        <w:t xml:space="preserve">الجهات المانحة تهتم بالأثر الإيجابي للمشاريع التوعوية وتعلق أهمية كبرى أيضا على الصورة الإيجابية للمؤسسة المنفذة لدى المجتمع المحلي وكذلك على قدرة هذه المؤسسة على التنفيذ الناجح من حيث الشفافية والالتزام بشروط المنحة المتنوعة وبالجداول الزمنية للمشروع. </w:t>
      </w:r>
      <w:r w:rsidR="009D527A">
        <w:rPr>
          <w:rFonts w:ascii="Simplified Arabic" w:hAnsi="Simplified Arabic" w:cs="Simplified Arabic" w:hint="cs"/>
          <w:rtl/>
        </w:rPr>
        <w:t>ف</w:t>
      </w:r>
      <w:r w:rsidRPr="009D527A">
        <w:rPr>
          <w:rFonts w:ascii="Simplified Arabic" w:eastAsia="Times New Roman" w:hAnsi="Simplified Arabic" w:cs="Simplified Arabic"/>
          <w:color w:val="333333"/>
          <w:rtl/>
        </w:rPr>
        <w:t>عند صياغة مقترحات</w:t>
      </w:r>
      <w:r w:rsidRPr="009D527A">
        <w:rPr>
          <w:rFonts w:ascii="Simplified Arabic" w:eastAsia="Times New Roman" w:hAnsi="Simplified Arabic" w:cs="Simplified Arabic" w:hint="cs"/>
          <w:color w:val="333333"/>
          <w:rtl/>
        </w:rPr>
        <w:t xml:space="preserve"> مبادرات </w:t>
      </w:r>
      <w:r w:rsidR="00A568E6">
        <w:rPr>
          <w:rFonts w:ascii="Simplified Arabic" w:eastAsia="Times New Roman" w:hAnsi="Simplified Arabic" w:cs="Simplified Arabic" w:hint="cs"/>
          <w:color w:val="333333"/>
          <w:rtl/>
        </w:rPr>
        <w:t xml:space="preserve">الأنشطة </w:t>
      </w:r>
      <w:r w:rsidRPr="009D527A">
        <w:rPr>
          <w:rFonts w:ascii="Simplified Arabic" w:eastAsia="Times New Roman" w:hAnsi="Simplified Arabic" w:cs="Simplified Arabic" w:hint="cs"/>
          <w:color w:val="333333"/>
          <w:rtl/>
        </w:rPr>
        <w:t>والمشاريع، فردية كانت ام مشتركة، يجب تقديم طلبات متكامل</w:t>
      </w:r>
      <w:r w:rsidR="00F8521B">
        <w:rPr>
          <w:rFonts w:ascii="Simplified Arabic" w:eastAsia="Times New Roman" w:hAnsi="Simplified Arabic" w:cs="Simplified Arabic" w:hint="cs"/>
          <w:color w:val="333333"/>
          <w:rtl/>
        </w:rPr>
        <w:t>ة توفر كافة المعلومات اللازمة لإ</w:t>
      </w:r>
      <w:r w:rsidRPr="009D527A">
        <w:rPr>
          <w:rFonts w:ascii="Simplified Arabic" w:eastAsia="Times New Roman" w:hAnsi="Simplified Arabic" w:cs="Simplified Arabic" w:hint="cs"/>
          <w:color w:val="333333"/>
          <w:rtl/>
        </w:rPr>
        <w:t xml:space="preserve">قناع الجهة المانحة بتوفير الدعم ومنها: </w:t>
      </w:r>
    </w:p>
    <w:p w:rsidR="00D10F99" w:rsidRPr="009D527A" w:rsidRDefault="00D10F99" w:rsidP="00A568E6">
      <w:pPr>
        <w:pStyle w:val="ListParagraph"/>
        <w:numPr>
          <w:ilvl w:val="0"/>
          <w:numId w:val="46"/>
        </w:numPr>
        <w:bidi/>
        <w:spacing w:after="0" w:line="240" w:lineRule="auto"/>
        <w:ind w:right="-1350"/>
        <w:jc w:val="both"/>
        <w:rPr>
          <w:rFonts w:ascii="Simplified Arabic" w:hAnsi="Simplified Arabic" w:cs="Simplified Arabic"/>
          <w:shd w:val="clear" w:color="auto" w:fill="FFFFFF" w:themeFill="background1"/>
        </w:rPr>
      </w:pPr>
      <w:r w:rsidRPr="009D527A">
        <w:rPr>
          <w:rFonts w:ascii="Simplified Arabic" w:hAnsi="Simplified Arabic" w:cs="Simplified Arabic"/>
          <w:b/>
          <w:bCs/>
          <w:shd w:val="clear" w:color="auto" w:fill="FFFFFF" w:themeFill="background1"/>
          <w:rtl/>
        </w:rPr>
        <w:t>مبررات المشروع</w:t>
      </w:r>
      <w:r w:rsidR="00A568E6">
        <w:rPr>
          <w:rFonts w:ascii="Simplified Arabic" w:hAnsi="Simplified Arabic" w:cs="Simplified Arabic" w:hint="cs"/>
          <w:b/>
          <w:bCs/>
          <w:shd w:val="clear" w:color="auto" w:fill="FFFFFF" w:themeFill="background1"/>
          <w:rtl/>
        </w:rPr>
        <w:t xml:space="preserve"> </w:t>
      </w:r>
      <w:r w:rsidRPr="009D527A">
        <w:rPr>
          <w:rFonts w:ascii="Simplified Arabic" w:hAnsi="Simplified Arabic" w:cs="Simplified Arabic" w:hint="cs"/>
          <w:shd w:val="clear" w:color="auto" w:fill="FFFFFF" w:themeFill="background1"/>
          <w:rtl/>
        </w:rPr>
        <w:t>من خلال</w:t>
      </w:r>
      <w:r w:rsidR="00A568E6">
        <w:rPr>
          <w:rFonts w:ascii="Simplified Arabic" w:hAnsi="Simplified Arabic" w:cs="Simplified Arabic" w:hint="cs"/>
          <w:shd w:val="clear" w:color="auto" w:fill="FFFFFF" w:themeFill="background1"/>
          <w:rtl/>
        </w:rPr>
        <w:t xml:space="preserve"> </w:t>
      </w:r>
      <w:r w:rsidRPr="009D527A">
        <w:rPr>
          <w:rFonts w:ascii="Simplified Arabic" w:hAnsi="Simplified Arabic" w:cs="Simplified Arabic" w:hint="cs"/>
          <w:shd w:val="clear" w:color="auto" w:fill="FFFFFF" w:themeFill="background1"/>
          <w:rtl/>
        </w:rPr>
        <w:t>وصف</w:t>
      </w:r>
      <w:r w:rsidR="00A568E6">
        <w:rPr>
          <w:rFonts w:ascii="Simplified Arabic" w:hAnsi="Simplified Arabic" w:cs="Simplified Arabic" w:hint="cs"/>
          <w:shd w:val="clear" w:color="auto" w:fill="FFFFFF" w:themeFill="background1"/>
          <w:rtl/>
        </w:rPr>
        <w:t xml:space="preserve"> </w:t>
      </w:r>
      <w:r w:rsidRPr="009D527A">
        <w:rPr>
          <w:rFonts w:ascii="Simplified Arabic" w:hAnsi="Simplified Arabic" w:cs="Simplified Arabic"/>
          <w:shd w:val="clear" w:color="auto" w:fill="FFFFFF" w:themeFill="background1"/>
          <w:rtl/>
        </w:rPr>
        <w:t xml:space="preserve">القضية أو القضايا التوعوية التي يتعرض اليها المشروع </w:t>
      </w:r>
      <w:r w:rsidRPr="009D527A">
        <w:rPr>
          <w:rFonts w:ascii="Simplified Arabic" w:hAnsi="Simplified Arabic" w:cs="Simplified Arabic" w:hint="cs"/>
          <w:shd w:val="clear" w:color="auto" w:fill="FFFFFF" w:themeFill="background1"/>
          <w:rtl/>
        </w:rPr>
        <w:t>ولماذا يجب العمل عليها وكيفية تأثيرها على المجتمع ككل والفئات المستهدفة بشكل خاص</w:t>
      </w:r>
      <w:r w:rsidR="00C30B3A">
        <w:rPr>
          <w:rFonts w:ascii="Simplified Arabic" w:hAnsi="Simplified Arabic" w:cs="Simplified Arabic" w:hint="cs"/>
          <w:shd w:val="clear" w:color="auto" w:fill="FFFFFF" w:themeFill="background1"/>
          <w:rtl/>
        </w:rPr>
        <w:t>.</w:t>
      </w:r>
    </w:p>
    <w:p w:rsidR="00D10F99" w:rsidRPr="009D527A" w:rsidRDefault="00D10F99" w:rsidP="00A568E6">
      <w:pPr>
        <w:pStyle w:val="ListParagraph"/>
        <w:numPr>
          <w:ilvl w:val="0"/>
          <w:numId w:val="46"/>
        </w:numPr>
        <w:bidi/>
        <w:spacing w:after="0" w:line="240" w:lineRule="auto"/>
        <w:ind w:right="-1350"/>
        <w:jc w:val="both"/>
        <w:rPr>
          <w:rFonts w:ascii="Simplified Arabic" w:hAnsi="Simplified Arabic" w:cs="Simplified Arabic"/>
          <w:shd w:val="clear" w:color="auto" w:fill="FFFFFF" w:themeFill="background1"/>
        </w:rPr>
      </w:pPr>
      <w:r w:rsidRPr="009D527A">
        <w:rPr>
          <w:rFonts w:ascii="Simplified Arabic" w:hAnsi="Simplified Arabic" w:cs="Simplified Arabic"/>
          <w:b/>
          <w:bCs/>
          <w:shd w:val="clear" w:color="auto" w:fill="FFFFFF" w:themeFill="background1"/>
          <w:rtl/>
        </w:rPr>
        <w:t>أهداف المشروع الآنية والتنموية</w:t>
      </w:r>
      <w:r w:rsidRPr="009D527A">
        <w:rPr>
          <w:rFonts w:ascii="Simplified Arabic" w:hAnsi="Simplified Arabic" w:cs="Simplified Arabic"/>
          <w:shd w:val="clear" w:color="auto" w:fill="FFFFFF" w:themeFill="background1"/>
          <w:rtl/>
        </w:rPr>
        <w:t xml:space="preserve"> طويلة الأمد </w:t>
      </w:r>
      <w:r w:rsidRPr="009D527A">
        <w:rPr>
          <w:rFonts w:ascii="Simplified Arabic" w:hAnsi="Simplified Arabic" w:cs="Simplified Arabic" w:hint="cs"/>
          <w:shd w:val="clear" w:color="auto" w:fill="FFFFFF" w:themeFill="background1"/>
          <w:rtl/>
        </w:rPr>
        <w:t xml:space="preserve">والنتائج المتوقع التوصل اليها نتيجة لتنفيذ المشروع. </w:t>
      </w:r>
    </w:p>
    <w:p w:rsidR="00D10F99" w:rsidRPr="009D527A" w:rsidRDefault="00D10F99" w:rsidP="00A568E6">
      <w:pPr>
        <w:pStyle w:val="ListParagraph"/>
        <w:numPr>
          <w:ilvl w:val="0"/>
          <w:numId w:val="46"/>
        </w:numPr>
        <w:bidi/>
        <w:spacing w:after="0" w:line="240" w:lineRule="auto"/>
        <w:ind w:right="-1350"/>
        <w:jc w:val="both"/>
        <w:rPr>
          <w:rFonts w:ascii="Simplified Arabic" w:hAnsi="Simplified Arabic" w:cs="Simplified Arabic"/>
          <w:shd w:val="clear" w:color="auto" w:fill="FFFFFF" w:themeFill="background1"/>
        </w:rPr>
      </w:pPr>
      <w:r w:rsidRPr="009D527A">
        <w:rPr>
          <w:rFonts w:ascii="Simplified Arabic" w:hAnsi="Simplified Arabic" w:cs="Simplified Arabic"/>
          <w:shd w:val="clear" w:color="auto" w:fill="FFFFFF" w:themeFill="background1"/>
          <w:rtl/>
        </w:rPr>
        <w:t>الأسباب التي دعت المؤسسة إلى تبني هذه القضية إقناع الممول بقدرة المؤسسة أو المؤسسات على القيام بالمشروع المطروح من خلال وصف القدرات المؤسسية والخبرات وانجازات كل منها في مجال التوعية.</w:t>
      </w:r>
    </w:p>
    <w:p w:rsidR="00D10F99" w:rsidRPr="009D527A" w:rsidRDefault="00D10F99" w:rsidP="00A568E6">
      <w:pPr>
        <w:pStyle w:val="ListParagraph"/>
        <w:numPr>
          <w:ilvl w:val="0"/>
          <w:numId w:val="46"/>
        </w:numPr>
        <w:bidi/>
        <w:spacing w:after="0" w:line="240" w:lineRule="auto"/>
        <w:ind w:right="-1350"/>
        <w:jc w:val="both"/>
        <w:rPr>
          <w:rFonts w:ascii="Simplified Arabic" w:hAnsi="Simplified Arabic" w:cs="Simplified Arabic"/>
          <w:shd w:val="clear" w:color="auto" w:fill="FFFFFF" w:themeFill="background1"/>
        </w:rPr>
      </w:pPr>
      <w:r w:rsidRPr="009D527A">
        <w:rPr>
          <w:rFonts w:ascii="Simplified Arabic" w:hAnsi="Simplified Arabic" w:cs="Simplified Arabic"/>
          <w:b/>
          <w:bCs/>
          <w:shd w:val="clear" w:color="auto" w:fill="FFFFFF" w:themeFill="background1"/>
          <w:rtl/>
        </w:rPr>
        <w:t>وصف الأنشطة</w:t>
      </w:r>
      <w:r w:rsidR="00A568E6">
        <w:rPr>
          <w:rFonts w:ascii="Simplified Arabic" w:hAnsi="Simplified Arabic" w:cs="Simplified Arabic" w:hint="cs"/>
          <w:b/>
          <w:bCs/>
          <w:shd w:val="clear" w:color="auto" w:fill="FFFFFF" w:themeFill="background1"/>
          <w:rtl/>
        </w:rPr>
        <w:t xml:space="preserve"> </w:t>
      </w:r>
      <w:r w:rsidRPr="009D527A">
        <w:rPr>
          <w:rFonts w:ascii="Simplified Arabic" w:hAnsi="Simplified Arabic" w:cs="Simplified Arabic"/>
          <w:b/>
          <w:bCs/>
          <w:shd w:val="clear" w:color="auto" w:fill="FFFFFF" w:themeFill="background1"/>
          <w:rtl/>
        </w:rPr>
        <w:t>التوعوية وغير التوعوية</w:t>
      </w:r>
      <w:r w:rsidRPr="009D527A">
        <w:rPr>
          <w:rFonts w:ascii="Simplified Arabic" w:hAnsi="Simplified Arabic" w:cs="Simplified Arabic"/>
          <w:shd w:val="clear" w:color="auto" w:fill="FFFFFF" w:themeFill="background1"/>
          <w:rtl/>
        </w:rPr>
        <w:t xml:space="preserve"> التي سيقوم بها المشروع وعدد المستفيدين منها بشكل مباشر او غير مباشر والتأثير المحتمل على الفئات </w:t>
      </w:r>
      <w:r w:rsidRPr="009D527A">
        <w:rPr>
          <w:rFonts w:ascii="Simplified Arabic" w:hAnsi="Simplified Arabic" w:cs="Simplified Arabic" w:hint="cs"/>
          <w:shd w:val="clear" w:color="auto" w:fill="FFFFFF" w:themeFill="background1"/>
          <w:rtl/>
        </w:rPr>
        <w:t xml:space="preserve">والمناطق </w:t>
      </w:r>
      <w:r w:rsidRPr="009D527A">
        <w:rPr>
          <w:rFonts w:ascii="Simplified Arabic" w:hAnsi="Simplified Arabic" w:cs="Simplified Arabic"/>
          <w:shd w:val="clear" w:color="auto" w:fill="FFFFFF" w:themeFill="background1"/>
          <w:rtl/>
        </w:rPr>
        <w:t>المستهدفة</w:t>
      </w:r>
      <w:r w:rsidRPr="009D527A">
        <w:rPr>
          <w:rFonts w:ascii="Simplified Arabic" w:hAnsi="Simplified Arabic" w:cs="Simplified Arabic" w:hint="cs"/>
          <w:shd w:val="clear" w:color="auto" w:fill="FFFFFF" w:themeFill="background1"/>
          <w:rtl/>
        </w:rPr>
        <w:t xml:space="preserve"> من المشروع وكذلك الأد</w:t>
      </w:r>
      <w:r w:rsidR="00F8521B">
        <w:rPr>
          <w:rFonts w:ascii="Simplified Arabic" w:hAnsi="Simplified Arabic" w:cs="Simplified Arabic" w:hint="cs"/>
          <w:shd w:val="clear" w:color="auto" w:fill="FFFFFF" w:themeFill="background1"/>
          <w:rtl/>
        </w:rPr>
        <w:t>وار التي يقوم بها المستفيدين وا</w:t>
      </w:r>
      <w:r w:rsidRPr="009D527A">
        <w:rPr>
          <w:rFonts w:ascii="Simplified Arabic" w:hAnsi="Simplified Arabic" w:cs="Simplified Arabic" w:hint="cs"/>
          <w:shd w:val="clear" w:color="auto" w:fill="FFFFFF" w:themeFill="background1"/>
          <w:rtl/>
        </w:rPr>
        <w:t xml:space="preserve">لمجتمع المحلي في كافة مراحل المشروع. </w:t>
      </w:r>
    </w:p>
    <w:p w:rsidR="00D10F99" w:rsidRPr="009D527A" w:rsidRDefault="00D10F99" w:rsidP="00A568E6">
      <w:pPr>
        <w:pStyle w:val="ListParagraph"/>
        <w:numPr>
          <w:ilvl w:val="0"/>
          <w:numId w:val="46"/>
        </w:numPr>
        <w:bidi/>
        <w:spacing w:after="0" w:line="240" w:lineRule="auto"/>
        <w:ind w:right="-1350"/>
        <w:jc w:val="both"/>
        <w:rPr>
          <w:rFonts w:ascii="Simplified Arabic" w:hAnsi="Simplified Arabic" w:cs="Simplified Arabic"/>
          <w:shd w:val="clear" w:color="auto" w:fill="FFFFFF" w:themeFill="background1"/>
        </w:rPr>
      </w:pPr>
      <w:r w:rsidRPr="009D527A">
        <w:rPr>
          <w:rFonts w:ascii="Simplified Arabic" w:hAnsi="Simplified Arabic" w:cs="Simplified Arabic" w:hint="cs"/>
          <w:b/>
          <w:bCs/>
          <w:shd w:val="clear" w:color="auto" w:fill="FFFFFF" w:themeFill="background1"/>
          <w:rtl/>
        </w:rPr>
        <w:t xml:space="preserve">الجدول الزمني لتنفيذ الأنشطة </w:t>
      </w:r>
      <w:r w:rsidRPr="009D527A">
        <w:rPr>
          <w:rFonts w:ascii="Simplified Arabic" w:hAnsi="Simplified Arabic" w:cs="Simplified Arabic" w:hint="cs"/>
          <w:shd w:val="clear" w:color="auto" w:fill="FFFFFF" w:themeFill="background1"/>
          <w:rtl/>
        </w:rPr>
        <w:t xml:space="preserve">وتحديد الافراد والشركاء القائمين على تنفيذ المشروع وادوارهم المختلفة والتفاصيل العملية الأخرى لتنفيذ خطة المشروع على ارض الواقع. </w:t>
      </w:r>
    </w:p>
    <w:p w:rsidR="00D10F99" w:rsidRPr="009A26D4" w:rsidRDefault="00D10F99" w:rsidP="00A568E6">
      <w:pPr>
        <w:pStyle w:val="ListParagraph"/>
        <w:numPr>
          <w:ilvl w:val="0"/>
          <w:numId w:val="46"/>
        </w:numPr>
        <w:bidi/>
        <w:spacing w:after="0" w:line="240" w:lineRule="auto"/>
        <w:ind w:right="-1350"/>
        <w:jc w:val="both"/>
        <w:rPr>
          <w:rFonts w:ascii="Simplified Arabic" w:hAnsi="Simplified Arabic" w:cs="Simplified Arabic"/>
          <w:sz w:val="24"/>
          <w:szCs w:val="24"/>
          <w:shd w:val="clear" w:color="auto" w:fill="FFFFFF" w:themeFill="background1"/>
        </w:rPr>
      </w:pPr>
      <w:r w:rsidRPr="009D527A">
        <w:rPr>
          <w:rFonts w:ascii="Simplified Arabic" w:hAnsi="Simplified Arabic" w:cs="Simplified Arabic" w:hint="cs"/>
          <w:b/>
          <w:bCs/>
          <w:shd w:val="clear" w:color="auto" w:fill="FFFFFF" w:themeFill="background1"/>
          <w:rtl/>
        </w:rPr>
        <w:t xml:space="preserve">موازنة المشروع </w:t>
      </w:r>
      <w:r w:rsidRPr="009D527A">
        <w:rPr>
          <w:rFonts w:ascii="Simplified Arabic" w:hAnsi="Simplified Arabic" w:cs="Simplified Arabic" w:hint="cs"/>
          <w:shd w:val="clear" w:color="auto" w:fill="FFFFFF" w:themeFill="background1"/>
          <w:rtl/>
        </w:rPr>
        <w:t xml:space="preserve">وتظهر التكلفة المالية المتوقعة لتنفيذ الأنشطة والموارد البشرية (موظفين ومتطوعين) والموارد المادية اللازمة مع بيان قيمة الدعم المطلوب للتنفيذ ومصادر الدعم الأخرى المتوفرة </w:t>
      </w:r>
      <w:r w:rsidR="00C30B3A">
        <w:rPr>
          <w:rFonts w:ascii="Simplified Arabic" w:hAnsi="Simplified Arabic" w:cs="Simplified Arabic" w:hint="cs"/>
          <w:shd w:val="clear" w:color="auto" w:fill="FFFFFF" w:themeFill="background1"/>
          <w:rtl/>
        </w:rPr>
        <w:t>أ</w:t>
      </w:r>
      <w:r w:rsidRPr="009D527A">
        <w:rPr>
          <w:rFonts w:ascii="Simplified Arabic" w:hAnsi="Simplified Arabic" w:cs="Simplified Arabic" w:hint="cs"/>
          <w:shd w:val="clear" w:color="auto" w:fill="FFFFFF" w:themeFill="background1"/>
          <w:rtl/>
        </w:rPr>
        <w:t>و المحتملة</w:t>
      </w:r>
      <w:r w:rsidRPr="009A26D4">
        <w:rPr>
          <w:rFonts w:ascii="Simplified Arabic" w:hAnsi="Simplified Arabic" w:cs="Simplified Arabic" w:hint="cs"/>
          <w:sz w:val="24"/>
          <w:szCs w:val="24"/>
          <w:shd w:val="clear" w:color="auto" w:fill="FFFFFF" w:themeFill="background1"/>
          <w:rtl/>
        </w:rPr>
        <w:t xml:space="preserve">. </w:t>
      </w:r>
    </w:p>
    <w:p w:rsidR="00D10F99" w:rsidRDefault="00D10F99" w:rsidP="00A568E6">
      <w:pPr>
        <w:pStyle w:val="ListParagraph"/>
        <w:numPr>
          <w:ilvl w:val="0"/>
          <w:numId w:val="46"/>
        </w:numPr>
        <w:bidi/>
        <w:spacing w:after="0" w:line="240" w:lineRule="auto"/>
        <w:ind w:right="-1350"/>
        <w:jc w:val="both"/>
        <w:rPr>
          <w:rFonts w:ascii="Simplified Arabic" w:hAnsi="Simplified Arabic" w:cs="Simplified Arabic"/>
          <w:sz w:val="24"/>
          <w:szCs w:val="24"/>
          <w:shd w:val="clear" w:color="auto" w:fill="FFFFFF" w:themeFill="background1"/>
        </w:rPr>
      </w:pPr>
      <w:r w:rsidRPr="009A26D4">
        <w:rPr>
          <w:rFonts w:ascii="Simplified Arabic" w:hAnsi="Simplified Arabic" w:cs="Simplified Arabic"/>
          <w:b/>
          <w:bCs/>
          <w:sz w:val="24"/>
          <w:szCs w:val="24"/>
          <w:shd w:val="clear" w:color="auto" w:fill="FFFFFF" w:themeFill="background1"/>
          <w:rtl/>
        </w:rPr>
        <w:t xml:space="preserve">خطة المتابعة والتقييم </w:t>
      </w:r>
      <w:r w:rsidRPr="009A26D4">
        <w:rPr>
          <w:rFonts w:ascii="Simplified Arabic" w:hAnsi="Simplified Arabic" w:cs="Simplified Arabic"/>
          <w:sz w:val="24"/>
          <w:szCs w:val="24"/>
          <w:shd w:val="clear" w:color="auto" w:fill="FFFFFF" w:themeFill="background1"/>
          <w:rtl/>
        </w:rPr>
        <w:t>من خلال إيضاح الطرق التي سيتم استخدامها لمتابعة سير الأنشطة وتحديد المؤشرات التي سيتم استخدامها لقياس آثار المشروع</w:t>
      </w:r>
      <w:r>
        <w:rPr>
          <w:rFonts w:ascii="Simplified Arabic" w:hAnsi="Simplified Arabic" w:cs="Simplified Arabic" w:hint="cs"/>
          <w:sz w:val="24"/>
          <w:szCs w:val="24"/>
          <w:shd w:val="clear" w:color="auto" w:fill="FFFFFF" w:themeFill="background1"/>
          <w:rtl/>
        </w:rPr>
        <w:t xml:space="preserve"> الفعلية على الفئات والمناطق المشاركة والمستهدفة. ويجب ادراج التكلفة المتوقعة لأنشطة المتابعة والتقييم، وأيضا الترويج، في موازنة المشروع. </w:t>
      </w:r>
    </w:p>
    <w:p w:rsidR="00D10F99" w:rsidRDefault="00D10F99" w:rsidP="00A568E6">
      <w:pPr>
        <w:pStyle w:val="ListParagraph"/>
        <w:numPr>
          <w:ilvl w:val="0"/>
          <w:numId w:val="46"/>
        </w:numPr>
        <w:bidi/>
        <w:spacing w:after="0" w:line="240" w:lineRule="auto"/>
        <w:ind w:right="-1350"/>
        <w:jc w:val="both"/>
        <w:rPr>
          <w:rFonts w:ascii="Simplified Arabic" w:hAnsi="Simplified Arabic" w:cs="Simplified Arabic"/>
          <w:sz w:val="24"/>
          <w:szCs w:val="24"/>
          <w:shd w:val="clear" w:color="auto" w:fill="FFFFFF" w:themeFill="background1"/>
        </w:rPr>
      </w:pPr>
      <w:r>
        <w:rPr>
          <w:rFonts w:ascii="Simplified Arabic" w:hAnsi="Simplified Arabic" w:cs="Simplified Arabic" w:hint="cs"/>
          <w:b/>
          <w:bCs/>
          <w:sz w:val="24"/>
          <w:szCs w:val="24"/>
          <w:shd w:val="clear" w:color="auto" w:fill="FFFFFF" w:themeFill="background1"/>
          <w:rtl/>
        </w:rPr>
        <w:t xml:space="preserve">خطط المؤسسة لترويج المشروع ومخرجاته </w:t>
      </w:r>
      <w:r w:rsidRPr="009750E9">
        <w:rPr>
          <w:rFonts w:ascii="Simplified Arabic" w:hAnsi="Simplified Arabic" w:cs="Simplified Arabic" w:hint="cs"/>
          <w:sz w:val="24"/>
          <w:szCs w:val="24"/>
          <w:shd w:val="clear" w:color="auto" w:fill="FFFFFF" w:themeFill="background1"/>
          <w:rtl/>
        </w:rPr>
        <w:t>والإشارة إلى الدعم المقدم من الجهة الداعمة ودورية رفع التقارير اليها أثناء التنفيذ</w:t>
      </w:r>
      <w:r w:rsidR="00C30B3A">
        <w:rPr>
          <w:rFonts w:ascii="Simplified Arabic" w:hAnsi="Simplified Arabic" w:cs="Simplified Arabic" w:hint="cs"/>
          <w:sz w:val="24"/>
          <w:szCs w:val="24"/>
          <w:shd w:val="clear" w:color="auto" w:fill="FFFFFF" w:themeFill="background1"/>
          <w:rtl/>
        </w:rPr>
        <w:t>.</w:t>
      </w:r>
    </w:p>
    <w:p w:rsidR="009D527A" w:rsidRPr="009D527A" w:rsidRDefault="009D527A" w:rsidP="00A568E6">
      <w:pPr>
        <w:shd w:val="clear" w:color="auto" w:fill="FFFFFF"/>
        <w:bidi/>
        <w:spacing w:after="0" w:line="240" w:lineRule="auto"/>
        <w:ind w:right="-1350"/>
        <w:jc w:val="both"/>
        <w:rPr>
          <w:rFonts w:ascii="Simplified Arabic" w:eastAsia="Times New Roman" w:hAnsi="Simplified Arabic" w:cs="Simplified Arabic"/>
          <w:color w:val="333333"/>
          <w:rtl/>
        </w:rPr>
      </w:pPr>
      <w:r>
        <w:rPr>
          <w:rFonts w:ascii="Simplified Arabic" w:eastAsia="Times New Roman" w:hAnsi="Simplified Arabic" w:cs="Simplified Arabic" w:hint="cs"/>
          <w:color w:val="333333"/>
          <w:rtl/>
        </w:rPr>
        <w:lastRenderedPageBreak/>
        <w:t xml:space="preserve">وأخيرا </w:t>
      </w:r>
      <w:r w:rsidRPr="009D527A">
        <w:rPr>
          <w:rFonts w:ascii="Simplified Arabic" w:eastAsia="Times New Roman" w:hAnsi="Simplified Arabic" w:cs="Simplified Arabic" w:hint="cs"/>
          <w:color w:val="333333"/>
          <w:rtl/>
        </w:rPr>
        <w:t xml:space="preserve">يجب على المؤسسات العمل على استدامة </w:t>
      </w:r>
      <w:r w:rsidRPr="009D527A">
        <w:rPr>
          <w:rFonts w:ascii="Simplified Arabic" w:eastAsia="Times New Roman" w:hAnsi="Simplified Arabic" w:cs="Simplified Arabic"/>
          <w:color w:val="333333"/>
          <w:rtl/>
        </w:rPr>
        <w:t>التواصل مع المؤسسات المحلية والدولية</w:t>
      </w:r>
      <w:r w:rsidRPr="009D527A">
        <w:rPr>
          <w:rFonts w:ascii="Simplified Arabic" w:eastAsia="Times New Roman" w:hAnsi="Simplified Arabic" w:cs="Simplified Arabic" w:hint="cs"/>
          <w:color w:val="333333"/>
          <w:rtl/>
        </w:rPr>
        <w:t xml:space="preserve"> و</w:t>
      </w:r>
      <w:r w:rsidRPr="009D527A">
        <w:rPr>
          <w:rFonts w:ascii="Simplified Arabic" w:hAnsi="Simplified Arabic" w:cs="Simplified Arabic"/>
          <w:rtl/>
        </w:rPr>
        <w:t>الحفاظ على علاقة جيدة مع الشركاء وعدم الانقطاع عن التواصل لفترات طويلة حتى عند انتهاء الدعم والمشاريع</w:t>
      </w:r>
      <w:r w:rsidRPr="009D527A">
        <w:rPr>
          <w:rFonts w:ascii="Simplified Arabic" w:hAnsi="Simplified Arabic" w:cs="Simplified Arabic" w:hint="cs"/>
          <w:rtl/>
        </w:rPr>
        <w:t>.</w:t>
      </w:r>
      <w:r>
        <w:rPr>
          <w:rFonts w:ascii="Simplified Arabic" w:hAnsi="Simplified Arabic" w:cs="Simplified Arabic" w:hint="cs"/>
          <w:rtl/>
        </w:rPr>
        <w:t xml:space="preserve"> لأن استمرار العلاقة يعني توفر المعلومات للمؤسسات </w:t>
      </w:r>
      <w:r w:rsidR="00A568E6">
        <w:rPr>
          <w:rFonts w:ascii="Simplified Arabic" w:hAnsi="Simplified Arabic" w:cs="Simplified Arabic" w:hint="cs"/>
          <w:rtl/>
        </w:rPr>
        <w:t>المحلية</w:t>
      </w:r>
      <w:r w:rsidR="00A568E6" w:rsidRPr="009D527A">
        <w:rPr>
          <w:rFonts w:ascii="Simplified Arabic" w:eastAsia="Times New Roman" w:hAnsi="Simplified Arabic" w:cs="Simplified Arabic" w:hint="cs"/>
          <w:color w:val="333333"/>
          <w:rtl/>
        </w:rPr>
        <w:t xml:space="preserve"> لمعرف</w:t>
      </w:r>
      <w:r w:rsidR="00A568E6" w:rsidRPr="009D527A">
        <w:rPr>
          <w:rFonts w:ascii="Simplified Arabic" w:eastAsia="Times New Roman" w:hAnsi="Simplified Arabic" w:cs="Simplified Arabic" w:hint="eastAsia"/>
          <w:color w:val="333333"/>
          <w:rtl/>
        </w:rPr>
        <w:t>ة</w:t>
      </w:r>
      <w:r>
        <w:rPr>
          <w:rFonts w:ascii="Simplified Arabic" w:eastAsia="Times New Roman" w:hAnsi="Simplified Arabic" w:cs="Simplified Arabic" w:hint="cs"/>
          <w:color w:val="333333"/>
          <w:rtl/>
        </w:rPr>
        <w:t xml:space="preserve"> آفاق عمل هذه المؤسسات وإمكانية توفر الدعم مستقبلا من خلال</w:t>
      </w:r>
      <w:r w:rsidRPr="009D527A">
        <w:rPr>
          <w:rFonts w:ascii="Simplified Arabic" w:eastAsia="Times New Roman" w:hAnsi="Simplified Arabic" w:cs="Simplified Arabic"/>
          <w:color w:val="333333"/>
          <w:rtl/>
        </w:rPr>
        <w:t xml:space="preserve">: </w:t>
      </w:r>
    </w:p>
    <w:p w:rsidR="009D527A" w:rsidRPr="009D527A" w:rsidRDefault="009D527A" w:rsidP="00A568E6">
      <w:pPr>
        <w:pStyle w:val="ListParagraph"/>
        <w:numPr>
          <w:ilvl w:val="0"/>
          <w:numId w:val="47"/>
        </w:numPr>
        <w:shd w:val="clear" w:color="auto" w:fill="FFFFFF"/>
        <w:bidi/>
        <w:spacing w:after="0" w:line="240" w:lineRule="auto"/>
        <w:ind w:right="-1350"/>
        <w:jc w:val="both"/>
        <w:rPr>
          <w:rFonts w:ascii="Simplified Arabic" w:eastAsia="Times New Roman" w:hAnsi="Simplified Arabic" w:cs="Simplified Arabic"/>
          <w:color w:val="333333"/>
        </w:rPr>
      </w:pPr>
      <w:r>
        <w:rPr>
          <w:rFonts w:ascii="Simplified Arabic" w:eastAsia="Times New Roman" w:hAnsi="Simplified Arabic" w:cs="Simplified Arabic" w:hint="cs"/>
          <w:color w:val="333333"/>
          <w:rtl/>
        </w:rPr>
        <w:t xml:space="preserve">معرفة </w:t>
      </w:r>
      <w:r w:rsidRPr="009D527A">
        <w:rPr>
          <w:rFonts w:ascii="Simplified Arabic" w:eastAsia="Times New Roman" w:hAnsi="Simplified Arabic" w:cs="Simplified Arabic"/>
          <w:color w:val="333333"/>
          <w:rtl/>
        </w:rPr>
        <w:t xml:space="preserve">نوع القضايا التوعوية التي تهم هؤلاء الشركاء </w:t>
      </w:r>
      <w:r>
        <w:rPr>
          <w:rFonts w:ascii="Simplified Arabic" w:eastAsia="Times New Roman" w:hAnsi="Simplified Arabic" w:cs="Simplified Arabic" w:hint="cs"/>
          <w:color w:val="333333"/>
          <w:rtl/>
        </w:rPr>
        <w:t>و</w:t>
      </w:r>
      <w:r w:rsidRPr="009D527A">
        <w:rPr>
          <w:rFonts w:ascii="Simplified Arabic" w:eastAsia="Times New Roman" w:hAnsi="Simplified Arabic" w:cs="Simplified Arabic"/>
          <w:color w:val="333333"/>
          <w:rtl/>
        </w:rPr>
        <w:t xml:space="preserve">نوع وشروط الدعم الذي يمكن توفيره للعمل التوعوي </w:t>
      </w:r>
      <w:r w:rsidRPr="009D527A">
        <w:rPr>
          <w:rFonts w:ascii="Simplified Arabic" w:eastAsia="Times New Roman" w:hAnsi="Simplified Arabic" w:cs="Simplified Arabic" w:hint="cs"/>
          <w:color w:val="333333"/>
          <w:rtl/>
        </w:rPr>
        <w:t>والإطار</w:t>
      </w:r>
      <w:r w:rsidRPr="009D527A">
        <w:rPr>
          <w:rFonts w:ascii="Simplified Arabic" w:eastAsia="Times New Roman" w:hAnsi="Simplified Arabic" w:cs="Simplified Arabic"/>
          <w:color w:val="333333"/>
          <w:rtl/>
        </w:rPr>
        <w:t xml:space="preserve"> الزمني للحصول علية (تمويل، تدريب، أجهزة، برامج الكترونية، ترويج داخلي او خارجي، الخ)</w:t>
      </w:r>
      <w:r w:rsidR="00C30B3A">
        <w:rPr>
          <w:rFonts w:ascii="Simplified Arabic" w:eastAsia="Times New Roman" w:hAnsi="Simplified Arabic" w:cs="Simplified Arabic" w:hint="cs"/>
          <w:color w:val="333333"/>
          <w:rtl/>
        </w:rPr>
        <w:t>.</w:t>
      </w:r>
    </w:p>
    <w:p w:rsidR="009D527A" w:rsidRPr="009D527A" w:rsidRDefault="009D527A" w:rsidP="00A568E6">
      <w:pPr>
        <w:pStyle w:val="ListParagraph"/>
        <w:numPr>
          <w:ilvl w:val="0"/>
          <w:numId w:val="47"/>
        </w:numPr>
        <w:shd w:val="clear" w:color="auto" w:fill="FFFFFF"/>
        <w:bidi/>
        <w:spacing w:after="0" w:line="240" w:lineRule="auto"/>
        <w:ind w:right="-1350"/>
        <w:jc w:val="both"/>
        <w:rPr>
          <w:rFonts w:ascii="Simplified Arabic" w:eastAsia="Times New Roman" w:hAnsi="Simplified Arabic" w:cs="Simplified Arabic"/>
          <w:color w:val="333333"/>
        </w:rPr>
      </w:pPr>
      <w:r>
        <w:rPr>
          <w:rFonts w:ascii="Simplified Arabic" w:eastAsia="Times New Roman" w:hAnsi="Simplified Arabic" w:cs="Simplified Arabic" w:hint="cs"/>
          <w:color w:val="333333"/>
          <w:rtl/>
        </w:rPr>
        <w:t>التعرف على ال</w:t>
      </w:r>
      <w:r w:rsidRPr="009D527A">
        <w:rPr>
          <w:rFonts w:ascii="Simplified Arabic" w:eastAsia="Times New Roman" w:hAnsi="Simplified Arabic" w:cs="Simplified Arabic"/>
          <w:color w:val="333333"/>
          <w:rtl/>
        </w:rPr>
        <w:t>فرص</w:t>
      </w:r>
      <w:r>
        <w:rPr>
          <w:rFonts w:ascii="Simplified Arabic" w:eastAsia="Times New Roman" w:hAnsi="Simplified Arabic" w:cs="Simplified Arabic" w:hint="cs"/>
          <w:color w:val="333333"/>
          <w:rtl/>
        </w:rPr>
        <w:t xml:space="preserve"> </w:t>
      </w:r>
      <w:r w:rsidR="00A568E6">
        <w:rPr>
          <w:rFonts w:ascii="Simplified Arabic" w:eastAsia="Times New Roman" w:hAnsi="Simplified Arabic" w:cs="Simplified Arabic" w:hint="cs"/>
          <w:color w:val="333333"/>
          <w:rtl/>
        </w:rPr>
        <w:t xml:space="preserve">الممكنة </w:t>
      </w:r>
      <w:r w:rsidR="00A568E6" w:rsidRPr="009D527A">
        <w:rPr>
          <w:rFonts w:ascii="Simplified Arabic" w:eastAsia="Times New Roman" w:hAnsi="Simplified Arabic" w:cs="Simplified Arabic" w:hint="cs"/>
          <w:color w:val="333333"/>
          <w:rtl/>
        </w:rPr>
        <w:t>بتطوي</w:t>
      </w:r>
      <w:r w:rsidR="00A568E6" w:rsidRPr="009D527A">
        <w:rPr>
          <w:rFonts w:ascii="Simplified Arabic" w:eastAsia="Times New Roman" w:hAnsi="Simplified Arabic" w:cs="Simplified Arabic" w:hint="eastAsia"/>
          <w:color w:val="333333"/>
          <w:rtl/>
        </w:rPr>
        <w:t>ر</w:t>
      </w:r>
      <w:r w:rsidRPr="009D527A">
        <w:rPr>
          <w:rFonts w:ascii="Simplified Arabic" w:eastAsia="Times New Roman" w:hAnsi="Simplified Arabic" w:cs="Simplified Arabic"/>
          <w:color w:val="333333"/>
          <w:rtl/>
        </w:rPr>
        <w:t xml:space="preserve"> الموارد البشرية لديهم والتي يمكن للمؤسسة الاستفادة منها لتطوير مهارات الهيئات الإدارية </w:t>
      </w:r>
      <w:r w:rsidRPr="009D527A">
        <w:rPr>
          <w:rFonts w:ascii="Simplified Arabic" w:eastAsia="Times New Roman" w:hAnsi="Simplified Arabic" w:cs="Simplified Arabic" w:hint="cs"/>
          <w:color w:val="333333"/>
          <w:rtl/>
        </w:rPr>
        <w:t>/</w:t>
      </w:r>
      <w:r w:rsidRPr="009D527A">
        <w:rPr>
          <w:rFonts w:ascii="Simplified Arabic" w:eastAsia="Times New Roman" w:hAnsi="Simplified Arabic" w:cs="Simplified Arabic"/>
          <w:color w:val="333333"/>
          <w:rtl/>
        </w:rPr>
        <w:t xml:space="preserve">وأو العامة </w:t>
      </w:r>
      <w:r w:rsidRPr="009D527A">
        <w:rPr>
          <w:rFonts w:ascii="Simplified Arabic" w:eastAsia="Times New Roman" w:hAnsi="Simplified Arabic" w:cs="Simplified Arabic" w:hint="cs"/>
          <w:color w:val="333333"/>
          <w:rtl/>
        </w:rPr>
        <w:t>و/أ</w:t>
      </w:r>
      <w:r w:rsidRPr="009D527A">
        <w:rPr>
          <w:rFonts w:ascii="Simplified Arabic" w:eastAsia="Times New Roman" w:hAnsi="Simplified Arabic" w:cs="Simplified Arabic"/>
          <w:color w:val="333333"/>
          <w:rtl/>
        </w:rPr>
        <w:t>و المتطوعين</w:t>
      </w:r>
      <w:r w:rsidRPr="009D527A">
        <w:rPr>
          <w:rFonts w:ascii="Simplified Arabic" w:eastAsia="Times New Roman" w:hAnsi="Simplified Arabic" w:cs="Simplified Arabic" w:hint="cs"/>
          <w:color w:val="333333"/>
          <w:rtl/>
        </w:rPr>
        <w:t xml:space="preserve"> (في التخطيط، التنفيذـ، التواصل، المهارات الكتابية، استخدام البرامج الالكترونية، توفير فرص التدريب العملي في مجالات توعوية</w:t>
      </w:r>
      <w:r w:rsidR="00F8521B">
        <w:rPr>
          <w:rFonts w:ascii="Simplified Arabic" w:eastAsia="Times New Roman" w:hAnsi="Simplified Arabic" w:cs="Simplified Arabic" w:hint="cs"/>
          <w:color w:val="333333"/>
          <w:rtl/>
        </w:rPr>
        <w:t>)</w:t>
      </w:r>
      <w:r w:rsidR="00C30B3A">
        <w:rPr>
          <w:rFonts w:ascii="Simplified Arabic" w:eastAsia="Times New Roman" w:hAnsi="Simplified Arabic" w:cs="Simplified Arabic" w:hint="cs"/>
          <w:color w:val="333333"/>
          <w:rtl/>
        </w:rPr>
        <w:t>.</w:t>
      </w:r>
    </w:p>
    <w:p w:rsidR="009D527A" w:rsidRPr="009D527A" w:rsidRDefault="009D527A" w:rsidP="00A568E6">
      <w:pPr>
        <w:pStyle w:val="ListParagraph"/>
        <w:numPr>
          <w:ilvl w:val="0"/>
          <w:numId w:val="47"/>
        </w:numPr>
        <w:shd w:val="clear" w:color="auto" w:fill="FFFFFF"/>
        <w:bidi/>
        <w:spacing w:after="0" w:line="240" w:lineRule="auto"/>
        <w:ind w:right="-1350"/>
        <w:jc w:val="both"/>
        <w:rPr>
          <w:rFonts w:ascii="Simplified Arabic" w:eastAsia="Times New Roman" w:hAnsi="Simplified Arabic" w:cs="Simplified Arabic"/>
          <w:color w:val="333333"/>
        </w:rPr>
      </w:pPr>
      <w:r w:rsidRPr="009D527A">
        <w:rPr>
          <w:rFonts w:ascii="Simplified Arabic" w:eastAsia="Times New Roman" w:hAnsi="Simplified Arabic" w:cs="Simplified Arabic"/>
          <w:color w:val="333333"/>
          <w:rtl/>
        </w:rPr>
        <w:t xml:space="preserve">إمكانية الاشتراك في مجموعات العامة والشبكات التي يدعمونها أو يشرفون عليها </w:t>
      </w:r>
      <w:r>
        <w:rPr>
          <w:rFonts w:ascii="Simplified Arabic" w:eastAsia="Times New Roman" w:hAnsi="Simplified Arabic" w:cs="Simplified Arabic" w:hint="cs"/>
          <w:color w:val="333333"/>
          <w:rtl/>
        </w:rPr>
        <w:t xml:space="preserve">ومساعدتهم في </w:t>
      </w:r>
      <w:r w:rsidR="00F8521B">
        <w:rPr>
          <w:rFonts w:ascii="Simplified Arabic" w:eastAsia="Times New Roman" w:hAnsi="Simplified Arabic" w:cs="Simplified Arabic" w:hint="cs"/>
          <w:color w:val="333333"/>
          <w:rtl/>
        </w:rPr>
        <w:t>ا</w:t>
      </w:r>
      <w:r>
        <w:rPr>
          <w:rFonts w:ascii="Simplified Arabic" w:eastAsia="Times New Roman" w:hAnsi="Simplified Arabic" w:cs="Simplified Arabic" w:hint="cs"/>
          <w:color w:val="333333"/>
          <w:rtl/>
        </w:rPr>
        <w:t>لتعرف على مصادر دعم جديدة</w:t>
      </w:r>
      <w:r w:rsidR="00C30B3A">
        <w:rPr>
          <w:rFonts w:ascii="Simplified Arabic" w:eastAsia="Times New Roman" w:hAnsi="Simplified Arabic" w:cs="Simplified Arabic" w:hint="cs"/>
          <w:color w:val="333333"/>
          <w:rtl/>
        </w:rPr>
        <w:t>.</w:t>
      </w:r>
    </w:p>
    <w:p w:rsidR="009D527A" w:rsidRPr="009D527A" w:rsidRDefault="009D527A" w:rsidP="00A568E6">
      <w:pPr>
        <w:bidi/>
        <w:spacing w:after="0" w:line="240" w:lineRule="auto"/>
        <w:ind w:right="-1350"/>
        <w:jc w:val="both"/>
        <w:rPr>
          <w:rFonts w:ascii="Simplified Arabic" w:hAnsi="Simplified Arabic" w:cs="Simplified Arabic"/>
          <w:sz w:val="24"/>
          <w:szCs w:val="24"/>
          <w:shd w:val="clear" w:color="auto" w:fill="FFFFFF" w:themeFill="background1"/>
          <w:rtl/>
        </w:rPr>
      </w:pPr>
    </w:p>
    <w:p w:rsidR="009E3D79" w:rsidRPr="00770BAB" w:rsidRDefault="009D527A" w:rsidP="00A568E6">
      <w:pPr>
        <w:bidi/>
        <w:ind w:right="-1350"/>
        <w:jc w:val="both"/>
        <w:rPr>
          <w:rFonts w:ascii="Simplified Arabic" w:eastAsia="Times New Roman" w:hAnsi="Simplified Arabic" w:cs="Simplified Arabic"/>
          <w:color w:val="333333"/>
          <w:rtl/>
        </w:rPr>
      </w:pPr>
      <w:r>
        <w:rPr>
          <w:rFonts w:ascii="Simplified Arabic" w:hAnsi="Simplified Arabic" w:cs="Simplified Arabic" w:hint="cs"/>
          <w:rtl/>
        </w:rPr>
        <w:t>وبما أن المؤسسات</w:t>
      </w:r>
      <w:r w:rsidR="009F13C2">
        <w:rPr>
          <w:rFonts w:ascii="Simplified Arabic" w:hAnsi="Simplified Arabic" w:cs="Simplified Arabic" w:hint="cs"/>
          <w:rtl/>
        </w:rPr>
        <w:t xml:space="preserve"> القاعدية في منطقة السموع</w:t>
      </w:r>
      <w:r>
        <w:rPr>
          <w:rFonts w:ascii="Simplified Arabic" w:hAnsi="Simplified Arabic" w:cs="Simplified Arabic" w:hint="cs"/>
          <w:rtl/>
        </w:rPr>
        <w:t xml:space="preserve"> تعتمد أساسا على العمل التطوعي او التمويل المحلي فذلك يعني إمكانية استمرار</w:t>
      </w:r>
      <w:r w:rsidR="005358E2" w:rsidRPr="00770BAB">
        <w:rPr>
          <w:rFonts w:ascii="Simplified Arabic" w:hAnsi="Simplified Arabic" w:cs="Simplified Arabic"/>
          <w:rtl/>
        </w:rPr>
        <w:t xml:space="preserve"> الق</w:t>
      </w:r>
      <w:r w:rsidR="00F8521B">
        <w:rPr>
          <w:rFonts w:ascii="Simplified Arabic" w:hAnsi="Simplified Arabic" w:cs="Simplified Arabic"/>
          <w:rtl/>
        </w:rPr>
        <w:t xml:space="preserve">يام بالأنشطة والحملات التوعوية </w:t>
      </w:r>
      <w:r w:rsidR="005358E2" w:rsidRPr="00770BAB">
        <w:rPr>
          <w:rFonts w:ascii="Simplified Arabic" w:hAnsi="Simplified Arabic" w:cs="Simplified Arabic"/>
          <w:rtl/>
        </w:rPr>
        <w:t>دون ا</w:t>
      </w:r>
      <w:r w:rsidR="00F8521B">
        <w:rPr>
          <w:rFonts w:ascii="Simplified Arabic" w:hAnsi="Simplified Arabic" w:cs="Simplified Arabic"/>
          <w:rtl/>
        </w:rPr>
        <w:t xml:space="preserve">لحاجة الى موارد مالية كبيرة أو </w:t>
      </w:r>
      <w:r w:rsidR="005358E2" w:rsidRPr="00770BAB">
        <w:rPr>
          <w:rFonts w:ascii="Simplified Arabic" w:hAnsi="Simplified Arabic" w:cs="Simplified Arabic"/>
          <w:rtl/>
        </w:rPr>
        <w:t xml:space="preserve">دون موارد مالية على الاطلاق </w:t>
      </w:r>
      <w:r>
        <w:rPr>
          <w:rFonts w:ascii="Simplified Arabic" w:hAnsi="Simplified Arabic" w:cs="Simplified Arabic" w:hint="cs"/>
          <w:rtl/>
        </w:rPr>
        <w:t>وذلك ب</w:t>
      </w:r>
      <w:r w:rsidR="005358E2" w:rsidRPr="00770BAB">
        <w:rPr>
          <w:rFonts w:ascii="Simplified Arabic" w:hAnsi="Simplified Arabic" w:cs="Simplified Arabic"/>
          <w:rtl/>
        </w:rPr>
        <w:t xml:space="preserve">استخدام الموارد المتوفرة محليا والاعتماد على العمل التطوعي المجاني أو منخفض </w:t>
      </w:r>
      <w:r w:rsidR="00A568E6" w:rsidRPr="00770BAB">
        <w:rPr>
          <w:rFonts w:ascii="Simplified Arabic" w:hAnsi="Simplified Arabic" w:cs="Simplified Arabic" w:hint="cs"/>
          <w:rtl/>
        </w:rPr>
        <w:t>التكلفة.</w:t>
      </w:r>
      <w:r w:rsidR="00A568E6" w:rsidRPr="00770BAB">
        <w:rPr>
          <w:rFonts w:ascii="Simplified Arabic" w:eastAsia="Times New Roman" w:hAnsi="Simplified Arabic" w:cs="Simplified Arabic" w:hint="cs"/>
          <w:color w:val="333333"/>
          <w:rtl/>
        </w:rPr>
        <w:t xml:space="preserve"> مثل</w:t>
      </w:r>
      <w:r w:rsidR="00A568E6" w:rsidRPr="00770BAB">
        <w:rPr>
          <w:rFonts w:ascii="Simplified Arabic" w:eastAsia="Times New Roman" w:hAnsi="Simplified Arabic" w:cs="Simplified Arabic" w:hint="eastAsia"/>
          <w:color w:val="333333"/>
          <w:rtl/>
        </w:rPr>
        <w:t>ا</w:t>
      </w:r>
      <w:r w:rsidR="005358E2" w:rsidRPr="00770BAB">
        <w:rPr>
          <w:rFonts w:ascii="Simplified Arabic" w:eastAsia="Times New Roman" w:hAnsi="Simplified Arabic" w:cs="Simplified Arabic"/>
          <w:color w:val="333333"/>
          <w:rtl/>
        </w:rPr>
        <w:t xml:space="preserve"> </w:t>
      </w:r>
      <w:r w:rsidR="00E3548E" w:rsidRPr="00770BAB">
        <w:rPr>
          <w:rFonts w:ascii="Simplified Arabic" w:eastAsia="Times New Roman" w:hAnsi="Simplified Arabic" w:cs="Simplified Arabic"/>
          <w:color w:val="333333"/>
          <w:rtl/>
        </w:rPr>
        <w:t xml:space="preserve">لتخفيض التكلفة يمكن تطوير الشعارات والتصاميم لمنشورات الحملات التوعوية داخليا او من قبل متطوعين او مقابل مبالغ رمزية. </w:t>
      </w:r>
      <w:r w:rsidR="009E3D79" w:rsidRPr="00770BAB">
        <w:rPr>
          <w:rFonts w:ascii="Simplified Arabic" w:eastAsia="Times New Roman" w:hAnsi="Simplified Arabic" w:cs="Simplified Arabic"/>
          <w:color w:val="333333"/>
          <w:rtl/>
        </w:rPr>
        <w:t>من الضروري أن تقوم</w:t>
      </w:r>
      <w:r w:rsidR="00A568E6">
        <w:rPr>
          <w:rFonts w:ascii="Simplified Arabic" w:eastAsia="Times New Roman" w:hAnsi="Simplified Arabic" w:cs="Simplified Arabic" w:hint="cs"/>
          <w:color w:val="333333"/>
          <w:rtl/>
        </w:rPr>
        <w:t xml:space="preserve"> </w:t>
      </w:r>
      <w:r w:rsidR="009E3D79" w:rsidRPr="00770BAB">
        <w:rPr>
          <w:rFonts w:ascii="Simplified Arabic" w:eastAsia="Times New Roman" w:hAnsi="Simplified Arabic" w:cs="Simplified Arabic"/>
          <w:color w:val="333333"/>
          <w:rtl/>
        </w:rPr>
        <w:t>المؤسسات</w:t>
      </w:r>
      <w:r w:rsidR="00A568E6">
        <w:rPr>
          <w:rFonts w:ascii="Simplified Arabic" w:eastAsia="Times New Roman" w:hAnsi="Simplified Arabic" w:cs="Simplified Arabic" w:hint="cs"/>
          <w:color w:val="333333"/>
          <w:rtl/>
        </w:rPr>
        <w:t xml:space="preserve"> </w:t>
      </w:r>
      <w:r w:rsidR="009E3D79">
        <w:rPr>
          <w:rFonts w:ascii="Simplified Arabic" w:eastAsia="Times New Roman" w:hAnsi="Simplified Arabic" w:cs="Simplified Arabic" w:hint="cs"/>
          <w:color w:val="333333"/>
          <w:rtl/>
        </w:rPr>
        <w:t>القاعدية</w:t>
      </w:r>
      <w:r w:rsidR="009E3D79" w:rsidRPr="00770BAB">
        <w:rPr>
          <w:rFonts w:ascii="Simplified Arabic" w:eastAsia="Times New Roman" w:hAnsi="Simplified Arabic" w:cs="Simplified Arabic"/>
          <w:color w:val="333333"/>
          <w:rtl/>
        </w:rPr>
        <w:t xml:space="preserve"> برد الجميل </w:t>
      </w:r>
      <w:r w:rsidR="009E3D79">
        <w:rPr>
          <w:rFonts w:ascii="Simplified Arabic" w:eastAsia="Times New Roman" w:hAnsi="Simplified Arabic" w:cs="Simplified Arabic" w:hint="cs"/>
          <w:color w:val="333333"/>
          <w:rtl/>
        </w:rPr>
        <w:t>للجهات الداعمة وا</w:t>
      </w:r>
      <w:r w:rsidR="009E3D79" w:rsidRPr="00770BAB">
        <w:rPr>
          <w:rFonts w:ascii="Simplified Arabic" w:eastAsia="Times New Roman" w:hAnsi="Simplified Arabic" w:cs="Simplified Arabic"/>
          <w:color w:val="333333"/>
          <w:rtl/>
        </w:rPr>
        <w:t xml:space="preserve">لمتطوعين وتعزيز انتمائهم من خلال الحفاظ على قاعدة بيانات بأسماء هؤلاء وقدراتهم وطبيعة مساهماتهم في تعزيز عمل المؤسسة التوعوي. ويمكن تشجيعهم على الاستمرار في المساهمة من خلال استخدام طرق بسيطة مثل: </w:t>
      </w:r>
    </w:p>
    <w:p w:rsidR="009E3D79" w:rsidRPr="00770BAB" w:rsidRDefault="009E3D79" w:rsidP="00A568E6">
      <w:pPr>
        <w:pStyle w:val="ListParagraph"/>
        <w:numPr>
          <w:ilvl w:val="0"/>
          <w:numId w:val="12"/>
        </w:numPr>
        <w:shd w:val="clear" w:color="auto" w:fill="FFFFFF"/>
        <w:bidi/>
        <w:spacing w:after="0" w:line="240" w:lineRule="auto"/>
        <w:ind w:right="-1350"/>
        <w:jc w:val="both"/>
        <w:rPr>
          <w:rFonts w:ascii="Simplified Arabic" w:eastAsia="Times New Roman" w:hAnsi="Simplified Arabic" w:cs="Simplified Arabic"/>
          <w:color w:val="333333"/>
        </w:rPr>
      </w:pPr>
      <w:r w:rsidRPr="00770BAB">
        <w:rPr>
          <w:rFonts w:ascii="Simplified Arabic" w:eastAsia="Times New Roman" w:hAnsi="Simplified Arabic" w:cs="Simplified Arabic"/>
          <w:color w:val="333333"/>
          <w:rtl/>
        </w:rPr>
        <w:t xml:space="preserve">التركيز على ذكر أسماء الافراد ومساهماتهم في الأنشطة التوعوية عند تغطية النشاط إعلاميا وكذلك عند كتابة قصص النجاح ورفع التقارير للجهات المانحة. </w:t>
      </w:r>
    </w:p>
    <w:p w:rsidR="009E3D79" w:rsidRPr="00770BAB" w:rsidRDefault="009E3D79" w:rsidP="00A568E6">
      <w:pPr>
        <w:pStyle w:val="ListParagraph"/>
        <w:numPr>
          <w:ilvl w:val="0"/>
          <w:numId w:val="12"/>
        </w:numPr>
        <w:shd w:val="clear" w:color="auto" w:fill="FFFFFF"/>
        <w:bidi/>
        <w:spacing w:after="0" w:line="240" w:lineRule="auto"/>
        <w:ind w:right="-1530"/>
        <w:jc w:val="both"/>
        <w:rPr>
          <w:rFonts w:ascii="Simplified Arabic" w:eastAsia="Times New Roman" w:hAnsi="Simplified Arabic" w:cs="Simplified Arabic"/>
          <w:color w:val="333333"/>
          <w:rtl/>
        </w:rPr>
      </w:pPr>
      <w:r w:rsidRPr="00770BAB">
        <w:rPr>
          <w:rFonts w:ascii="Simplified Arabic" w:eastAsia="Times New Roman" w:hAnsi="Simplified Arabic" w:cs="Simplified Arabic"/>
          <w:color w:val="333333"/>
          <w:rtl/>
        </w:rPr>
        <w:t xml:space="preserve">إعطاء الأولوية لهم في التدريب والمشاركة في أنشطة بناء القدرات المختلفة. </w:t>
      </w:r>
    </w:p>
    <w:p w:rsidR="009E3D79" w:rsidRPr="00770BAB" w:rsidRDefault="009E3D79" w:rsidP="00A568E6">
      <w:pPr>
        <w:pStyle w:val="ListParagraph"/>
        <w:numPr>
          <w:ilvl w:val="0"/>
          <w:numId w:val="12"/>
        </w:numPr>
        <w:shd w:val="clear" w:color="auto" w:fill="FFFFFF"/>
        <w:bidi/>
        <w:spacing w:after="0" w:line="240" w:lineRule="auto"/>
        <w:ind w:right="-1530"/>
        <w:jc w:val="both"/>
        <w:rPr>
          <w:rFonts w:ascii="Simplified Arabic" w:eastAsia="Times New Roman" w:hAnsi="Simplified Arabic" w:cs="Simplified Arabic"/>
          <w:color w:val="333333"/>
        </w:rPr>
      </w:pPr>
      <w:r w:rsidRPr="00770BAB">
        <w:rPr>
          <w:rFonts w:ascii="Simplified Arabic" w:eastAsia="Times New Roman" w:hAnsi="Simplified Arabic" w:cs="Simplified Arabic"/>
          <w:color w:val="333333"/>
          <w:rtl/>
        </w:rPr>
        <w:t xml:space="preserve">تقديم شهادات مشاركة وتطوع لكل متطوع أو جهة ساهمت في كل برنامج او مشروع توعوي. </w:t>
      </w:r>
    </w:p>
    <w:p w:rsidR="009E3D79" w:rsidRPr="00770BAB" w:rsidRDefault="009E3D79" w:rsidP="00A568E6">
      <w:pPr>
        <w:pStyle w:val="ListParagraph"/>
        <w:numPr>
          <w:ilvl w:val="0"/>
          <w:numId w:val="12"/>
        </w:numPr>
        <w:shd w:val="clear" w:color="auto" w:fill="FFFFFF"/>
        <w:bidi/>
        <w:spacing w:after="0" w:line="240" w:lineRule="auto"/>
        <w:ind w:right="-1530"/>
        <w:jc w:val="both"/>
        <w:rPr>
          <w:rFonts w:ascii="Simplified Arabic" w:eastAsia="Times New Roman" w:hAnsi="Simplified Arabic" w:cs="Simplified Arabic"/>
          <w:color w:val="333333"/>
          <w:rtl/>
        </w:rPr>
      </w:pPr>
      <w:r w:rsidRPr="00770BAB">
        <w:rPr>
          <w:rFonts w:ascii="Simplified Arabic" w:eastAsia="Times New Roman" w:hAnsi="Simplified Arabic" w:cs="Simplified Arabic"/>
          <w:color w:val="333333"/>
          <w:rtl/>
        </w:rPr>
        <w:t xml:space="preserve"> رسائل التوصية لهم للحصول على وظائف أو تدريبات أو للالتحاق بمؤسسات تعليمية او خدمات لدى مؤسسات أخرى. </w:t>
      </w:r>
    </w:p>
    <w:p w:rsidR="009E3D79" w:rsidRPr="00770BAB" w:rsidRDefault="009E3D79" w:rsidP="00A568E6">
      <w:pPr>
        <w:pStyle w:val="ListParagraph"/>
        <w:numPr>
          <w:ilvl w:val="0"/>
          <w:numId w:val="12"/>
        </w:numPr>
        <w:shd w:val="clear" w:color="auto" w:fill="FFFFFF"/>
        <w:bidi/>
        <w:spacing w:after="0" w:line="240" w:lineRule="auto"/>
        <w:ind w:right="-1530"/>
        <w:jc w:val="both"/>
        <w:rPr>
          <w:rFonts w:ascii="Simplified Arabic" w:eastAsia="Times New Roman" w:hAnsi="Simplified Arabic" w:cs="Simplified Arabic"/>
          <w:color w:val="333333"/>
        </w:rPr>
      </w:pPr>
      <w:r w:rsidRPr="00770BAB">
        <w:rPr>
          <w:rFonts w:ascii="Simplified Arabic" w:eastAsia="Times New Roman" w:hAnsi="Simplified Arabic" w:cs="Simplified Arabic"/>
          <w:color w:val="333333"/>
          <w:rtl/>
        </w:rPr>
        <w:t>تسهيل حصولهم أو حصول أفراد اسرهم على الخدمات التي تقدمها المؤسسة لهم أو لأفراد عائلاتهم.</w:t>
      </w:r>
    </w:p>
    <w:p w:rsidR="009E3D79" w:rsidRPr="00770BAB" w:rsidRDefault="009E3D79" w:rsidP="00A568E6">
      <w:pPr>
        <w:pStyle w:val="ListParagraph"/>
        <w:numPr>
          <w:ilvl w:val="0"/>
          <w:numId w:val="12"/>
        </w:numPr>
        <w:shd w:val="clear" w:color="auto" w:fill="FFFFFF"/>
        <w:bidi/>
        <w:spacing w:after="0" w:line="240" w:lineRule="auto"/>
        <w:ind w:right="-1530"/>
        <w:jc w:val="both"/>
        <w:rPr>
          <w:rFonts w:ascii="Simplified Arabic" w:eastAsia="Times New Roman" w:hAnsi="Simplified Arabic" w:cs="Simplified Arabic"/>
          <w:color w:val="333333"/>
        </w:rPr>
      </w:pPr>
      <w:r w:rsidRPr="00770BAB">
        <w:rPr>
          <w:rFonts w:ascii="Simplified Arabic" w:eastAsia="Times New Roman" w:hAnsi="Simplified Arabic" w:cs="Simplified Arabic"/>
          <w:color w:val="333333"/>
          <w:rtl/>
        </w:rPr>
        <w:t>السماح لهم باستخدام مرافق المؤسسة ومصادرها في تطوير الذات مثل تطوير مهارات او هوايات هؤلاء المتطوعين ومساعدتهم على القيام بالأبحاث أو توفير أماكن حاضنة لأنشطتهم الاقتصادية وغي</w:t>
      </w:r>
      <w:r w:rsidR="00F8521B">
        <w:rPr>
          <w:rFonts w:ascii="Simplified Arabic" w:eastAsia="Times New Roman" w:hAnsi="Simplified Arabic" w:cs="Simplified Arabic" w:hint="cs"/>
          <w:color w:val="333333"/>
          <w:rtl/>
        </w:rPr>
        <w:t>ر</w:t>
      </w:r>
      <w:r w:rsidRPr="00770BAB">
        <w:rPr>
          <w:rFonts w:ascii="Simplified Arabic" w:eastAsia="Times New Roman" w:hAnsi="Simplified Arabic" w:cs="Simplified Arabic"/>
          <w:color w:val="333333"/>
          <w:rtl/>
        </w:rPr>
        <w:t xml:space="preserve"> الاقتصادية. </w:t>
      </w:r>
    </w:p>
    <w:p w:rsidR="009E3D79" w:rsidRPr="00770BAB" w:rsidRDefault="009E3D79" w:rsidP="00A568E6">
      <w:pPr>
        <w:pStyle w:val="ListParagraph"/>
        <w:numPr>
          <w:ilvl w:val="0"/>
          <w:numId w:val="12"/>
        </w:numPr>
        <w:shd w:val="clear" w:color="auto" w:fill="FFFFFF"/>
        <w:bidi/>
        <w:spacing w:after="0" w:line="240" w:lineRule="auto"/>
        <w:ind w:right="-1530"/>
        <w:jc w:val="both"/>
        <w:rPr>
          <w:rFonts w:ascii="Simplified Arabic" w:eastAsia="Times New Roman" w:hAnsi="Simplified Arabic" w:cs="Simplified Arabic"/>
          <w:color w:val="333333"/>
        </w:rPr>
      </w:pPr>
      <w:r w:rsidRPr="00770BAB">
        <w:rPr>
          <w:rFonts w:ascii="Simplified Arabic" w:eastAsia="Times New Roman" w:hAnsi="Simplified Arabic" w:cs="Simplified Arabic"/>
          <w:color w:val="333333"/>
          <w:rtl/>
        </w:rPr>
        <w:t xml:space="preserve">توجيه الدعوات لهم ولعائلاتهم للمشاركة في أنشطة المؤسسة الاجتماعية والاحتفالات والايام الطبية المجانية. </w:t>
      </w:r>
    </w:p>
    <w:p w:rsidR="009E3D79" w:rsidRDefault="009E3D79" w:rsidP="00A568E6">
      <w:pPr>
        <w:bidi/>
        <w:spacing w:line="240" w:lineRule="auto"/>
        <w:ind w:right="-1530"/>
        <w:rPr>
          <w:rFonts w:ascii="Simplified Arabic" w:eastAsia="Times New Roman" w:hAnsi="Simplified Arabic" w:cs="Simplified Arabic"/>
          <w:color w:val="333333"/>
          <w:rtl/>
        </w:rPr>
      </w:pPr>
      <w:bookmarkStart w:id="26" w:name="_Toc30069262"/>
    </w:p>
    <w:p w:rsidR="00DE422E" w:rsidRPr="00D10F99" w:rsidRDefault="003B5986" w:rsidP="00D10F99">
      <w:pPr>
        <w:pStyle w:val="Heading1"/>
        <w:bidi/>
        <w:rPr>
          <w:rFonts w:eastAsia="Times New Roman"/>
          <w:sz w:val="24"/>
          <w:szCs w:val="24"/>
        </w:rPr>
      </w:pPr>
      <w:bookmarkStart w:id="27" w:name="_Toc30069264"/>
      <w:bookmarkStart w:id="28" w:name="_Toc32260640"/>
      <w:bookmarkEnd w:id="26"/>
      <w:r>
        <w:rPr>
          <w:rFonts w:eastAsia="Times New Roman" w:hint="cs"/>
          <w:rtl/>
        </w:rPr>
        <w:t>سادسا</w:t>
      </w:r>
      <w:r w:rsidR="00EB4604">
        <w:rPr>
          <w:rFonts w:eastAsia="Times New Roman" w:hint="cs"/>
          <w:rtl/>
        </w:rPr>
        <w:t>: نماذج العمل</w:t>
      </w:r>
      <w:bookmarkEnd w:id="27"/>
      <w:bookmarkEnd w:id="28"/>
    </w:p>
    <w:p w:rsidR="00DE422E" w:rsidRDefault="00DE422E" w:rsidP="00EB4604">
      <w:pPr>
        <w:shd w:val="clear" w:color="auto" w:fill="FFFFFF"/>
        <w:spacing w:before="225" w:after="225" w:line="240" w:lineRule="auto"/>
        <w:rPr>
          <w:rFonts w:ascii="Arial" w:eastAsia="Times New Roman" w:hAnsi="Arial" w:cs="Arial"/>
          <w:color w:val="333333"/>
          <w:sz w:val="24"/>
          <w:szCs w:val="24"/>
          <w:rtl/>
        </w:rPr>
      </w:pPr>
    </w:p>
    <w:p w:rsidR="007E7498" w:rsidRDefault="007E7498" w:rsidP="00EB4604">
      <w:pPr>
        <w:shd w:val="clear" w:color="auto" w:fill="FFFFFF"/>
        <w:spacing w:before="225" w:after="225" w:line="240" w:lineRule="auto"/>
        <w:rPr>
          <w:rFonts w:ascii="Arial" w:eastAsia="Times New Roman" w:hAnsi="Arial" w:cs="Arial"/>
          <w:color w:val="333333"/>
          <w:sz w:val="24"/>
          <w:szCs w:val="24"/>
          <w:rtl/>
        </w:rPr>
      </w:pPr>
    </w:p>
    <w:p w:rsidR="007E7498" w:rsidRDefault="007E7498" w:rsidP="00EB4604">
      <w:pPr>
        <w:shd w:val="clear" w:color="auto" w:fill="FFFFFF"/>
        <w:spacing w:before="225" w:after="225" w:line="240" w:lineRule="auto"/>
        <w:rPr>
          <w:rFonts w:ascii="Arial" w:eastAsia="Times New Roman" w:hAnsi="Arial" w:cs="Arial"/>
          <w:color w:val="333333"/>
          <w:sz w:val="24"/>
          <w:szCs w:val="24"/>
        </w:rPr>
        <w:sectPr w:rsidR="007E7498" w:rsidSect="00A568E6">
          <w:pgSz w:w="11907" w:h="16839" w:code="9"/>
          <w:pgMar w:top="1440" w:right="1440" w:bottom="1440" w:left="1440" w:header="720" w:footer="720" w:gutter="1440"/>
          <w:cols w:space="720"/>
          <w:docGrid w:linePitch="360"/>
        </w:sectPr>
      </w:pPr>
    </w:p>
    <w:p w:rsidR="007E7498" w:rsidRDefault="007E7498" w:rsidP="00EB4604">
      <w:pPr>
        <w:shd w:val="clear" w:color="auto" w:fill="FFFFFF"/>
        <w:spacing w:before="225" w:after="225" w:line="240" w:lineRule="auto"/>
        <w:rPr>
          <w:rFonts w:ascii="Arial" w:eastAsia="Times New Roman" w:hAnsi="Arial" w:cs="Arial"/>
          <w:color w:val="333333"/>
          <w:sz w:val="24"/>
          <w:szCs w:val="24"/>
          <w:rtl/>
        </w:rPr>
      </w:pPr>
    </w:p>
    <w:p w:rsidR="007E7498" w:rsidRDefault="007E7498" w:rsidP="00EB4604">
      <w:pPr>
        <w:shd w:val="clear" w:color="auto" w:fill="FFFFFF"/>
        <w:spacing w:before="225" w:after="225" w:line="240" w:lineRule="auto"/>
        <w:rPr>
          <w:rFonts w:ascii="Arial" w:eastAsia="Times New Roman" w:hAnsi="Arial" w:cs="Arial"/>
          <w:color w:val="333333"/>
          <w:sz w:val="24"/>
          <w:szCs w:val="24"/>
          <w:rtl/>
        </w:rPr>
      </w:pPr>
    </w:p>
    <w:p w:rsidR="007E7498" w:rsidRPr="005A2917" w:rsidRDefault="007E7498" w:rsidP="007E7498">
      <w:pPr>
        <w:jc w:val="center"/>
        <w:rPr>
          <w:rtl/>
        </w:rPr>
      </w:pPr>
      <w:r w:rsidRPr="005A2917">
        <w:rPr>
          <w:rFonts w:hint="cs"/>
          <w:rtl/>
        </w:rPr>
        <w:t>نموذج رقم (1): نموذج الخطة التوعوية السنوية للمؤسسة</w:t>
      </w:r>
    </w:p>
    <w:p w:rsidR="007E7498" w:rsidRDefault="007E7498" w:rsidP="007E7498">
      <w:pPr>
        <w:shd w:val="clear" w:color="auto" w:fill="FFFFFF"/>
        <w:spacing w:before="225" w:after="225" w:line="240" w:lineRule="auto"/>
        <w:rPr>
          <w:rFonts w:ascii="Arial" w:eastAsia="Times New Roman" w:hAnsi="Arial" w:cs="Arial"/>
          <w:b/>
          <w:bCs/>
          <w:color w:val="333333"/>
          <w:sz w:val="24"/>
          <w:szCs w:val="24"/>
          <w:rtl/>
        </w:rPr>
      </w:pPr>
      <w:r>
        <w:rPr>
          <w:rFonts w:ascii="Arial" w:eastAsia="Times New Roman" w:hAnsi="Arial" w:cs="Arial" w:hint="cs"/>
          <w:b/>
          <w:bCs/>
          <w:color w:val="333333"/>
          <w:sz w:val="24"/>
          <w:szCs w:val="24"/>
          <w:rtl/>
        </w:rPr>
        <w:t>(بعد القيام بدراسة الاحتياجات التوعوية في المنطقة</w:t>
      </w:r>
    </w:p>
    <w:p w:rsidR="007E7498" w:rsidRDefault="007E7498" w:rsidP="007E7498">
      <w:pPr>
        <w:shd w:val="clear" w:color="auto" w:fill="FFFFFF"/>
        <w:spacing w:before="225" w:after="225" w:line="240" w:lineRule="auto"/>
        <w:rPr>
          <w:rFonts w:ascii="Arial" w:eastAsia="Times New Roman" w:hAnsi="Arial" w:cs="Arial"/>
          <w:color w:val="333333"/>
          <w:sz w:val="24"/>
          <w:szCs w:val="24"/>
        </w:rPr>
      </w:pPr>
    </w:p>
    <w:p w:rsidR="00DE422E" w:rsidRDefault="00DE422E" w:rsidP="00EB4604">
      <w:pPr>
        <w:shd w:val="clear" w:color="auto" w:fill="FFFFFF"/>
        <w:spacing w:before="225" w:after="225" w:line="240" w:lineRule="auto"/>
        <w:rPr>
          <w:rFonts w:ascii="Arial" w:eastAsia="Times New Roman" w:hAnsi="Arial" w:cs="Arial"/>
          <w:color w:val="333333"/>
          <w:sz w:val="24"/>
          <w:szCs w:val="24"/>
        </w:rPr>
        <w:sectPr w:rsidR="00DE422E" w:rsidSect="00A568E6">
          <w:pgSz w:w="11907" w:h="16839" w:code="9"/>
          <w:pgMar w:top="1440" w:right="1440" w:bottom="1440" w:left="1440" w:header="720" w:footer="720" w:gutter="1440"/>
          <w:cols w:space="720"/>
          <w:docGrid w:linePitch="360"/>
        </w:sectPr>
      </w:pPr>
    </w:p>
    <w:tbl>
      <w:tblPr>
        <w:tblStyle w:val="TableGrid"/>
        <w:tblpPr w:leftFromText="180" w:rightFromText="180" w:vertAnchor="text" w:horzAnchor="margin" w:tblpY="-1559"/>
        <w:bidiVisual/>
        <w:tblW w:w="14573" w:type="dxa"/>
        <w:tblLook w:val="04A0" w:firstRow="1" w:lastRow="0" w:firstColumn="1" w:lastColumn="0" w:noHBand="0" w:noVBand="1"/>
      </w:tblPr>
      <w:tblGrid>
        <w:gridCol w:w="2438"/>
        <w:gridCol w:w="2790"/>
        <w:gridCol w:w="3060"/>
        <w:gridCol w:w="3150"/>
        <w:gridCol w:w="3135"/>
      </w:tblGrid>
      <w:tr w:rsidR="007E7498" w:rsidTr="007E7498">
        <w:trPr>
          <w:trHeight w:val="422"/>
        </w:trPr>
        <w:tc>
          <w:tcPr>
            <w:tcW w:w="2438" w:type="dxa"/>
            <w:shd w:val="clear" w:color="auto" w:fill="BFBFBF" w:themeFill="background1" w:themeFillShade="BF"/>
          </w:tcPr>
          <w:p w:rsidR="007E7498" w:rsidRPr="00AC0526" w:rsidRDefault="007E7498" w:rsidP="007E7498">
            <w:pPr>
              <w:bidi/>
              <w:jc w:val="center"/>
              <w:rPr>
                <w:rFonts w:ascii="Simplified Arabic" w:eastAsia="Times New Roman" w:hAnsi="Simplified Arabic" w:cs="Simplified Arabic"/>
                <w:b/>
                <w:bCs/>
                <w:color w:val="333333"/>
                <w:rtl/>
              </w:rPr>
            </w:pPr>
            <w:bookmarkStart w:id="29" w:name="_Toc30068037"/>
            <w:bookmarkStart w:id="30" w:name="_Toc30069265"/>
            <w:bookmarkStart w:id="31" w:name="_Toc32260641"/>
          </w:p>
        </w:tc>
        <w:tc>
          <w:tcPr>
            <w:tcW w:w="2790" w:type="dxa"/>
            <w:shd w:val="clear" w:color="auto" w:fill="BFBFBF" w:themeFill="background1" w:themeFillShade="BF"/>
          </w:tcPr>
          <w:p w:rsidR="007E7498" w:rsidRPr="00AC0526" w:rsidRDefault="007E7498" w:rsidP="007E7498">
            <w:pPr>
              <w:bidi/>
              <w:jc w:val="center"/>
              <w:rPr>
                <w:rFonts w:ascii="Simplified Arabic" w:eastAsia="Times New Roman" w:hAnsi="Simplified Arabic" w:cs="Simplified Arabic"/>
                <w:b/>
                <w:bCs/>
                <w:color w:val="333333"/>
                <w:rtl/>
              </w:rPr>
            </w:pPr>
            <w:r>
              <w:rPr>
                <w:rFonts w:ascii="Simplified Arabic" w:eastAsia="Times New Roman" w:hAnsi="Simplified Arabic" w:cs="Simplified Arabic" w:hint="cs"/>
                <w:b/>
                <w:bCs/>
                <w:color w:val="333333"/>
                <w:rtl/>
              </w:rPr>
              <w:t>القضية رقم 1</w:t>
            </w:r>
          </w:p>
        </w:tc>
        <w:tc>
          <w:tcPr>
            <w:tcW w:w="3060" w:type="dxa"/>
            <w:shd w:val="clear" w:color="auto" w:fill="BFBFBF" w:themeFill="background1" w:themeFillShade="BF"/>
          </w:tcPr>
          <w:p w:rsidR="007E7498" w:rsidRPr="00AC0526" w:rsidRDefault="007E7498" w:rsidP="007E7498">
            <w:pPr>
              <w:bidi/>
              <w:jc w:val="center"/>
              <w:rPr>
                <w:rFonts w:ascii="Simplified Arabic" w:eastAsia="Times New Roman" w:hAnsi="Simplified Arabic" w:cs="Simplified Arabic"/>
                <w:b/>
                <w:bCs/>
                <w:color w:val="333333"/>
                <w:rtl/>
              </w:rPr>
            </w:pPr>
            <w:r>
              <w:rPr>
                <w:rFonts w:ascii="Simplified Arabic" w:eastAsia="Times New Roman" w:hAnsi="Simplified Arabic" w:cs="Simplified Arabic" w:hint="cs"/>
                <w:b/>
                <w:bCs/>
                <w:color w:val="333333"/>
                <w:rtl/>
              </w:rPr>
              <w:t>القضية رقم 2</w:t>
            </w:r>
          </w:p>
        </w:tc>
        <w:tc>
          <w:tcPr>
            <w:tcW w:w="3150" w:type="dxa"/>
            <w:shd w:val="clear" w:color="auto" w:fill="BFBFBF" w:themeFill="background1" w:themeFillShade="BF"/>
          </w:tcPr>
          <w:p w:rsidR="007E7498" w:rsidRPr="00AC0526" w:rsidRDefault="007E7498" w:rsidP="007E7498">
            <w:pPr>
              <w:bidi/>
              <w:jc w:val="center"/>
              <w:rPr>
                <w:rFonts w:ascii="Simplified Arabic" w:eastAsia="Times New Roman" w:hAnsi="Simplified Arabic" w:cs="Simplified Arabic"/>
                <w:b/>
                <w:bCs/>
                <w:color w:val="333333"/>
                <w:rtl/>
              </w:rPr>
            </w:pPr>
            <w:r>
              <w:rPr>
                <w:rFonts w:ascii="Simplified Arabic" w:eastAsia="Times New Roman" w:hAnsi="Simplified Arabic" w:cs="Simplified Arabic" w:hint="cs"/>
                <w:b/>
                <w:bCs/>
                <w:color w:val="333333"/>
                <w:rtl/>
              </w:rPr>
              <w:t>القضية رقم 3</w:t>
            </w:r>
          </w:p>
        </w:tc>
        <w:tc>
          <w:tcPr>
            <w:tcW w:w="3135" w:type="dxa"/>
            <w:shd w:val="clear" w:color="auto" w:fill="BFBFBF" w:themeFill="background1" w:themeFillShade="BF"/>
          </w:tcPr>
          <w:p w:rsidR="007E7498" w:rsidRPr="00AC0526" w:rsidRDefault="007E7498" w:rsidP="007E7498">
            <w:pPr>
              <w:bidi/>
              <w:jc w:val="center"/>
              <w:rPr>
                <w:rFonts w:ascii="Simplified Arabic" w:eastAsia="Times New Roman" w:hAnsi="Simplified Arabic" w:cs="Simplified Arabic"/>
                <w:b/>
                <w:bCs/>
                <w:color w:val="333333"/>
                <w:rtl/>
              </w:rPr>
            </w:pPr>
            <w:r>
              <w:rPr>
                <w:rFonts w:ascii="Simplified Arabic" w:eastAsia="Times New Roman" w:hAnsi="Simplified Arabic" w:cs="Simplified Arabic" w:hint="cs"/>
                <w:b/>
                <w:bCs/>
                <w:color w:val="333333"/>
                <w:rtl/>
              </w:rPr>
              <w:t>القضية رقم 4</w:t>
            </w:r>
          </w:p>
        </w:tc>
      </w:tr>
      <w:tr w:rsidR="007E7498" w:rsidTr="007E7498">
        <w:trPr>
          <w:trHeight w:val="422"/>
        </w:trPr>
        <w:tc>
          <w:tcPr>
            <w:tcW w:w="2438" w:type="dxa"/>
          </w:tcPr>
          <w:p w:rsidR="007E7498" w:rsidRPr="00AC0526" w:rsidRDefault="007E7498" w:rsidP="007E7498">
            <w:pPr>
              <w:bidi/>
              <w:rPr>
                <w:rFonts w:ascii="Simplified Arabic" w:eastAsia="Times New Roman" w:hAnsi="Simplified Arabic" w:cs="Simplified Arabic"/>
                <w:b/>
                <w:bCs/>
                <w:color w:val="333333"/>
                <w:rtl/>
              </w:rPr>
            </w:pPr>
            <w:r w:rsidRPr="00AC0526">
              <w:rPr>
                <w:rFonts w:ascii="Simplified Arabic" w:eastAsia="Times New Roman" w:hAnsi="Simplified Arabic" w:cs="Simplified Arabic"/>
                <w:b/>
                <w:bCs/>
                <w:color w:val="333333"/>
                <w:rtl/>
              </w:rPr>
              <w:t>القضية التوعوية</w:t>
            </w:r>
          </w:p>
        </w:tc>
        <w:tc>
          <w:tcPr>
            <w:tcW w:w="2790" w:type="dxa"/>
          </w:tcPr>
          <w:p w:rsidR="007E7498" w:rsidRPr="00AC0526" w:rsidRDefault="007E7498" w:rsidP="007E7498">
            <w:pPr>
              <w:bidi/>
              <w:jc w:val="center"/>
              <w:rPr>
                <w:rFonts w:ascii="Simplified Arabic" w:eastAsia="Times New Roman" w:hAnsi="Simplified Arabic" w:cs="Simplified Arabic"/>
                <w:b/>
                <w:bCs/>
                <w:color w:val="333333"/>
                <w:rtl/>
              </w:rPr>
            </w:pPr>
          </w:p>
        </w:tc>
        <w:tc>
          <w:tcPr>
            <w:tcW w:w="3060" w:type="dxa"/>
          </w:tcPr>
          <w:p w:rsidR="007E7498" w:rsidRPr="00AC0526" w:rsidRDefault="007E7498" w:rsidP="007E7498">
            <w:pPr>
              <w:bidi/>
              <w:jc w:val="center"/>
              <w:rPr>
                <w:rFonts w:ascii="Simplified Arabic" w:eastAsia="Times New Roman" w:hAnsi="Simplified Arabic" w:cs="Simplified Arabic"/>
                <w:b/>
                <w:bCs/>
                <w:color w:val="333333"/>
                <w:rtl/>
              </w:rPr>
            </w:pPr>
          </w:p>
        </w:tc>
        <w:tc>
          <w:tcPr>
            <w:tcW w:w="3150" w:type="dxa"/>
          </w:tcPr>
          <w:p w:rsidR="007E7498" w:rsidRPr="00AC0526" w:rsidRDefault="007E7498" w:rsidP="007E7498">
            <w:pPr>
              <w:bidi/>
              <w:jc w:val="center"/>
              <w:rPr>
                <w:rFonts w:ascii="Simplified Arabic" w:eastAsia="Times New Roman" w:hAnsi="Simplified Arabic" w:cs="Simplified Arabic"/>
                <w:b/>
                <w:bCs/>
                <w:color w:val="333333"/>
                <w:rtl/>
              </w:rPr>
            </w:pPr>
          </w:p>
        </w:tc>
        <w:tc>
          <w:tcPr>
            <w:tcW w:w="3135" w:type="dxa"/>
          </w:tcPr>
          <w:p w:rsidR="007E7498" w:rsidRPr="00AC0526" w:rsidRDefault="007E7498" w:rsidP="007E7498">
            <w:pPr>
              <w:bidi/>
              <w:jc w:val="center"/>
              <w:rPr>
                <w:rFonts w:ascii="Simplified Arabic" w:eastAsia="Times New Roman" w:hAnsi="Simplified Arabic" w:cs="Simplified Arabic"/>
                <w:b/>
                <w:bCs/>
                <w:color w:val="333333"/>
                <w:rtl/>
              </w:rPr>
            </w:pPr>
          </w:p>
        </w:tc>
      </w:tr>
      <w:tr w:rsidR="007E7498" w:rsidTr="007E7498">
        <w:tc>
          <w:tcPr>
            <w:tcW w:w="2438" w:type="dxa"/>
          </w:tcPr>
          <w:p w:rsidR="007E7498" w:rsidRPr="00AC0526" w:rsidRDefault="007E7498" w:rsidP="007E7498">
            <w:pPr>
              <w:bidi/>
              <w:rPr>
                <w:rFonts w:ascii="Simplified Arabic" w:eastAsia="Times New Roman" w:hAnsi="Simplified Arabic" w:cs="Simplified Arabic"/>
                <w:b/>
                <w:bCs/>
                <w:color w:val="333333"/>
                <w:rtl/>
              </w:rPr>
            </w:pPr>
            <w:r w:rsidRPr="00AC0526">
              <w:rPr>
                <w:rFonts w:ascii="Simplified Arabic" w:eastAsia="Times New Roman" w:hAnsi="Simplified Arabic" w:cs="Simplified Arabic"/>
                <w:b/>
                <w:bCs/>
                <w:color w:val="333333"/>
                <w:rtl/>
              </w:rPr>
              <w:t>درجة الأولوية</w:t>
            </w:r>
          </w:p>
        </w:tc>
        <w:tc>
          <w:tcPr>
            <w:tcW w:w="2790" w:type="dxa"/>
          </w:tcPr>
          <w:p w:rsidR="007E7498" w:rsidRPr="00AC0526" w:rsidRDefault="007E7498" w:rsidP="007E7498">
            <w:pPr>
              <w:bidi/>
              <w:jc w:val="center"/>
              <w:rPr>
                <w:rFonts w:ascii="Simplified Arabic" w:eastAsia="Times New Roman" w:hAnsi="Simplified Arabic" w:cs="Simplified Arabic"/>
                <w:b/>
                <w:bCs/>
                <w:color w:val="333333"/>
                <w:rtl/>
              </w:rPr>
            </w:pPr>
          </w:p>
        </w:tc>
        <w:tc>
          <w:tcPr>
            <w:tcW w:w="3060" w:type="dxa"/>
          </w:tcPr>
          <w:p w:rsidR="007E7498" w:rsidRPr="00AC0526" w:rsidRDefault="007E7498" w:rsidP="007E7498">
            <w:pPr>
              <w:bidi/>
              <w:jc w:val="center"/>
              <w:rPr>
                <w:rFonts w:ascii="Simplified Arabic" w:eastAsia="Times New Roman" w:hAnsi="Simplified Arabic" w:cs="Simplified Arabic"/>
                <w:b/>
                <w:bCs/>
                <w:color w:val="333333"/>
                <w:rtl/>
              </w:rPr>
            </w:pPr>
          </w:p>
        </w:tc>
        <w:tc>
          <w:tcPr>
            <w:tcW w:w="3150" w:type="dxa"/>
          </w:tcPr>
          <w:p w:rsidR="007E7498" w:rsidRPr="00AC0526" w:rsidRDefault="007E7498" w:rsidP="007E7498">
            <w:pPr>
              <w:bidi/>
              <w:jc w:val="center"/>
              <w:rPr>
                <w:rFonts w:ascii="Simplified Arabic" w:eastAsia="Times New Roman" w:hAnsi="Simplified Arabic" w:cs="Simplified Arabic"/>
                <w:b/>
                <w:bCs/>
                <w:color w:val="333333"/>
                <w:rtl/>
              </w:rPr>
            </w:pPr>
          </w:p>
        </w:tc>
        <w:tc>
          <w:tcPr>
            <w:tcW w:w="3135" w:type="dxa"/>
          </w:tcPr>
          <w:p w:rsidR="007E7498" w:rsidRPr="00AC0526" w:rsidRDefault="007E7498" w:rsidP="007E7498">
            <w:pPr>
              <w:bidi/>
              <w:jc w:val="center"/>
              <w:rPr>
                <w:rFonts w:ascii="Simplified Arabic" w:eastAsia="Times New Roman" w:hAnsi="Simplified Arabic" w:cs="Simplified Arabic"/>
                <w:b/>
                <w:bCs/>
                <w:color w:val="333333"/>
                <w:rtl/>
              </w:rPr>
            </w:pPr>
          </w:p>
        </w:tc>
      </w:tr>
      <w:tr w:rsidR="007E7498" w:rsidTr="007E7498">
        <w:tc>
          <w:tcPr>
            <w:tcW w:w="2438" w:type="dxa"/>
          </w:tcPr>
          <w:p w:rsidR="007E7498" w:rsidRPr="00AC0526" w:rsidRDefault="007E7498" w:rsidP="007E7498">
            <w:pPr>
              <w:bidi/>
              <w:rPr>
                <w:rFonts w:ascii="Simplified Arabic" w:eastAsia="Times New Roman" w:hAnsi="Simplified Arabic" w:cs="Simplified Arabic"/>
                <w:b/>
                <w:bCs/>
                <w:color w:val="333333"/>
                <w:rtl/>
              </w:rPr>
            </w:pPr>
            <w:r>
              <w:rPr>
                <w:rFonts w:ascii="Simplified Arabic" w:eastAsia="Times New Roman" w:hAnsi="Simplified Arabic" w:cs="Simplified Arabic" w:hint="cs"/>
                <w:b/>
                <w:bCs/>
                <w:color w:val="333333"/>
                <w:rtl/>
              </w:rPr>
              <w:t>مسببات القضية</w:t>
            </w:r>
          </w:p>
        </w:tc>
        <w:tc>
          <w:tcPr>
            <w:tcW w:w="2790" w:type="dxa"/>
          </w:tcPr>
          <w:p w:rsidR="007E7498" w:rsidRPr="00AC0526" w:rsidRDefault="007E7498" w:rsidP="007E7498">
            <w:pPr>
              <w:bidi/>
              <w:jc w:val="center"/>
              <w:rPr>
                <w:rFonts w:ascii="Simplified Arabic" w:eastAsia="Times New Roman" w:hAnsi="Simplified Arabic" w:cs="Simplified Arabic"/>
                <w:b/>
                <w:bCs/>
                <w:color w:val="333333"/>
                <w:rtl/>
              </w:rPr>
            </w:pPr>
          </w:p>
        </w:tc>
        <w:tc>
          <w:tcPr>
            <w:tcW w:w="3060" w:type="dxa"/>
          </w:tcPr>
          <w:p w:rsidR="007E7498" w:rsidRPr="00AC0526" w:rsidRDefault="007E7498" w:rsidP="007E7498">
            <w:pPr>
              <w:bidi/>
              <w:jc w:val="center"/>
              <w:rPr>
                <w:rFonts w:ascii="Simplified Arabic" w:eastAsia="Times New Roman" w:hAnsi="Simplified Arabic" w:cs="Simplified Arabic"/>
                <w:b/>
                <w:bCs/>
                <w:color w:val="333333"/>
                <w:rtl/>
              </w:rPr>
            </w:pPr>
          </w:p>
        </w:tc>
        <w:tc>
          <w:tcPr>
            <w:tcW w:w="3150" w:type="dxa"/>
          </w:tcPr>
          <w:p w:rsidR="007E7498" w:rsidRPr="00AC0526" w:rsidRDefault="007E7498" w:rsidP="007E7498">
            <w:pPr>
              <w:bidi/>
              <w:jc w:val="center"/>
              <w:rPr>
                <w:rFonts w:ascii="Simplified Arabic" w:eastAsia="Times New Roman" w:hAnsi="Simplified Arabic" w:cs="Simplified Arabic"/>
                <w:b/>
                <w:bCs/>
                <w:color w:val="333333"/>
                <w:rtl/>
              </w:rPr>
            </w:pPr>
          </w:p>
        </w:tc>
        <w:tc>
          <w:tcPr>
            <w:tcW w:w="3135" w:type="dxa"/>
          </w:tcPr>
          <w:p w:rsidR="007E7498" w:rsidRPr="00AC0526" w:rsidRDefault="007E7498" w:rsidP="007E7498">
            <w:pPr>
              <w:bidi/>
              <w:jc w:val="center"/>
              <w:rPr>
                <w:rFonts w:ascii="Simplified Arabic" w:eastAsia="Times New Roman" w:hAnsi="Simplified Arabic" w:cs="Simplified Arabic"/>
                <w:b/>
                <w:bCs/>
                <w:color w:val="333333"/>
                <w:rtl/>
              </w:rPr>
            </w:pPr>
          </w:p>
        </w:tc>
      </w:tr>
      <w:tr w:rsidR="007E7498" w:rsidTr="007E7498">
        <w:tc>
          <w:tcPr>
            <w:tcW w:w="2438" w:type="dxa"/>
          </w:tcPr>
          <w:p w:rsidR="007E7498" w:rsidRPr="00AC0526" w:rsidRDefault="007E7498" w:rsidP="007E7498">
            <w:pPr>
              <w:bidi/>
              <w:rPr>
                <w:rFonts w:ascii="Simplified Arabic" w:eastAsia="Times New Roman" w:hAnsi="Simplified Arabic" w:cs="Simplified Arabic"/>
                <w:b/>
                <w:bCs/>
                <w:color w:val="333333"/>
                <w:rtl/>
              </w:rPr>
            </w:pPr>
            <w:r w:rsidRPr="00AC0526">
              <w:rPr>
                <w:rFonts w:ascii="Simplified Arabic" w:eastAsia="Times New Roman" w:hAnsi="Simplified Arabic" w:cs="Simplified Arabic"/>
                <w:b/>
                <w:bCs/>
                <w:color w:val="333333"/>
                <w:rtl/>
              </w:rPr>
              <w:t>الفئة</w:t>
            </w:r>
            <w:r>
              <w:rPr>
                <w:rFonts w:ascii="Simplified Arabic" w:eastAsia="Times New Roman" w:hAnsi="Simplified Arabic" w:cs="Simplified Arabic" w:hint="cs"/>
                <w:b/>
                <w:bCs/>
                <w:color w:val="333333"/>
                <w:rtl/>
              </w:rPr>
              <w:t>/الفئات</w:t>
            </w:r>
            <w:r w:rsidRPr="00AC0526">
              <w:rPr>
                <w:rFonts w:ascii="Simplified Arabic" w:eastAsia="Times New Roman" w:hAnsi="Simplified Arabic" w:cs="Simplified Arabic"/>
                <w:b/>
                <w:bCs/>
                <w:color w:val="333333"/>
                <w:rtl/>
              </w:rPr>
              <w:t xml:space="preserve"> الأكثر تأثرا</w:t>
            </w:r>
          </w:p>
        </w:tc>
        <w:tc>
          <w:tcPr>
            <w:tcW w:w="2790" w:type="dxa"/>
          </w:tcPr>
          <w:p w:rsidR="007E7498" w:rsidRPr="00AC0526" w:rsidRDefault="007E7498" w:rsidP="007E7498">
            <w:pPr>
              <w:bidi/>
              <w:jc w:val="center"/>
              <w:rPr>
                <w:rFonts w:ascii="Simplified Arabic" w:eastAsia="Times New Roman" w:hAnsi="Simplified Arabic" w:cs="Simplified Arabic"/>
                <w:b/>
                <w:bCs/>
                <w:color w:val="333333"/>
                <w:rtl/>
              </w:rPr>
            </w:pPr>
          </w:p>
        </w:tc>
        <w:tc>
          <w:tcPr>
            <w:tcW w:w="3060" w:type="dxa"/>
          </w:tcPr>
          <w:p w:rsidR="007E7498" w:rsidRPr="00AC0526" w:rsidRDefault="007E7498" w:rsidP="007E7498">
            <w:pPr>
              <w:bidi/>
              <w:jc w:val="center"/>
              <w:rPr>
                <w:rFonts w:ascii="Simplified Arabic" w:eastAsia="Times New Roman" w:hAnsi="Simplified Arabic" w:cs="Simplified Arabic"/>
                <w:b/>
                <w:bCs/>
                <w:color w:val="333333"/>
                <w:rtl/>
              </w:rPr>
            </w:pPr>
          </w:p>
        </w:tc>
        <w:tc>
          <w:tcPr>
            <w:tcW w:w="3150" w:type="dxa"/>
          </w:tcPr>
          <w:p w:rsidR="007E7498" w:rsidRPr="00AC0526" w:rsidRDefault="007E7498" w:rsidP="007E7498">
            <w:pPr>
              <w:bidi/>
              <w:jc w:val="center"/>
              <w:rPr>
                <w:rFonts w:ascii="Simplified Arabic" w:eastAsia="Times New Roman" w:hAnsi="Simplified Arabic" w:cs="Simplified Arabic"/>
                <w:b/>
                <w:bCs/>
                <w:color w:val="333333"/>
                <w:rtl/>
              </w:rPr>
            </w:pPr>
          </w:p>
        </w:tc>
        <w:tc>
          <w:tcPr>
            <w:tcW w:w="3135" w:type="dxa"/>
          </w:tcPr>
          <w:p w:rsidR="007E7498" w:rsidRPr="00AC0526" w:rsidRDefault="007E7498" w:rsidP="007E7498">
            <w:pPr>
              <w:bidi/>
              <w:jc w:val="center"/>
              <w:rPr>
                <w:rFonts w:ascii="Simplified Arabic" w:eastAsia="Times New Roman" w:hAnsi="Simplified Arabic" w:cs="Simplified Arabic"/>
                <w:b/>
                <w:bCs/>
                <w:color w:val="333333"/>
                <w:rtl/>
              </w:rPr>
            </w:pPr>
          </w:p>
        </w:tc>
      </w:tr>
      <w:tr w:rsidR="007E7498" w:rsidTr="007E7498">
        <w:tc>
          <w:tcPr>
            <w:tcW w:w="2438" w:type="dxa"/>
          </w:tcPr>
          <w:p w:rsidR="007E7498" w:rsidRPr="00AC0526" w:rsidRDefault="007E7498" w:rsidP="007E7498">
            <w:pPr>
              <w:bidi/>
              <w:rPr>
                <w:rFonts w:ascii="Simplified Arabic" w:eastAsia="Times New Roman" w:hAnsi="Simplified Arabic" w:cs="Simplified Arabic"/>
                <w:b/>
                <w:bCs/>
                <w:color w:val="333333"/>
                <w:rtl/>
              </w:rPr>
            </w:pPr>
            <w:r w:rsidRPr="00AC0526">
              <w:rPr>
                <w:rFonts w:ascii="Simplified Arabic" w:eastAsia="Times New Roman" w:hAnsi="Simplified Arabic" w:cs="Simplified Arabic"/>
                <w:b/>
                <w:bCs/>
                <w:color w:val="333333"/>
                <w:rtl/>
              </w:rPr>
              <w:t>الفئة/الفئات الأكثر تأثيرا</w:t>
            </w:r>
          </w:p>
        </w:tc>
        <w:tc>
          <w:tcPr>
            <w:tcW w:w="2790" w:type="dxa"/>
          </w:tcPr>
          <w:p w:rsidR="007E7498" w:rsidRPr="00AC0526" w:rsidRDefault="007E7498" w:rsidP="007E7498">
            <w:pPr>
              <w:bidi/>
              <w:jc w:val="center"/>
              <w:rPr>
                <w:rFonts w:ascii="Simplified Arabic" w:eastAsia="Times New Roman" w:hAnsi="Simplified Arabic" w:cs="Simplified Arabic"/>
                <w:b/>
                <w:bCs/>
                <w:color w:val="333333"/>
                <w:rtl/>
              </w:rPr>
            </w:pPr>
          </w:p>
        </w:tc>
        <w:tc>
          <w:tcPr>
            <w:tcW w:w="3060" w:type="dxa"/>
          </w:tcPr>
          <w:p w:rsidR="007E7498" w:rsidRPr="00AC0526" w:rsidRDefault="007E7498" w:rsidP="007E7498">
            <w:pPr>
              <w:bidi/>
              <w:jc w:val="center"/>
              <w:rPr>
                <w:rFonts w:ascii="Simplified Arabic" w:eastAsia="Times New Roman" w:hAnsi="Simplified Arabic" w:cs="Simplified Arabic"/>
                <w:b/>
                <w:bCs/>
                <w:color w:val="333333"/>
                <w:rtl/>
              </w:rPr>
            </w:pPr>
          </w:p>
        </w:tc>
        <w:tc>
          <w:tcPr>
            <w:tcW w:w="3150" w:type="dxa"/>
          </w:tcPr>
          <w:p w:rsidR="007E7498" w:rsidRPr="00AC0526" w:rsidRDefault="007E7498" w:rsidP="007E7498">
            <w:pPr>
              <w:bidi/>
              <w:jc w:val="center"/>
              <w:rPr>
                <w:rFonts w:ascii="Simplified Arabic" w:eastAsia="Times New Roman" w:hAnsi="Simplified Arabic" w:cs="Simplified Arabic"/>
                <w:b/>
                <w:bCs/>
                <w:color w:val="333333"/>
                <w:rtl/>
              </w:rPr>
            </w:pPr>
          </w:p>
        </w:tc>
        <w:tc>
          <w:tcPr>
            <w:tcW w:w="3135" w:type="dxa"/>
          </w:tcPr>
          <w:p w:rsidR="007E7498" w:rsidRPr="00AC0526" w:rsidRDefault="007E7498" w:rsidP="007E7498">
            <w:pPr>
              <w:bidi/>
              <w:jc w:val="center"/>
              <w:rPr>
                <w:rFonts w:ascii="Simplified Arabic" w:eastAsia="Times New Roman" w:hAnsi="Simplified Arabic" w:cs="Simplified Arabic"/>
                <w:b/>
                <w:bCs/>
                <w:color w:val="333333"/>
                <w:rtl/>
              </w:rPr>
            </w:pPr>
          </w:p>
        </w:tc>
      </w:tr>
      <w:tr w:rsidR="007E7498" w:rsidTr="007E7498">
        <w:tc>
          <w:tcPr>
            <w:tcW w:w="2438" w:type="dxa"/>
          </w:tcPr>
          <w:p w:rsidR="007E7498" w:rsidRDefault="007E7498" w:rsidP="007E7498">
            <w:pPr>
              <w:bidi/>
              <w:rPr>
                <w:rFonts w:ascii="Simplified Arabic" w:eastAsia="Times New Roman" w:hAnsi="Simplified Arabic" w:cs="Simplified Arabic"/>
                <w:b/>
                <w:bCs/>
                <w:color w:val="333333"/>
                <w:rtl/>
              </w:rPr>
            </w:pPr>
            <w:r>
              <w:rPr>
                <w:rFonts w:ascii="Simplified Arabic" w:eastAsia="Times New Roman" w:hAnsi="Simplified Arabic" w:cs="Simplified Arabic" w:hint="cs"/>
                <w:b/>
                <w:bCs/>
                <w:color w:val="333333"/>
                <w:rtl/>
              </w:rPr>
              <w:t>الهدف / الأهداف التوعوية</w:t>
            </w:r>
          </w:p>
        </w:tc>
        <w:tc>
          <w:tcPr>
            <w:tcW w:w="2790" w:type="dxa"/>
          </w:tcPr>
          <w:p w:rsidR="007E7498" w:rsidRPr="00AC0526" w:rsidRDefault="007E7498" w:rsidP="007E7498">
            <w:pPr>
              <w:bidi/>
              <w:jc w:val="center"/>
              <w:rPr>
                <w:rFonts w:ascii="Simplified Arabic" w:eastAsia="Times New Roman" w:hAnsi="Simplified Arabic" w:cs="Simplified Arabic"/>
                <w:b/>
                <w:bCs/>
                <w:color w:val="333333"/>
                <w:rtl/>
              </w:rPr>
            </w:pPr>
          </w:p>
        </w:tc>
        <w:tc>
          <w:tcPr>
            <w:tcW w:w="3060" w:type="dxa"/>
          </w:tcPr>
          <w:p w:rsidR="007E7498" w:rsidRPr="00AC0526" w:rsidRDefault="007E7498" w:rsidP="007E7498">
            <w:pPr>
              <w:bidi/>
              <w:jc w:val="center"/>
              <w:rPr>
                <w:rFonts w:ascii="Simplified Arabic" w:eastAsia="Times New Roman" w:hAnsi="Simplified Arabic" w:cs="Simplified Arabic"/>
                <w:b/>
                <w:bCs/>
                <w:color w:val="333333"/>
                <w:rtl/>
              </w:rPr>
            </w:pPr>
          </w:p>
        </w:tc>
        <w:tc>
          <w:tcPr>
            <w:tcW w:w="3150" w:type="dxa"/>
          </w:tcPr>
          <w:p w:rsidR="007E7498" w:rsidRPr="00AC0526" w:rsidRDefault="007E7498" w:rsidP="007E7498">
            <w:pPr>
              <w:bidi/>
              <w:jc w:val="center"/>
              <w:rPr>
                <w:rFonts w:ascii="Simplified Arabic" w:eastAsia="Times New Roman" w:hAnsi="Simplified Arabic" w:cs="Simplified Arabic"/>
                <w:b/>
                <w:bCs/>
                <w:color w:val="333333"/>
                <w:rtl/>
              </w:rPr>
            </w:pPr>
          </w:p>
        </w:tc>
        <w:tc>
          <w:tcPr>
            <w:tcW w:w="3135" w:type="dxa"/>
          </w:tcPr>
          <w:p w:rsidR="007E7498" w:rsidRPr="00AC0526" w:rsidRDefault="007E7498" w:rsidP="007E7498">
            <w:pPr>
              <w:bidi/>
              <w:jc w:val="center"/>
              <w:rPr>
                <w:rFonts w:ascii="Simplified Arabic" w:eastAsia="Times New Roman" w:hAnsi="Simplified Arabic" w:cs="Simplified Arabic"/>
                <w:b/>
                <w:bCs/>
                <w:color w:val="333333"/>
                <w:rtl/>
              </w:rPr>
            </w:pPr>
          </w:p>
        </w:tc>
      </w:tr>
      <w:tr w:rsidR="007E7498" w:rsidTr="007E7498">
        <w:tc>
          <w:tcPr>
            <w:tcW w:w="2438" w:type="dxa"/>
          </w:tcPr>
          <w:p w:rsidR="007E7498" w:rsidRDefault="007E7498" w:rsidP="007E7498">
            <w:pPr>
              <w:bidi/>
              <w:rPr>
                <w:rFonts w:ascii="Simplified Arabic" w:eastAsia="Times New Roman" w:hAnsi="Simplified Arabic" w:cs="Simplified Arabic"/>
                <w:b/>
                <w:bCs/>
                <w:color w:val="333333"/>
                <w:rtl/>
              </w:rPr>
            </w:pPr>
            <w:r>
              <w:rPr>
                <w:rFonts w:ascii="Simplified Arabic" w:eastAsia="Times New Roman" w:hAnsi="Simplified Arabic" w:cs="Simplified Arabic" w:hint="cs"/>
                <w:b/>
                <w:bCs/>
                <w:color w:val="333333"/>
                <w:rtl/>
              </w:rPr>
              <w:t>المؤسسات العاملة على التوعية</w:t>
            </w:r>
          </w:p>
        </w:tc>
        <w:tc>
          <w:tcPr>
            <w:tcW w:w="2790" w:type="dxa"/>
          </w:tcPr>
          <w:p w:rsidR="007E7498" w:rsidRPr="00AC0526" w:rsidRDefault="007E7498" w:rsidP="007E7498">
            <w:pPr>
              <w:bidi/>
              <w:jc w:val="center"/>
              <w:rPr>
                <w:rFonts w:ascii="Simplified Arabic" w:eastAsia="Times New Roman" w:hAnsi="Simplified Arabic" w:cs="Simplified Arabic"/>
                <w:b/>
                <w:bCs/>
                <w:color w:val="333333"/>
                <w:rtl/>
              </w:rPr>
            </w:pPr>
          </w:p>
        </w:tc>
        <w:tc>
          <w:tcPr>
            <w:tcW w:w="3060" w:type="dxa"/>
          </w:tcPr>
          <w:p w:rsidR="007E7498" w:rsidRPr="00AC0526" w:rsidRDefault="007E7498" w:rsidP="007E7498">
            <w:pPr>
              <w:bidi/>
              <w:jc w:val="center"/>
              <w:rPr>
                <w:rFonts w:ascii="Simplified Arabic" w:eastAsia="Times New Roman" w:hAnsi="Simplified Arabic" w:cs="Simplified Arabic"/>
                <w:b/>
                <w:bCs/>
                <w:color w:val="333333"/>
                <w:rtl/>
              </w:rPr>
            </w:pPr>
          </w:p>
        </w:tc>
        <w:tc>
          <w:tcPr>
            <w:tcW w:w="3150" w:type="dxa"/>
          </w:tcPr>
          <w:p w:rsidR="007E7498" w:rsidRPr="00AC0526" w:rsidRDefault="007E7498" w:rsidP="007E7498">
            <w:pPr>
              <w:bidi/>
              <w:jc w:val="center"/>
              <w:rPr>
                <w:rFonts w:ascii="Simplified Arabic" w:eastAsia="Times New Roman" w:hAnsi="Simplified Arabic" w:cs="Simplified Arabic"/>
                <w:b/>
                <w:bCs/>
                <w:color w:val="333333"/>
                <w:rtl/>
              </w:rPr>
            </w:pPr>
          </w:p>
        </w:tc>
        <w:tc>
          <w:tcPr>
            <w:tcW w:w="3135" w:type="dxa"/>
          </w:tcPr>
          <w:p w:rsidR="007E7498" w:rsidRPr="00AC0526" w:rsidRDefault="007E7498" w:rsidP="007E7498">
            <w:pPr>
              <w:bidi/>
              <w:jc w:val="center"/>
              <w:rPr>
                <w:rFonts w:ascii="Simplified Arabic" w:eastAsia="Times New Roman" w:hAnsi="Simplified Arabic" w:cs="Simplified Arabic"/>
                <w:b/>
                <w:bCs/>
                <w:color w:val="333333"/>
                <w:rtl/>
              </w:rPr>
            </w:pPr>
          </w:p>
        </w:tc>
      </w:tr>
      <w:tr w:rsidR="007E7498" w:rsidTr="007E7498">
        <w:tc>
          <w:tcPr>
            <w:tcW w:w="2438" w:type="dxa"/>
          </w:tcPr>
          <w:p w:rsidR="007E7498" w:rsidRPr="00AC0526" w:rsidRDefault="007E7498" w:rsidP="007E7498">
            <w:pPr>
              <w:bidi/>
              <w:rPr>
                <w:rFonts w:ascii="Simplified Arabic" w:eastAsia="Times New Roman" w:hAnsi="Simplified Arabic" w:cs="Simplified Arabic"/>
                <w:b/>
                <w:bCs/>
                <w:color w:val="333333"/>
                <w:rtl/>
              </w:rPr>
            </w:pPr>
            <w:r>
              <w:rPr>
                <w:rFonts w:ascii="Simplified Arabic" w:eastAsia="Times New Roman" w:hAnsi="Simplified Arabic" w:cs="Simplified Arabic" w:hint="cs"/>
                <w:b/>
                <w:bCs/>
                <w:color w:val="333333"/>
                <w:rtl/>
              </w:rPr>
              <w:t>نوع الأنشطة التوعوية الملائم</w:t>
            </w:r>
            <w:r>
              <w:rPr>
                <w:rFonts w:ascii="Simplified Arabic" w:eastAsia="Times New Roman" w:hAnsi="Simplified Arabic" w:cs="Simplified Arabic" w:hint="eastAsia"/>
                <w:b/>
                <w:bCs/>
                <w:color w:val="333333"/>
                <w:rtl/>
              </w:rPr>
              <w:t>ة</w:t>
            </w:r>
          </w:p>
        </w:tc>
        <w:tc>
          <w:tcPr>
            <w:tcW w:w="2790" w:type="dxa"/>
          </w:tcPr>
          <w:p w:rsidR="007E7498" w:rsidRPr="00AC0526" w:rsidRDefault="007E7498" w:rsidP="007E7498">
            <w:pPr>
              <w:bidi/>
              <w:jc w:val="center"/>
              <w:rPr>
                <w:rFonts w:ascii="Simplified Arabic" w:eastAsia="Times New Roman" w:hAnsi="Simplified Arabic" w:cs="Simplified Arabic"/>
                <w:b/>
                <w:bCs/>
                <w:color w:val="333333"/>
                <w:rtl/>
              </w:rPr>
            </w:pPr>
          </w:p>
        </w:tc>
        <w:tc>
          <w:tcPr>
            <w:tcW w:w="3060" w:type="dxa"/>
          </w:tcPr>
          <w:p w:rsidR="007E7498" w:rsidRPr="00AC0526" w:rsidRDefault="007E7498" w:rsidP="007E7498">
            <w:pPr>
              <w:bidi/>
              <w:jc w:val="center"/>
              <w:rPr>
                <w:rFonts w:ascii="Simplified Arabic" w:eastAsia="Times New Roman" w:hAnsi="Simplified Arabic" w:cs="Simplified Arabic"/>
                <w:b/>
                <w:bCs/>
                <w:color w:val="333333"/>
                <w:rtl/>
              </w:rPr>
            </w:pPr>
          </w:p>
        </w:tc>
        <w:tc>
          <w:tcPr>
            <w:tcW w:w="3150" w:type="dxa"/>
          </w:tcPr>
          <w:p w:rsidR="007E7498" w:rsidRPr="00AC0526" w:rsidRDefault="007E7498" w:rsidP="007E7498">
            <w:pPr>
              <w:bidi/>
              <w:jc w:val="center"/>
              <w:rPr>
                <w:rFonts w:ascii="Simplified Arabic" w:eastAsia="Times New Roman" w:hAnsi="Simplified Arabic" w:cs="Simplified Arabic"/>
                <w:b/>
                <w:bCs/>
                <w:color w:val="333333"/>
                <w:rtl/>
              </w:rPr>
            </w:pPr>
          </w:p>
        </w:tc>
        <w:tc>
          <w:tcPr>
            <w:tcW w:w="3135" w:type="dxa"/>
          </w:tcPr>
          <w:p w:rsidR="007E7498" w:rsidRPr="00AC0526" w:rsidRDefault="007E7498" w:rsidP="007E7498">
            <w:pPr>
              <w:bidi/>
              <w:jc w:val="center"/>
              <w:rPr>
                <w:rFonts w:ascii="Simplified Arabic" w:eastAsia="Times New Roman" w:hAnsi="Simplified Arabic" w:cs="Simplified Arabic"/>
                <w:b/>
                <w:bCs/>
                <w:color w:val="333333"/>
                <w:rtl/>
              </w:rPr>
            </w:pPr>
          </w:p>
        </w:tc>
      </w:tr>
      <w:tr w:rsidR="007E7498" w:rsidTr="007E7498">
        <w:tc>
          <w:tcPr>
            <w:tcW w:w="2438" w:type="dxa"/>
          </w:tcPr>
          <w:p w:rsidR="007E7498" w:rsidRDefault="007E7498" w:rsidP="007E7498">
            <w:pPr>
              <w:bidi/>
              <w:rPr>
                <w:rFonts w:ascii="Simplified Arabic" w:eastAsia="Times New Roman" w:hAnsi="Simplified Arabic" w:cs="Simplified Arabic"/>
                <w:b/>
                <w:bCs/>
                <w:color w:val="333333"/>
                <w:rtl/>
              </w:rPr>
            </w:pPr>
            <w:r>
              <w:rPr>
                <w:rFonts w:ascii="Simplified Arabic" w:eastAsia="Times New Roman" w:hAnsi="Simplified Arabic" w:cs="Simplified Arabic" w:hint="cs"/>
                <w:b/>
                <w:bCs/>
                <w:color w:val="333333"/>
                <w:rtl/>
              </w:rPr>
              <w:t xml:space="preserve">عدد الأنشطة لكل نوع </w:t>
            </w:r>
          </w:p>
        </w:tc>
        <w:tc>
          <w:tcPr>
            <w:tcW w:w="2790" w:type="dxa"/>
          </w:tcPr>
          <w:p w:rsidR="007E7498" w:rsidRPr="00AC0526" w:rsidRDefault="007E7498" w:rsidP="007E7498">
            <w:pPr>
              <w:bidi/>
              <w:jc w:val="center"/>
              <w:rPr>
                <w:rFonts w:ascii="Simplified Arabic" w:eastAsia="Times New Roman" w:hAnsi="Simplified Arabic" w:cs="Simplified Arabic"/>
                <w:b/>
                <w:bCs/>
                <w:color w:val="333333"/>
                <w:rtl/>
              </w:rPr>
            </w:pPr>
          </w:p>
        </w:tc>
        <w:tc>
          <w:tcPr>
            <w:tcW w:w="3060" w:type="dxa"/>
          </w:tcPr>
          <w:p w:rsidR="007E7498" w:rsidRPr="00AC0526" w:rsidRDefault="007E7498" w:rsidP="007E7498">
            <w:pPr>
              <w:bidi/>
              <w:jc w:val="center"/>
              <w:rPr>
                <w:rFonts w:ascii="Simplified Arabic" w:eastAsia="Times New Roman" w:hAnsi="Simplified Arabic" w:cs="Simplified Arabic"/>
                <w:b/>
                <w:bCs/>
                <w:color w:val="333333"/>
                <w:rtl/>
              </w:rPr>
            </w:pPr>
          </w:p>
        </w:tc>
        <w:tc>
          <w:tcPr>
            <w:tcW w:w="3150" w:type="dxa"/>
          </w:tcPr>
          <w:p w:rsidR="007E7498" w:rsidRPr="00AC0526" w:rsidRDefault="007E7498" w:rsidP="007E7498">
            <w:pPr>
              <w:bidi/>
              <w:jc w:val="center"/>
              <w:rPr>
                <w:rFonts w:ascii="Simplified Arabic" w:eastAsia="Times New Roman" w:hAnsi="Simplified Arabic" w:cs="Simplified Arabic"/>
                <w:b/>
                <w:bCs/>
                <w:color w:val="333333"/>
                <w:rtl/>
              </w:rPr>
            </w:pPr>
          </w:p>
        </w:tc>
        <w:tc>
          <w:tcPr>
            <w:tcW w:w="3135" w:type="dxa"/>
          </w:tcPr>
          <w:p w:rsidR="007E7498" w:rsidRPr="00AC0526" w:rsidRDefault="007E7498" w:rsidP="007E7498">
            <w:pPr>
              <w:bidi/>
              <w:jc w:val="center"/>
              <w:rPr>
                <w:rFonts w:ascii="Simplified Arabic" w:eastAsia="Times New Roman" w:hAnsi="Simplified Arabic" w:cs="Simplified Arabic"/>
                <w:b/>
                <w:bCs/>
                <w:color w:val="333333"/>
                <w:rtl/>
              </w:rPr>
            </w:pPr>
          </w:p>
        </w:tc>
      </w:tr>
      <w:tr w:rsidR="007E7498" w:rsidTr="007E7498">
        <w:tc>
          <w:tcPr>
            <w:tcW w:w="2438" w:type="dxa"/>
          </w:tcPr>
          <w:p w:rsidR="007E7498" w:rsidRDefault="007E7498" w:rsidP="007E7498">
            <w:pPr>
              <w:bidi/>
              <w:rPr>
                <w:rFonts w:ascii="Simplified Arabic" w:eastAsia="Times New Roman" w:hAnsi="Simplified Arabic" w:cs="Simplified Arabic"/>
                <w:b/>
                <w:bCs/>
                <w:color w:val="333333"/>
                <w:rtl/>
              </w:rPr>
            </w:pPr>
            <w:r>
              <w:rPr>
                <w:rFonts w:ascii="Simplified Arabic" w:eastAsia="Times New Roman" w:hAnsi="Simplified Arabic" w:cs="Simplified Arabic" w:hint="cs"/>
                <w:b/>
                <w:bCs/>
                <w:color w:val="333333"/>
                <w:rtl/>
              </w:rPr>
              <w:t>التكلفة المتوقعة لكل نوع</w:t>
            </w:r>
          </w:p>
        </w:tc>
        <w:tc>
          <w:tcPr>
            <w:tcW w:w="2790" w:type="dxa"/>
          </w:tcPr>
          <w:p w:rsidR="007E7498" w:rsidRPr="00AC0526" w:rsidRDefault="007E7498" w:rsidP="007E7498">
            <w:pPr>
              <w:bidi/>
              <w:jc w:val="center"/>
              <w:rPr>
                <w:rFonts w:ascii="Simplified Arabic" w:eastAsia="Times New Roman" w:hAnsi="Simplified Arabic" w:cs="Simplified Arabic"/>
                <w:b/>
                <w:bCs/>
                <w:color w:val="333333"/>
                <w:rtl/>
              </w:rPr>
            </w:pPr>
          </w:p>
        </w:tc>
        <w:tc>
          <w:tcPr>
            <w:tcW w:w="3060" w:type="dxa"/>
          </w:tcPr>
          <w:p w:rsidR="007E7498" w:rsidRPr="00AC0526" w:rsidRDefault="007E7498" w:rsidP="007E7498">
            <w:pPr>
              <w:bidi/>
              <w:jc w:val="center"/>
              <w:rPr>
                <w:rFonts w:ascii="Simplified Arabic" w:eastAsia="Times New Roman" w:hAnsi="Simplified Arabic" w:cs="Simplified Arabic"/>
                <w:b/>
                <w:bCs/>
                <w:color w:val="333333"/>
                <w:rtl/>
              </w:rPr>
            </w:pPr>
          </w:p>
        </w:tc>
        <w:tc>
          <w:tcPr>
            <w:tcW w:w="3150" w:type="dxa"/>
          </w:tcPr>
          <w:p w:rsidR="007E7498" w:rsidRPr="00AC0526" w:rsidRDefault="007E7498" w:rsidP="007E7498">
            <w:pPr>
              <w:bidi/>
              <w:jc w:val="center"/>
              <w:rPr>
                <w:rFonts w:ascii="Simplified Arabic" w:eastAsia="Times New Roman" w:hAnsi="Simplified Arabic" w:cs="Simplified Arabic"/>
                <w:b/>
                <w:bCs/>
                <w:color w:val="333333"/>
                <w:rtl/>
              </w:rPr>
            </w:pPr>
          </w:p>
        </w:tc>
        <w:tc>
          <w:tcPr>
            <w:tcW w:w="3135" w:type="dxa"/>
          </w:tcPr>
          <w:p w:rsidR="007E7498" w:rsidRPr="00AC0526" w:rsidRDefault="007E7498" w:rsidP="007E7498">
            <w:pPr>
              <w:bidi/>
              <w:jc w:val="center"/>
              <w:rPr>
                <w:rFonts w:ascii="Simplified Arabic" w:eastAsia="Times New Roman" w:hAnsi="Simplified Arabic" w:cs="Simplified Arabic"/>
                <w:b/>
                <w:bCs/>
                <w:color w:val="333333"/>
                <w:rtl/>
              </w:rPr>
            </w:pPr>
          </w:p>
        </w:tc>
      </w:tr>
      <w:tr w:rsidR="007E7498" w:rsidTr="007E7498">
        <w:tc>
          <w:tcPr>
            <w:tcW w:w="2438" w:type="dxa"/>
          </w:tcPr>
          <w:p w:rsidR="007E7498" w:rsidRDefault="007E7498" w:rsidP="007E7498">
            <w:pPr>
              <w:bidi/>
              <w:rPr>
                <w:rFonts w:ascii="Simplified Arabic" w:eastAsia="Times New Roman" w:hAnsi="Simplified Arabic" w:cs="Simplified Arabic"/>
                <w:b/>
                <w:bCs/>
                <w:color w:val="333333"/>
                <w:rtl/>
              </w:rPr>
            </w:pPr>
            <w:r>
              <w:rPr>
                <w:rFonts w:ascii="Simplified Arabic" w:eastAsia="Times New Roman" w:hAnsi="Simplified Arabic" w:cs="Simplified Arabic" w:hint="cs"/>
                <w:b/>
                <w:bCs/>
                <w:color w:val="333333"/>
                <w:rtl/>
              </w:rPr>
              <w:t>الأماكن الأكثر ملائمة لكل نوع</w:t>
            </w:r>
          </w:p>
        </w:tc>
        <w:tc>
          <w:tcPr>
            <w:tcW w:w="2790" w:type="dxa"/>
          </w:tcPr>
          <w:p w:rsidR="007E7498" w:rsidRPr="00AC0526" w:rsidRDefault="007E7498" w:rsidP="007E7498">
            <w:pPr>
              <w:bidi/>
              <w:jc w:val="center"/>
              <w:rPr>
                <w:rFonts w:ascii="Simplified Arabic" w:eastAsia="Times New Roman" w:hAnsi="Simplified Arabic" w:cs="Simplified Arabic"/>
                <w:b/>
                <w:bCs/>
                <w:color w:val="333333"/>
                <w:rtl/>
              </w:rPr>
            </w:pPr>
          </w:p>
        </w:tc>
        <w:tc>
          <w:tcPr>
            <w:tcW w:w="3060" w:type="dxa"/>
          </w:tcPr>
          <w:p w:rsidR="007E7498" w:rsidRPr="00AC0526" w:rsidRDefault="007E7498" w:rsidP="007E7498">
            <w:pPr>
              <w:bidi/>
              <w:jc w:val="center"/>
              <w:rPr>
                <w:rFonts w:ascii="Simplified Arabic" w:eastAsia="Times New Roman" w:hAnsi="Simplified Arabic" w:cs="Simplified Arabic"/>
                <w:b/>
                <w:bCs/>
                <w:color w:val="333333"/>
                <w:rtl/>
              </w:rPr>
            </w:pPr>
          </w:p>
        </w:tc>
        <w:tc>
          <w:tcPr>
            <w:tcW w:w="3150" w:type="dxa"/>
          </w:tcPr>
          <w:p w:rsidR="007E7498" w:rsidRPr="00AC0526" w:rsidRDefault="007E7498" w:rsidP="007E7498">
            <w:pPr>
              <w:bidi/>
              <w:jc w:val="center"/>
              <w:rPr>
                <w:rFonts w:ascii="Simplified Arabic" w:eastAsia="Times New Roman" w:hAnsi="Simplified Arabic" w:cs="Simplified Arabic"/>
                <w:b/>
                <w:bCs/>
                <w:color w:val="333333"/>
                <w:rtl/>
              </w:rPr>
            </w:pPr>
          </w:p>
        </w:tc>
        <w:tc>
          <w:tcPr>
            <w:tcW w:w="3135" w:type="dxa"/>
          </w:tcPr>
          <w:p w:rsidR="007E7498" w:rsidRPr="00AC0526" w:rsidRDefault="007E7498" w:rsidP="007E7498">
            <w:pPr>
              <w:bidi/>
              <w:jc w:val="center"/>
              <w:rPr>
                <w:rFonts w:ascii="Simplified Arabic" w:eastAsia="Times New Roman" w:hAnsi="Simplified Arabic" w:cs="Simplified Arabic"/>
                <w:b/>
                <w:bCs/>
                <w:color w:val="333333"/>
                <w:rtl/>
              </w:rPr>
            </w:pPr>
          </w:p>
        </w:tc>
      </w:tr>
      <w:tr w:rsidR="007E7498" w:rsidTr="007E7498">
        <w:tc>
          <w:tcPr>
            <w:tcW w:w="2438" w:type="dxa"/>
          </w:tcPr>
          <w:p w:rsidR="007E7498" w:rsidRDefault="007E7498" w:rsidP="007E7498">
            <w:pPr>
              <w:bidi/>
              <w:rPr>
                <w:rFonts w:ascii="Simplified Arabic" w:eastAsia="Times New Roman" w:hAnsi="Simplified Arabic" w:cs="Simplified Arabic"/>
                <w:b/>
                <w:bCs/>
                <w:color w:val="333333"/>
                <w:rtl/>
              </w:rPr>
            </w:pPr>
            <w:r>
              <w:rPr>
                <w:rFonts w:ascii="Simplified Arabic" w:eastAsia="Times New Roman" w:hAnsi="Simplified Arabic" w:cs="Simplified Arabic" w:hint="cs"/>
                <w:b/>
                <w:bCs/>
                <w:color w:val="333333"/>
                <w:rtl/>
              </w:rPr>
              <w:t>الاشهر الأكثر ملائمة للتوعية</w:t>
            </w:r>
          </w:p>
        </w:tc>
        <w:tc>
          <w:tcPr>
            <w:tcW w:w="2790" w:type="dxa"/>
          </w:tcPr>
          <w:p w:rsidR="007E7498" w:rsidRPr="00AC0526" w:rsidRDefault="007E7498" w:rsidP="007E7498">
            <w:pPr>
              <w:bidi/>
              <w:jc w:val="center"/>
              <w:rPr>
                <w:rFonts w:ascii="Simplified Arabic" w:eastAsia="Times New Roman" w:hAnsi="Simplified Arabic" w:cs="Simplified Arabic"/>
                <w:b/>
                <w:bCs/>
                <w:color w:val="333333"/>
                <w:rtl/>
              </w:rPr>
            </w:pPr>
          </w:p>
        </w:tc>
        <w:tc>
          <w:tcPr>
            <w:tcW w:w="3060" w:type="dxa"/>
          </w:tcPr>
          <w:p w:rsidR="007E7498" w:rsidRPr="00AC0526" w:rsidRDefault="007E7498" w:rsidP="007E7498">
            <w:pPr>
              <w:bidi/>
              <w:jc w:val="center"/>
              <w:rPr>
                <w:rFonts w:ascii="Simplified Arabic" w:eastAsia="Times New Roman" w:hAnsi="Simplified Arabic" w:cs="Simplified Arabic"/>
                <w:b/>
                <w:bCs/>
                <w:color w:val="333333"/>
                <w:rtl/>
              </w:rPr>
            </w:pPr>
          </w:p>
        </w:tc>
        <w:tc>
          <w:tcPr>
            <w:tcW w:w="3150" w:type="dxa"/>
          </w:tcPr>
          <w:p w:rsidR="007E7498" w:rsidRPr="00AC0526" w:rsidRDefault="007E7498" w:rsidP="007E7498">
            <w:pPr>
              <w:bidi/>
              <w:jc w:val="center"/>
              <w:rPr>
                <w:rFonts w:ascii="Simplified Arabic" w:eastAsia="Times New Roman" w:hAnsi="Simplified Arabic" w:cs="Simplified Arabic"/>
                <w:b/>
                <w:bCs/>
                <w:color w:val="333333"/>
                <w:rtl/>
              </w:rPr>
            </w:pPr>
          </w:p>
        </w:tc>
        <w:tc>
          <w:tcPr>
            <w:tcW w:w="3135" w:type="dxa"/>
          </w:tcPr>
          <w:p w:rsidR="007E7498" w:rsidRPr="00AC0526" w:rsidRDefault="007E7498" w:rsidP="007E7498">
            <w:pPr>
              <w:bidi/>
              <w:jc w:val="center"/>
              <w:rPr>
                <w:rFonts w:ascii="Simplified Arabic" w:eastAsia="Times New Roman" w:hAnsi="Simplified Arabic" w:cs="Simplified Arabic"/>
                <w:b/>
                <w:bCs/>
                <w:color w:val="333333"/>
                <w:rtl/>
              </w:rPr>
            </w:pPr>
          </w:p>
        </w:tc>
      </w:tr>
      <w:tr w:rsidR="007E7498" w:rsidTr="007E7498">
        <w:tc>
          <w:tcPr>
            <w:tcW w:w="2438" w:type="dxa"/>
          </w:tcPr>
          <w:p w:rsidR="007E7498" w:rsidRDefault="007E7498" w:rsidP="007E7498">
            <w:pPr>
              <w:bidi/>
              <w:rPr>
                <w:rFonts w:ascii="Simplified Arabic" w:eastAsia="Times New Roman" w:hAnsi="Simplified Arabic" w:cs="Simplified Arabic"/>
                <w:b/>
                <w:bCs/>
                <w:color w:val="333333"/>
                <w:rtl/>
              </w:rPr>
            </w:pPr>
            <w:r>
              <w:rPr>
                <w:rFonts w:ascii="Simplified Arabic" w:eastAsia="Times New Roman" w:hAnsi="Simplified Arabic" w:cs="Simplified Arabic" w:hint="cs"/>
                <w:b/>
                <w:bCs/>
                <w:color w:val="333333"/>
                <w:rtl/>
              </w:rPr>
              <w:t>الموارد المتوفرة حاليا</w:t>
            </w:r>
          </w:p>
        </w:tc>
        <w:tc>
          <w:tcPr>
            <w:tcW w:w="2790" w:type="dxa"/>
          </w:tcPr>
          <w:p w:rsidR="007E7498" w:rsidRPr="00AC0526" w:rsidRDefault="007E7498" w:rsidP="007E7498">
            <w:pPr>
              <w:bidi/>
              <w:jc w:val="center"/>
              <w:rPr>
                <w:rFonts w:ascii="Simplified Arabic" w:eastAsia="Times New Roman" w:hAnsi="Simplified Arabic" w:cs="Simplified Arabic"/>
                <w:b/>
                <w:bCs/>
                <w:color w:val="333333"/>
                <w:rtl/>
              </w:rPr>
            </w:pPr>
          </w:p>
        </w:tc>
        <w:tc>
          <w:tcPr>
            <w:tcW w:w="3060" w:type="dxa"/>
          </w:tcPr>
          <w:p w:rsidR="007E7498" w:rsidRPr="00AC0526" w:rsidRDefault="007E7498" w:rsidP="007E7498">
            <w:pPr>
              <w:bidi/>
              <w:jc w:val="center"/>
              <w:rPr>
                <w:rFonts w:ascii="Simplified Arabic" w:eastAsia="Times New Roman" w:hAnsi="Simplified Arabic" w:cs="Simplified Arabic"/>
                <w:b/>
                <w:bCs/>
                <w:color w:val="333333"/>
                <w:rtl/>
              </w:rPr>
            </w:pPr>
          </w:p>
        </w:tc>
        <w:tc>
          <w:tcPr>
            <w:tcW w:w="3150" w:type="dxa"/>
          </w:tcPr>
          <w:p w:rsidR="007E7498" w:rsidRPr="00AC0526" w:rsidRDefault="007E7498" w:rsidP="007E7498">
            <w:pPr>
              <w:bidi/>
              <w:jc w:val="center"/>
              <w:rPr>
                <w:rFonts w:ascii="Simplified Arabic" w:eastAsia="Times New Roman" w:hAnsi="Simplified Arabic" w:cs="Simplified Arabic"/>
                <w:b/>
                <w:bCs/>
                <w:color w:val="333333"/>
                <w:rtl/>
              </w:rPr>
            </w:pPr>
          </w:p>
        </w:tc>
        <w:tc>
          <w:tcPr>
            <w:tcW w:w="3135" w:type="dxa"/>
          </w:tcPr>
          <w:p w:rsidR="007E7498" w:rsidRPr="00AC0526" w:rsidRDefault="007E7498" w:rsidP="007E7498">
            <w:pPr>
              <w:bidi/>
              <w:jc w:val="center"/>
              <w:rPr>
                <w:rFonts w:ascii="Simplified Arabic" w:eastAsia="Times New Roman" w:hAnsi="Simplified Arabic" w:cs="Simplified Arabic"/>
                <w:b/>
                <w:bCs/>
                <w:color w:val="333333"/>
                <w:rtl/>
              </w:rPr>
            </w:pPr>
          </w:p>
        </w:tc>
      </w:tr>
      <w:tr w:rsidR="007E7498" w:rsidTr="007E7498">
        <w:tc>
          <w:tcPr>
            <w:tcW w:w="2438" w:type="dxa"/>
          </w:tcPr>
          <w:p w:rsidR="007E7498" w:rsidRDefault="007E7498" w:rsidP="007E7498">
            <w:pPr>
              <w:bidi/>
              <w:rPr>
                <w:rFonts w:ascii="Simplified Arabic" w:eastAsia="Times New Roman" w:hAnsi="Simplified Arabic" w:cs="Simplified Arabic"/>
                <w:b/>
                <w:bCs/>
                <w:color w:val="333333"/>
                <w:rtl/>
              </w:rPr>
            </w:pPr>
            <w:r>
              <w:rPr>
                <w:rFonts w:ascii="Simplified Arabic" w:eastAsia="Times New Roman" w:hAnsi="Simplified Arabic" w:cs="Simplified Arabic" w:hint="cs"/>
                <w:b/>
                <w:bCs/>
                <w:color w:val="333333"/>
                <w:rtl/>
              </w:rPr>
              <w:t>الموارد غير المتوفرة</w:t>
            </w:r>
          </w:p>
        </w:tc>
        <w:tc>
          <w:tcPr>
            <w:tcW w:w="2790" w:type="dxa"/>
          </w:tcPr>
          <w:p w:rsidR="007E7498" w:rsidRPr="00AC0526" w:rsidRDefault="007E7498" w:rsidP="007E7498">
            <w:pPr>
              <w:bidi/>
              <w:jc w:val="center"/>
              <w:rPr>
                <w:rFonts w:ascii="Simplified Arabic" w:eastAsia="Times New Roman" w:hAnsi="Simplified Arabic" w:cs="Simplified Arabic"/>
                <w:b/>
                <w:bCs/>
                <w:color w:val="333333"/>
                <w:rtl/>
              </w:rPr>
            </w:pPr>
          </w:p>
        </w:tc>
        <w:tc>
          <w:tcPr>
            <w:tcW w:w="3060" w:type="dxa"/>
          </w:tcPr>
          <w:p w:rsidR="007E7498" w:rsidRPr="00AC0526" w:rsidRDefault="007E7498" w:rsidP="007E7498">
            <w:pPr>
              <w:bidi/>
              <w:jc w:val="center"/>
              <w:rPr>
                <w:rFonts w:ascii="Simplified Arabic" w:eastAsia="Times New Roman" w:hAnsi="Simplified Arabic" w:cs="Simplified Arabic"/>
                <w:b/>
                <w:bCs/>
                <w:color w:val="333333"/>
                <w:rtl/>
              </w:rPr>
            </w:pPr>
          </w:p>
        </w:tc>
        <w:tc>
          <w:tcPr>
            <w:tcW w:w="3150" w:type="dxa"/>
          </w:tcPr>
          <w:p w:rsidR="007E7498" w:rsidRPr="00AC0526" w:rsidRDefault="007E7498" w:rsidP="007E7498">
            <w:pPr>
              <w:bidi/>
              <w:jc w:val="center"/>
              <w:rPr>
                <w:rFonts w:ascii="Simplified Arabic" w:eastAsia="Times New Roman" w:hAnsi="Simplified Arabic" w:cs="Simplified Arabic"/>
                <w:b/>
                <w:bCs/>
                <w:color w:val="333333"/>
                <w:rtl/>
              </w:rPr>
            </w:pPr>
          </w:p>
        </w:tc>
        <w:tc>
          <w:tcPr>
            <w:tcW w:w="3135" w:type="dxa"/>
          </w:tcPr>
          <w:p w:rsidR="007E7498" w:rsidRPr="00AC0526" w:rsidRDefault="007E7498" w:rsidP="007E7498">
            <w:pPr>
              <w:bidi/>
              <w:jc w:val="center"/>
              <w:rPr>
                <w:rFonts w:ascii="Simplified Arabic" w:eastAsia="Times New Roman" w:hAnsi="Simplified Arabic" w:cs="Simplified Arabic"/>
                <w:b/>
                <w:bCs/>
                <w:color w:val="333333"/>
                <w:rtl/>
              </w:rPr>
            </w:pPr>
          </w:p>
        </w:tc>
      </w:tr>
      <w:tr w:rsidR="007E7498" w:rsidTr="007E7498">
        <w:tc>
          <w:tcPr>
            <w:tcW w:w="2438" w:type="dxa"/>
          </w:tcPr>
          <w:p w:rsidR="007E7498" w:rsidRDefault="007E7498" w:rsidP="007E7498">
            <w:pPr>
              <w:bidi/>
              <w:rPr>
                <w:rFonts w:ascii="Simplified Arabic" w:eastAsia="Times New Roman" w:hAnsi="Simplified Arabic" w:cs="Simplified Arabic"/>
                <w:b/>
                <w:bCs/>
                <w:color w:val="333333"/>
                <w:rtl/>
              </w:rPr>
            </w:pPr>
            <w:r>
              <w:rPr>
                <w:rFonts w:ascii="Simplified Arabic" w:eastAsia="Times New Roman" w:hAnsi="Simplified Arabic" w:cs="Simplified Arabic" w:hint="cs"/>
                <w:b/>
                <w:bCs/>
                <w:color w:val="333333"/>
                <w:rtl/>
              </w:rPr>
              <w:t>الشركاء المحتملون</w:t>
            </w:r>
          </w:p>
        </w:tc>
        <w:tc>
          <w:tcPr>
            <w:tcW w:w="2790" w:type="dxa"/>
          </w:tcPr>
          <w:p w:rsidR="007E7498" w:rsidRPr="00AC0526" w:rsidRDefault="007E7498" w:rsidP="007E7498">
            <w:pPr>
              <w:bidi/>
              <w:jc w:val="center"/>
              <w:rPr>
                <w:rFonts w:ascii="Simplified Arabic" w:eastAsia="Times New Roman" w:hAnsi="Simplified Arabic" w:cs="Simplified Arabic"/>
                <w:b/>
                <w:bCs/>
                <w:color w:val="333333"/>
                <w:rtl/>
              </w:rPr>
            </w:pPr>
          </w:p>
        </w:tc>
        <w:tc>
          <w:tcPr>
            <w:tcW w:w="3060" w:type="dxa"/>
          </w:tcPr>
          <w:p w:rsidR="007E7498" w:rsidRPr="00AC0526" w:rsidRDefault="007E7498" w:rsidP="007E7498">
            <w:pPr>
              <w:bidi/>
              <w:jc w:val="center"/>
              <w:rPr>
                <w:rFonts w:ascii="Simplified Arabic" w:eastAsia="Times New Roman" w:hAnsi="Simplified Arabic" w:cs="Simplified Arabic"/>
                <w:b/>
                <w:bCs/>
                <w:color w:val="333333"/>
                <w:rtl/>
              </w:rPr>
            </w:pPr>
          </w:p>
        </w:tc>
        <w:tc>
          <w:tcPr>
            <w:tcW w:w="3150" w:type="dxa"/>
          </w:tcPr>
          <w:p w:rsidR="007E7498" w:rsidRPr="00AC0526" w:rsidRDefault="007E7498" w:rsidP="007E7498">
            <w:pPr>
              <w:bidi/>
              <w:jc w:val="center"/>
              <w:rPr>
                <w:rFonts w:ascii="Simplified Arabic" w:eastAsia="Times New Roman" w:hAnsi="Simplified Arabic" w:cs="Simplified Arabic"/>
                <w:b/>
                <w:bCs/>
                <w:color w:val="333333"/>
                <w:rtl/>
              </w:rPr>
            </w:pPr>
          </w:p>
        </w:tc>
        <w:tc>
          <w:tcPr>
            <w:tcW w:w="3135" w:type="dxa"/>
          </w:tcPr>
          <w:p w:rsidR="007E7498" w:rsidRPr="00AC0526" w:rsidRDefault="007E7498" w:rsidP="007E7498">
            <w:pPr>
              <w:bidi/>
              <w:jc w:val="center"/>
              <w:rPr>
                <w:rFonts w:ascii="Simplified Arabic" w:eastAsia="Times New Roman" w:hAnsi="Simplified Arabic" w:cs="Simplified Arabic"/>
                <w:b/>
                <w:bCs/>
                <w:color w:val="333333"/>
                <w:rtl/>
              </w:rPr>
            </w:pPr>
          </w:p>
        </w:tc>
      </w:tr>
      <w:tr w:rsidR="007E7498" w:rsidTr="007E7498">
        <w:tc>
          <w:tcPr>
            <w:tcW w:w="2438" w:type="dxa"/>
          </w:tcPr>
          <w:p w:rsidR="007E7498" w:rsidRDefault="007E7498" w:rsidP="007E7498">
            <w:pPr>
              <w:bidi/>
              <w:rPr>
                <w:rFonts w:ascii="Simplified Arabic" w:eastAsia="Times New Roman" w:hAnsi="Simplified Arabic" w:cs="Simplified Arabic"/>
                <w:b/>
                <w:bCs/>
                <w:color w:val="333333"/>
                <w:rtl/>
              </w:rPr>
            </w:pPr>
            <w:r>
              <w:rPr>
                <w:rFonts w:ascii="Simplified Arabic" w:eastAsia="Times New Roman" w:hAnsi="Simplified Arabic" w:cs="Simplified Arabic" w:hint="cs"/>
                <w:b/>
                <w:bCs/>
                <w:color w:val="333333"/>
                <w:rtl/>
              </w:rPr>
              <w:t>الجهات المانحة المحتملة</w:t>
            </w:r>
          </w:p>
        </w:tc>
        <w:tc>
          <w:tcPr>
            <w:tcW w:w="2790" w:type="dxa"/>
          </w:tcPr>
          <w:p w:rsidR="007E7498" w:rsidRPr="00AC0526" w:rsidRDefault="007E7498" w:rsidP="007E7498">
            <w:pPr>
              <w:bidi/>
              <w:jc w:val="center"/>
              <w:rPr>
                <w:rFonts w:ascii="Simplified Arabic" w:eastAsia="Times New Roman" w:hAnsi="Simplified Arabic" w:cs="Simplified Arabic"/>
                <w:b/>
                <w:bCs/>
                <w:color w:val="333333"/>
                <w:rtl/>
              </w:rPr>
            </w:pPr>
          </w:p>
        </w:tc>
        <w:tc>
          <w:tcPr>
            <w:tcW w:w="3060" w:type="dxa"/>
          </w:tcPr>
          <w:p w:rsidR="007E7498" w:rsidRPr="00AC0526" w:rsidRDefault="007E7498" w:rsidP="007E7498">
            <w:pPr>
              <w:bidi/>
              <w:jc w:val="center"/>
              <w:rPr>
                <w:rFonts w:ascii="Simplified Arabic" w:eastAsia="Times New Roman" w:hAnsi="Simplified Arabic" w:cs="Simplified Arabic"/>
                <w:b/>
                <w:bCs/>
                <w:color w:val="333333"/>
                <w:rtl/>
              </w:rPr>
            </w:pPr>
          </w:p>
        </w:tc>
        <w:tc>
          <w:tcPr>
            <w:tcW w:w="3150" w:type="dxa"/>
          </w:tcPr>
          <w:p w:rsidR="007E7498" w:rsidRPr="00AC0526" w:rsidRDefault="007E7498" w:rsidP="007E7498">
            <w:pPr>
              <w:bidi/>
              <w:jc w:val="center"/>
              <w:rPr>
                <w:rFonts w:ascii="Simplified Arabic" w:eastAsia="Times New Roman" w:hAnsi="Simplified Arabic" w:cs="Simplified Arabic"/>
                <w:b/>
                <w:bCs/>
                <w:color w:val="333333"/>
                <w:rtl/>
              </w:rPr>
            </w:pPr>
          </w:p>
        </w:tc>
        <w:tc>
          <w:tcPr>
            <w:tcW w:w="3135" w:type="dxa"/>
          </w:tcPr>
          <w:p w:rsidR="007E7498" w:rsidRPr="00AC0526" w:rsidRDefault="007E7498" w:rsidP="007E7498">
            <w:pPr>
              <w:bidi/>
              <w:jc w:val="center"/>
              <w:rPr>
                <w:rFonts w:ascii="Simplified Arabic" w:eastAsia="Times New Roman" w:hAnsi="Simplified Arabic" w:cs="Simplified Arabic"/>
                <w:b/>
                <w:bCs/>
                <w:color w:val="333333"/>
                <w:rtl/>
              </w:rPr>
            </w:pPr>
          </w:p>
        </w:tc>
      </w:tr>
      <w:tr w:rsidR="007E7498" w:rsidTr="007E7498">
        <w:tc>
          <w:tcPr>
            <w:tcW w:w="2438" w:type="dxa"/>
          </w:tcPr>
          <w:p w:rsidR="007E7498" w:rsidRPr="00E3548E" w:rsidRDefault="007E7498" w:rsidP="007E7498">
            <w:pPr>
              <w:bidi/>
              <w:rPr>
                <w:rFonts w:ascii="Simplified Arabic" w:eastAsia="Times New Roman" w:hAnsi="Simplified Arabic" w:cs="Simplified Arabic"/>
                <w:b/>
                <w:bCs/>
                <w:color w:val="333333"/>
                <w:rtl/>
              </w:rPr>
            </w:pPr>
            <w:r w:rsidRPr="00E3548E">
              <w:rPr>
                <w:rFonts w:ascii="Simplified Arabic" w:eastAsia="Times New Roman" w:hAnsi="Simplified Arabic" w:cs="Simplified Arabic" w:hint="cs"/>
                <w:b/>
                <w:bCs/>
                <w:color w:val="333333"/>
                <w:rtl/>
              </w:rPr>
              <w:t>التغطية الإعلامية المناسبة</w:t>
            </w:r>
          </w:p>
        </w:tc>
        <w:tc>
          <w:tcPr>
            <w:tcW w:w="2790" w:type="dxa"/>
          </w:tcPr>
          <w:p w:rsidR="007E7498" w:rsidRPr="00AC0526" w:rsidRDefault="007E7498" w:rsidP="007E7498">
            <w:pPr>
              <w:bidi/>
              <w:jc w:val="center"/>
              <w:rPr>
                <w:rFonts w:ascii="Simplified Arabic" w:eastAsia="Times New Roman" w:hAnsi="Simplified Arabic" w:cs="Simplified Arabic"/>
                <w:b/>
                <w:bCs/>
                <w:color w:val="333333"/>
                <w:rtl/>
              </w:rPr>
            </w:pPr>
          </w:p>
        </w:tc>
        <w:tc>
          <w:tcPr>
            <w:tcW w:w="3060" w:type="dxa"/>
          </w:tcPr>
          <w:p w:rsidR="007E7498" w:rsidRPr="00AC0526" w:rsidRDefault="007E7498" w:rsidP="007E7498">
            <w:pPr>
              <w:bidi/>
              <w:jc w:val="center"/>
              <w:rPr>
                <w:rFonts w:ascii="Simplified Arabic" w:eastAsia="Times New Roman" w:hAnsi="Simplified Arabic" w:cs="Simplified Arabic"/>
                <w:b/>
                <w:bCs/>
                <w:color w:val="333333"/>
                <w:rtl/>
              </w:rPr>
            </w:pPr>
          </w:p>
        </w:tc>
        <w:tc>
          <w:tcPr>
            <w:tcW w:w="3150" w:type="dxa"/>
          </w:tcPr>
          <w:p w:rsidR="007E7498" w:rsidRPr="00AC0526" w:rsidRDefault="007E7498" w:rsidP="007E7498">
            <w:pPr>
              <w:bidi/>
              <w:jc w:val="center"/>
              <w:rPr>
                <w:rFonts w:ascii="Simplified Arabic" w:eastAsia="Times New Roman" w:hAnsi="Simplified Arabic" w:cs="Simplified Arabic"/>
                <w:b/>
                <w:bCs/>
                <w:color w:val="333333"/>
                <w:rtl/>
              </w:rPr>
            </w:pPr>
          </w:p>
        </w:tc>
        <w:tc>
          <w:tcPr>
            <w:tcW w:w="3135" w:type="dxa"/>
          </w:tcPr>
          <w:p w:rsidR="007E7498" w:rsidRPr="00AC0526" w:rsidRDefault="007E7498" w:rsidP="007E7498">
            <w:pPr>
              <w:bidi/>
              <w:jc w:val="center"/>
              <w:rPr>
                <w:rFonts w:ascii="Simplified Arabic" w:eastAsia="Times New Roman" w:hAnsi="Simplified Arabic" w:cs="Simplified Arabic"/>
                <w:b/>
                <w:bCs/>
                <w:color w:val="333333"/>
                <w:rtl/>
              </w:rPr>
            </w:pPr>
          </w:p>
        </w:tc>
      </w:tr>
      <w:tr w:rsidR="007E7498" w:rsidTr="007E7498">
        <w:tc>
          <w:tcPr>
            <w:tcW w:w="2438" w:type="dxa"/>
          </w:tcPr>
          <w:p w:rsidR="007E7498" w:rsidRDefault="007E7498" w:rsidP="007E7498">
            <w:pPr>
              <w:bidi/>
              <w:rPr>
                <w:rFonts w:ascii="Simplified Arabic" w:eastAsia="Times New Roman" w:hAnsi="Simplified Arabic" w:cs="Simplified Arabic"/>
                <w:b/>
                <w:bCs/>
                <w:color w:val="333333"/>
                <w:rtl/>
              </w:rPr>
            </w:pPr>
            <w:r>
              <w:rPr>
                <w:rFonts w:ascii="Simplified Arabic" w:eastAsia="Times New Roman" w:hAnsi="Simplified Arabic" w:cs="Simplified Arabic" w:hint="cs"/>
                <w:b/>
                <w:bCs/>
                <w:color w:val="333333"/>
                <w:rtl/>
              </w:rPr>
              <w:t>معلومات إضافية</w:t>
            </w:r>
          </w:p>
        </w:tc>
        <w:tc>
          <w:tcPr>
            <w:tcW w:w="2790" w:type="dxa"/>
          </w:tcPr>
          <w:p w:rsidR="007E7498" w:rsidRPr="00AC0526" w:rsidRDefault="007E7498" w:rsidP="007E7498">
            <w:pPr>
              <w:bidi/>
              <w:jc w:val="center"/>
              <w:rPr>
                <w:rFonts w:ascii="Simplified Arabic" w:eastAsia="Times New Roman" w:hAnsi="Simplified Arabic" w:cs="Simplified Arabic"/>
                <w:b/>
                <w:bCs/>
                <w:color w:val="333333"/>
                <w:rtl/>
              </w:rPr>
            </w:pPr>
          </w:p>
        </w:tc>
        <w:tc>
          <w:tcPr>
            <w:tcW w:w="3060" w:type="dxa"/>
          </w:tcPr>
          <w:p w:rsidR="007E7498" w:rsidRPr="00AC0526" w:rsidRDefault="007E7498" w:rsidP="007E7498">
            <w:pPr>
              <w:bidi/>
              <w:jc w:val="center"/>
              <w:rPr>
                <w:rFonts w:ascii="Simplified Arabic" w:eastAsia="Times New Roman" w:hAnsi="Simplified Arabic" w:cs="Simplified Arabic"/>
                <w:b/>
                <w:bCs/>
                <w:color w:val="333333"/>
                <w:rtl/>
              </w:rPr>
            </w:pPr>
          </w:p>
        </w:tc>
        <w:tc>
          <w:tcPr>
            <w:tcW w:w="3150" w:type="dxa"/>
          </w:tcPr>
          <w:p w:rsidR="007E7498" w:rsidRPr="00AC0526" w:rsidRDefault="007E7498" w:rsidP="007E7498">
            <w:pPr>
              <w:bidi/>
              <w:jc w:val="center"/>
              <w:rPr>
                <w:rFonts w:ascii="Simplified Arabic" w:eastAsia="Times New Roman" w:hAnsi="Simplified Arabic" w:cs="Simplified Arabic"/>
                <w:b/>
                <w:bCs/>
                <w:color w:val="333333"/>
                <w:rtl/>
              </w:rPr>
            </w:pPr>
          </w:p>
        </w:tc>
        <w:tc>
          <w:tcPr>
            <w:tcW w:w="3135" w:type="dxa"/>
          </w:tcPr>
          <w:p w:rsidR="007E7498" w:rsidRPr="00AC0526" w:rsidRDefault="007E7498" w:rsidP="007E7498">
            <w:pPr>
              <w:bidi/>
              <w:jc w:val="center"/>
              <w:rPr>
                <w:rFonts w:ascii="Simplified Arabic" w:eastAsia="Times New Roman" w:hAnsi="Simplified Arabic" w:cs="Simplified Arabic"/>
                <w:b/>
                <w:bCs/>
                <w:color w:val="333333"/>
                <w:rtl/>
              </w:rPr>
            </w:pPr>
          </w:p>
        </w:tc>
      </w:tr>
    </w:tbl>
    <w:bookmarkEnd w:id="29"/>
    <w:bookmarkEnd w:id="30"/>
    <w:bookmarkEnd w:id="31"/>
    <w:p w:rsidR="00EB4604" w:rsidRDefault="00EB4604" w:rsidP="00EB4604">
      <w:pPr>
        <w:shd w:val="clear" w:color="auto" w:fill="FFFFFF"/>
        <w:bidi/>
        <w:spacing w:after="0" w:line="240" w:lineRule="auto"/>
        <w:jc w:val="center"/>
        <w:rPr>
          <w:rFonts w:ascii="Arial" w:eastAsia="Times New Roman" w:hAnsi="Arial" w:cs="Arial"/>
          <w:b/>
          <w:bCs/>
          <w:color w:val="333333"/>
          <w:sz w:val="24"/>
          <w:szCs w:val="24"/>
          <w:rtl/>
        </w:rPr>
      </w:pPr>
      <w:r>
        <w:rPr>
          <w:rFonts w:ascii="Arial" w:eastAsia="Times New Roman" w:hAnsi="Arial" w:cs="Arial" w:hint="cs"/>
          <w:b/>
          <w:bCs/>
          <w:color w:val="333333"/>
          <w:sz w:val="24"/>
          <w:szCs w:val="24"/>
          <w:rtl/>
        </w:rPr>
        <w:t>)</w:t>
      </w:r>
    </w:p>
    <w:p w:rsidR="00EB4604" w:rsidRDefault="00EB4604" w:rsidP="00EB4604">
      <w:pPr>
        <w:shd w:val="clear" w:color="auto" w:fill="FFFFFF"/>
        <w:bidi/>
        <w:spacing w:after="0" w:line="240" w:lineRule="auto"/>
        <w:jc w:val="center"/>
        <w:rPr>
          <w:rFonts w:ascii="Arial" w:eastAsia="Times New Roman" w:hAnsi="Arial" w:cs="Arial"/>
          <w:b/>
          <w:bCs/>
          <w:color w:val="333333"/>
          <w:sz w:val="24"/>
          <w:szCs w:val="24"/>
          <w:rtl/>
        </w:rPr>
      </w:pPr>
    </w:p>
    <w:p w:rsidR="00EB4604" w:rsidRDefault="00EB4604" w:rsidP="00EB4604">
      <w:pPr>
        <w:shd w:val="clear" w:color="auto" w:fill="FFFFFF"/>
        <w:spacing w:before="225" w:after="225" w:line="240" w:lineRule="auto"/>
        <w:rPr>
          <w:rFonts w:ascii="Arial" w:eastAsia="Times New Roman" w:hAnsi="Arial" w:cs="Arial"/>
          <w:color w:val="333333"/>
          <w:sz w:val="24"/>
          <w:szCs w:val="24"/>
        </w:rPr>
        <w:sectPr w:rsidR="00EB4604" w:rsidSect="000C6A6C">
          <w:pgSz w:w="16839" w:h="11907" w:orient="landscape" w:code="9"/>
          <w:pgMar w:top="1440" w:right="1440" w:bottom="1440" w:left="1440" w:header="720" w:footer="720" w:gutter="1440"/>
          <w:cols w:space="720"/>
          <w:docGrid w:linePitch="360"/>
        </w:sectPr>
      </w:pPr>
    </w:p>
    <w:p w:rsidR="00EB4604" w:rsidRPr="00CF4362" w:rsidRDefault="00EB4604" w:rsidP="00EB4604">
      <w:pPr>
        <w:pStyle w:val="Heading1"/>
        <w:bidi/>
        <w:jc w:val="center"/>
        <w:rPr>
          <w:rtl/>
        </w:rPr>
      </w:pPr>
      <w:bookmarkStart w:id="32" w:name="_Toc30068038"/>
      <w:bookmarkStart w:id="33" w:name="_Toc30069266"/>
      <w:bookmarkStart w:id="34" w:name="_Toc32260642"/>
      <w:bookmarkStart w:id="35" w:name="_Hlk31806928"/>
      <w:r w:rsidRPr="00CF4362">
        <w:rPr>
          <w:rtl/>
        </w:rPr>
        <w:lastRenderedPageBreak/>
        <w:t xml:space="preserve">نموذج </w:t>
      </w:r>
      <w:r>
        <w:rPr>
          <w:rFonts w:hint="cs"/>
          <w:rtl/>
        </w:rPr>
        <w:t xml:space="preserve">رقم (2): نموذج </w:t>
      </w:r>
      <w:r w:rsidRPr="00CF4362">
        <w:rPr>
          <w:rtl/>
        </w:rPr>
        <w:t>تخطيط نشاط توعوي</w:t>
      </w:r>
      <w:bookmarkEnd w:id="32"/>
      <w:bookmarkEnd w:id="33"/>
      <w:bookmarkEnd w:id="34"/>
    </w:p>
    <w:tbl>
      <w:tblPr>
        <w:tblStyle w:val="TableGrid"/>
        <w:bidiVisual/>
        <w:tblW w:w="9990" w:type="dxa"/>
        <w:tblInd w:w="-500" w:type="dxa"/>
        <w:tblLook w:val="04A0" w:firstRow="1" w:lastRow="0" w:firstColumn="1" w:lastColumn="0" w:noHBand="0" w:noVBand="1"/>
      </w:tblPr>
      <w:tblGrid>
        <w:gridCol w:w="2340"/>
        <w:gridCol w:w="7650"/>
      </w:tblGrid>
      <w:tr w:rsidR="00EB4604" w:rsidRPr="000F7ED7" w:rsidTr="00A70F7C">
        <w:tc>
          <w:tcPr>
            <w:tcW w:w="2340" w:type="dxa"/>
            <w:shd w:val="clear" w:color="auto" w:fill="9CC2E5" w:themeFill="accent1" w:themeFillTint="99"/>
          </w:tcPr>
          <w:p w:rsidR="00EB4604" w:rsidRPr="000F7ED7" w:rsidRDefault="00EB4604" w:rsidP="00A70F7C">
            <w:pPr>
              <w:bidi/>
              <w:rPr>
                <w:rFonts w:ascii="Sakkal Majalla" w:hAnsi="Sakkal Majalla" w:cs="Sakkal Majalla"/>
                <w:b/>
                <w:bCs/>
                <w:sz w:val="24"/>
                <w:szCs w:val="24"/>
                <w:rtl/>
              </w:rPr>
            </w:pPr>
            <w:r w:rsidRPr="000F7ED7">
              <w:rPr>
                <w:rFonts w:ascii="Sakkal Majalla" w:hAnsi="Sakkal Majalla" w:cs="Sakkal Majalla"/>
                <w:b/>
                <w:bCs/>
                <w:sz w:val="24"/>
                <w:szCs w:val="24"/>
                <w:rtl/>
              </w:rPr>
              <w:t>اسم الشخص المقدم للطلب</w:t>
            </w:r>
          </w:p>
        </w:tc>
        <w:tc>
          <w:tcPr>
            <w:tcW w:w="7650" w:type="dxa"/>
            <w:shd w:val="clear" w:color="auto" w:fill="9CC2E5" w:themeFill="accent1" w:themeFillTint="99"/>
          </w:tcPr>
          <w:p w:rsidR="00EB4604" w:rsidRPr="000F7ED7" w:rsidRDefault="00EB4604" w:rsidP="00A70F7C">
            <w:pPr>
              <w:bidi/>
              <w:rPr>
                <w:rFonts w:ascii="Sakkal Majalla" w:hAnsi="Sakkal Majalla" w:cs="Sakkal Majalla"/>
                <w:b/>
                <w:bCs/>
                <w:sz w:val="28"/>
                <w:szCs w:val="28"/>
                <w:rtl/>
              </w:rPr>
            </w:pPr>
          </w:p>
        </w:tc>
      </w:tr>
      <w:tr w:rsidR="00EB4604" w:rsidRPr="000F7ED7" w:rsidTr="00A70F7C">
        <w:trPr>
          <w:trHeight w:val="233"/>
        </w:trPr>
        <w:tc>
          <w:tcPr>
            <w:tcW w:w="2340" w:type="dxa"/>
            <w:shd w:val="clear" w:color="auto" w:fill="9CC2E5" w:themeFill="accent1" w:themeFillTint="99"/>
          </w:tcPr>
          <w:p w:rsidR="00EB4604" w:rsidRPr="000F7ED7" w:rsidRDefault="00EB4604" w:rsidP="00A70F7C">
            <w:pPr>
              <w:bidi/>
              <w:rPr>
                <w:rFonts w:ascii="Sakkal Majalla" w:hAnsi="Sakkal Majalla" w:cs="Sakkal Majalla"/>
                <w:b/>
                <w:bCs/>
                <w:sz w:val="24"/>
                <w:szCs w:val="24"/>
                <w:rtl/>
              </w:rPr>
            </w:pPr>
            <w:r w:rsidRPr="000F7ED7">
              <w:rPr>
                <w:rFonts w:ascii="Sakkal Majalla" w:hAnsi="Sakkal Majalla" w:cs="Sakkal Majalla"/>
                <w:b/>
                <w:bCs/>
                <w:sz w:val="24"/>
                <w:szCs w:val="24"/>
                <w:rtl/>
              </w:rPr>
              <w:t>اسم الدائرة والمؤسسة</w:t>
            </w:r>
          </w:p>
        </w:tc>
        <w:tc>
          <w:tcPr>
            <w:tcW w:w="7650" w:type="dxa"/>
            <w:shd w:val="clear" w:color="auto" w:fill="9CC2E5" w:themeFill="accent1" w:themeFillTint="99"/>
          </w:tcPr>
          <w:p w:rsidR="00EB4604" w:rsidRPr="000F7ED7" w:rsidRDefault="00EB4604" w:rsidP="00A70F7C">
            <w:pPr>
              <w:bidi/>
              <w:rPr>
                <w:rFonts w:ascii="Sakkal Majalla" w:hAnsi="Sakkal Majalla" w:cs="Sakkal Majalla"/>
                <w:b/>
                <w:bCs/>
                <w:sz w:val="28"/>
                <w:szCs w:val="28"/>
                <w:rtl/>
              </w:rPr>
            </w:pPr>
          </w:p>
        </w:tc>
      </w:tr>
      <w:tr w:rsidR="00EB4604" w:rsidRPr="000F7ED7" w:rsidTr="00A70F7C">
        <w:trPr>
          <w:trHeight w:val="197"/>
        </w:trPr>
        <w:tc>
          <w:tcPr>
            <w:tcW w:w="2340" w:type="dxa"/>
            <w:shd w:val="clear" w:color="auto" w:fill="9CC2E5" w:themeFill="accent1" w:themeFillTint="99"/>
          </w:tcPr>
          <w:p w:rsidR="00EB4604" w:rsidRPr="000F7ED7" w:rsidRDefault="00EB4604" w:rsidP="00A70F7C">
            <w:pPr>
              <w:bidi/>
              <w:rPr>
                <w:rFonts w:ascii="Sakkal Majalla" w:hAnsi="Sakkal Majalla" w:cs="Sakkal Majalla"/>
                <w:b/>
                <w:bCs/>
                <w:sz w:val="24"/>
                <w:szCs w:val="24"/>
                <w:rtl/>
              </w:rPr>
            </w:pPr>
            <w:r w:rsidRPr="000F7ED7">
              <w:rPr>
                <w:rFonts w:ascii="Sakkal Majalla" w:hAnsi="Sakkal Majalla" w:cs="Sakkal Majalla"/>
                <w:b/>
                <w:bCs/>
                <w:sz w:val="24"/>
                <w:szCs w:val="24"/>
                <w:rtl/>
              </w:rPr>
              <w:t>اسم البرنامج أو المشروع</w:t>
            </w:r>
          </w:p>
        </w:tc>
        <w:tc>
          <w:tcPr>
            <w:tcW w:w="7650" w:type="dxa"/>
            <w:shd w:val="clear" w:color="auto" w:fill="9CC2E5" w:themeFill="accent1" w:themeFillTint="99"/>
          </w:tcPr>
          <w:p w:rsidR="00EB4604" w:rsidRPr="000F7ED7" w:rsidRDefault="00EB4604" w:rsidP="00A70F7C">
            <w:pPr>
              <w:bidi/>
              <w:rPr>
                <w:rFonts w:ascii="Sakkal Majalla" w:hAnsi="Sakkal Majalla" w:cs="Sakkal Majalla"/>
                <w:b/>
                <w:bCs/>
                <w:sz w:val="28"/>
                <w:szCs w:val="28"/>
                <w:rtl/>
              </w:rPr>
            </w:pPr>
          </w:p>
        </w:tc>
      </w:tr>
      <w:tr w:rsidR="00EB4604" w:rsidRPr="000F7ED7" w:rsidTr="00A70F7C">
        <w:trPr>
          <w:trHeight w:val="377"/>
        </w:trPr>
        <w:tc>
          <w:tcPr>
            <w:tcW w:w="9990" w:type="dxa"/>
            <w:gridSpan w:val="2"/>
            <w:shd w:val="clear" w:color="auto" w:fill="A6A6A6" w:themeFill="background1" w:themeFillShade="A6"/>
          </w:tcPr>
          <w:p w:rsidR="00EB4604" w:rsidRPr="000F7ED7" w:rsidRDefault="00EB4604" w:rsidP="00A70F7C">
            <w:pPr>
              <w:bidi/>
              <w:rPr>
                <w:rFonts w:ascii="Sakkal Majalla" w:hAnsi="Sakkal Majalla" w:cs="Sakkal Majalla"/>
                <w:b/>
                <w:bCs/>
                <w:sz w:val="28"/>
                <w:szCs w:val="28"/>
                <w:rtl/>
              </w:rPr>
            </w:pPr>
            <w:r w:rsidRPr="000F7ED7">
              <w:rPr>
                <w:rFonts w:ascii="Sakkal Majalla" w:hAnsi="Sakkal Majalla" w:cs="Sakkal Majalla"/>
                <w:b/>
                <w:bCs/>
                <w:sz w:val="24"/>
                <w:szCs w:val="24"/>
                <w:rtl/>
              </w:rPr>
              <w:t>عنوان ونوع النشاط التوعوي المقترح:</w:t>
            </w:r>
          </w:p>
        </w:tc>
      </w:tr>
      <w:tr w:rsidR="00EB4604" w:rsidRPr="000F7ED7" w:rsidTr="00A70F7C">
        <w:trPr>
          <w:trHeight w:val="80"/>
        </w:trPr>
        <w:tc>
          <w:tcPr>
            <w:tcW w:w="9990" w:type="dxa"/>
            <w:gridSpan w:val="2"/>
            <w:tcBorders>
              <w:bottom w:val="single" w:sz="4" w:space="0" w:color="auto"/>
            </w:tcBorders>
          </w:tcPr>
          <w:p w:rsidR="00EB4604" w:rsidRPr="000F7ED7" w:rsidRDefault="00EB4604" w:rsidP="00A70F7C">
            <w:pPr>
              <w:bidi/>
              <w:rPr>
                <w:rFonts w:ascii="Sakkal Majalla" w:hAnsi="Sakkal Majalla" w:cs="Sakkal Majalla"/>
                <w:b/>
                <w:bCs/>
                <w:sz w:val="24"/>
                <w:szCs w:val="24"/>
                <w:rtl/>
              </w:rPr>
            </w:pPr>
          </w:p>
        </w:tc>
      </w:tr>
      <w:tr w:rsidR="00EB4604" w:rsidRPr="000F7ED7" w:rsidTr="00A70F7C">
        <w:trPr>
          <w:trHeight w:val="377"/>
        </w:trPr>
        <w:tc>
          <w:tcPr>
            <w:tcW w:w="9990" w:type="dxa"/>
            <w:gridSpan w:val="2"/>
            <w:tcBorders>
              <w:bottom w:val="nil"/>
            </w:tcBorders>
            <w:shd w:val="clear" w:color="auto" w:fill="BFBFBF" w:themeFill="background1" w:themeFillShade="BF"/>
          </w:tcPr>
          <w:p w:rsidR="00EB4604" w:rsidRPr="000F7ED7" w:rsidRDefault="00EB4604" w:rsidP="00A70F7C">
            <w:pPr>
              <w:bidi/>
              <w:rPr>
                <w:rFonts w:ascii="Sakkal Majalla" w:hAnsi="Sakkal Majalla" w:cs="Sakkal Majalla"/>
                <w:b/>
                <w:bCs/>
                <w:sz w:val="28"/>
                <w:szCs w:val="28"/>
                <w:rtl/>
              </w:rPr>
            </w:pPr>
            <w:r w:rsidRPr="000F7ED7">
              <w:rPr>
                <w:rFonts w:ascii="Sakkal Majalla" w:hAnsi="Sakkal Majalla" w:cs="Sakkal Majalla"/>
                <w:b/>
                <w:bCs/>
                <w:sz w:val="24"/>
                <w:szCs w:val="24"/>
                <w:rtl/>
              </w:rPr>
              <w:t xml:space="preserve">التاريخ </w:t>
            </w:r>
            <w:r>
              <w:rPr>
                <w:rFonts w:ascii="Sakkal Majalla" w:hAnsi="Sakkal Majalla" w:cs="Sakkal Majalla" w:hint="cs"/>
                <w:b/>
                <w:bCs/>
                <w:sz w:val="24"/>
                <w:szCs w:val="24"/>
                <w:rtl/>
              </w:rPr>
              <w:t xml:space="preserve">/ التواريخ </w:t>
            </w:r>
            <w:r w:rsidRPr="000F7ED7">
              <w:rPr>
                <w:rFonts w:ascii="Sakkal Majalla" w:hAnsi="Sakkal Majalla" w:cs="Sakkal Majalla"/>
                <w:b/>
                <w:bCs/>
                <w:sz w:val="24"/>
                <w:szCs w:val="24"/>
                <w:rtl/>
              </w:rPr>
              <w:t>المقترح</w:t>
            </w:r>
            <w:r>
              <w:rPr>
                <w:rFonts w:ascii="Sakkal Majalla" w:hAnsi="Sakkal Majalla" w:cs="Sakkal Majalla" w:hint="cs"/>
                <w:b/>
                <w:bCs/>
                <w:sz w:val="24"/>
                <w:szCs w:val="24"/>
                <w:rtl/>
              </w:rPr>
              <w:t>ة</w:t>
            </w:r>
            <w:r w:rsidRPr="000F7ED7">
              <w:rPr>
                <w:rFonts w:ascii="Sakkal Majalla" w:hAnsi="Sakkal Majalla" w:cs="Sakkal Majalla"/>
                <w:b/>
                <w:bCs/>
                <w:sz w:val="24"/>
                <w:szCs w:val="24"/>
                <w:rtl/>
              </w:rPr>
              <w:t xml:space="preserve"> لتنفيذ النشاط:</w:t>
            </w:r>
          </w:p>
        </w:tc>
      </w:tr>
      <w:tr w:rsidR="00EB4604" w:rsidRPr="000F7ED7" w:rsidTr="00A70F7C">
        <w:trPr>
          <w:trHeight w:val="162"/>
        </w:trPr>
        <w:tc>
          <w:tcPr>
            <w:tcW w:w="9990" w:type="dxa"/>
            <w:gridSpan w:val="2"/>
            <w:tcBorders>
              <w:top w:val="nil"/>
              <w:bottom w:val="single" w:sz="4" w:space="0" w:color="auto"/>
            </w:tcBorders>
          </w:tcPr>
          <w:p w:rsidR="00EB4604" w:rsidRPr="000F7ED7" w:rsidRDefault="00EB4604" w:rsidP="00A70F7C">
            <w:pPr>
              <w:bidi/>
              <w:rPr>
                <w:rFonts w:ascii="Sakkal Majalla" w:hAnsi="Sakkal Majalla" w:cs="Sakkal Majalla"/>
                <w:b/>
                <w:bCs/>
                <w:sz w:val="24"/>
                <w:szCs w:val="24"/>
                <w:rtl/>
              </w:rPr>
            </w:pPr>
          </w:p>
        </w:tc>
      </w:tr>
      <w:tr w:rsidR="00EB4604" w:rsidRPr="000F7ED7" w:rsidTr="00A70F7C">
        <w:trPr>
          <w:trHeight w:val="377"/>
        </w:trPr>
        <w:tc>
          <w:tcPr>
            <w:tcW w:w="9990" w:type="dxa"/>
            <w:gridSpan w:val="2"/>
            <w:tcBorders>
              <w:bottom w:val="nil"/>
            </w:tcBorders>
            <w:shd w:val="clear" w:color="auto" w:fill="BFBFBF" w:themeFill="background1" w:themeFillShade="BF"/>
          </w:tcPr>
          <w:p w:rsidR="00EB4604" w:rsidRPr="000F7ED7" w:rsidRDefault="00EB4604" w:rsidP="00A70F7C">
            <w:pPr>
              <w:bidi/>
              <w:rPr>
                <w:rFonts w:ascii="Sakkal Majalla" w:hAnsi="Sakkal Majalla" w:cs="Sakkal Majalla"/>
                <w:b/>
                <w:bCs/>
                <w:sz w:val="28"/>
                <w:szCs w:val="28"/>
                <w:rtl/>
              </w:rPr>
            </w:pPr>
            <w:r w:rsidRPr="000F7ED7">
              <w:rPr>
                <w:rFonts w:ascii="Sakkal Majalla" w:hAnsi="Sakkal Majalla" w:cs="Sakkal Majalla"/>
                <w:b/>
                <w:bCs/>
                <w:sz w:val="24"/>
                <w:szCs w:val="24"/>
                <w:rtl/>
              </w:rPr>
              <w:t>المكان</w:t>
            </w:r>
            <w:r>
              <w:rPr>
                <w:rFonts w:ascii="Sakkal Majalla" w:hAnsi="Sakkal Majalla" w:cs="Sakkal Majalla" w:hint="cs"/>
                <w:b/>
                <w:bCs/>
                <w:sz w:val="24"/>
                <w:szCs w:val="24"/>
                <w:rtl/>
              </w:rPr>
              <w:t>/ الأماكن</w:t>
            </w:r>
            <w:r w:rsidRPr="000F7ED7">
              <w:rPr>
                <w:rFonts w:ascii="Sakkal Majalla" w:hAnsi="Sakkal Majalla" w:cs="Sakkal Majalla"/>
                <w:b/>
                <w:bCs/>
                <w:sz w:val="24"/>
                <w:szCs w:val="24"/>
                <w:rtl/>
              </w:rPr>
              <w:t xml:space="preserve"> المقترح</w:t>
            </w:r>
            <w:r>
              <w:rPr>
                <w:rFonts w:ascii="Sakkal Majalla" w:hAnsi="Sakkal Majalla" w:cs="Sakkal Majalla" w:hint="cs"/>
                <w:b/>
                <w:bCs/>
                <w:sz w:val="24"/>
                <w:szCs w:val="24"/>
                <w:rtl/>
              </w:rPr>
              <w:t>ة</w:t>
            </w:r>
            <w:r w:rsidRPr="000F7ED7">
              <w:rPr>
                <w:rFonts w:ascii="Sakkal Majalla" w:hAnsi="Sakkal Majalla" w:cs="Sakkal Majalla"/>
                <w:b/>
                <w:bCs/>
                <w:sz w:val="24"/>
                <w:szCs w:val="24"/>
                <w:rtl/>
              </w:rPr>
              <w:t xml:space="preserve"> لتنفيذ النشاط:</w:t>
            </w:r>
          </w:p>
        </w:tc>
      </w:tr>
      <w:tr w:rsidR="00EB4604" w:rsidRPr="000F7ED7" w:rsidTr="00A70F7C">
        <w:trPr>
          <w:trHeight w:val="377"/>
        </w:trPr>
        <w:tc>
          <w:tcPr>
            <w:tcW w:w="9990" w:type="dxa"/>
            <w:gridSpan w:val="2"/>
            <w:tcBorders>
              <w:top w:val="nil"/>
              <w:bottom w:val="single" w:sz="4" w:space="0" w:color="auto"/>
            </w:tcBorders>
          </w:tcPr>
          <w:p w:rsidR="00EB4604" w:rsidRPr="000F7ED7" w:rsidRDefault="00EB4604" w:rsidP="00A70F7C">
            <w:pPr>
              <w:bidi/>
              <w:rPr>
                <w:rFonts w:ascii="Sakkal Majalla" w:hAnsi="Sakkal Majalla" w:cs="Sakkal Majalla"/>
                <w:b/>
                <w:bCs/>
                <w:sz w:val="24"/>
                <w:szCs w:val="24"/>
                <w:rtl/>
              </w:rPr>
            </w:pPr>
          </w:p>
        </w:tc>
      </w:tr>
      <w:tr w:rsidR="00EB4604" w:rsidRPr="000F7ED7" w:rsidTr="00A70F7C">
        <w:trPr>
          <w:trHeight w:val="350"/>
        </w:trPr>
        <w:tc>
          <w:tcPr>
            <w:tcW w:w="9990" w:type="dxa"/>
            <w:gridSpan w:val="2"/>
            <w:tcBorders>
              <w:bottom w:val="nil"/>
            </w:tcBorders>
            <w:shd w:val="clear" w:color="auto" w:fill="A6A6A6" w:themeFill="background1" w:themeFillShade="A6"/>
          </w:tcPr>
          <w:p w:rsidR="00EB4604" w:rsidRPr="000F7ED7" w:rsidRDefault="00EB4604" w:rsidP="00A70F7C">
            <w:pPr>
              <w:bidi/>
              <w:rPr>
                <w:rFonts w:ascii="Sakkal Majalla" w:hAnsi="Sakkal Majalla" w:cs="Sakkal Majalla"/>
                <w:b/>
                <w:bCs/>
                <w:sz w:val="28"/>
                <w:szCs w:val="28"/>
                <w:rtl/>
              </w:rPr>
            </w:pPr>
            <w:r w:rsidRPr="000F7ED7">
              <w:rPr>
                <w:rFonts w:ascii="Sakkal Majalla" w:hAnsi="Sakkal Majalla" w:cs="Sakkal Majalla"/>
                <w:b/>
                <w:bCs/>
                <w:sz w:val="24"/>
                <w:szCs w:val="24"/>
                <w:rtl/>
              </w:rPr>
              <w:t>ما هي الأهداف والنتائج المرغوبة من النشاط المقترح:</w:t>
            </w:r>
          </w:p>
        </w:tc>
      </w:tr>
      <w:tr w:rsidR="00EB4604" w:rsidRPr="000F7ED7" w:rsidTr="00A70F7C">
        <w:trPr>
          <w:trHeight w:val="315"/>
        </w:trPr>
        <w:tc>
          <w:tcPr>
            <w:tcW w:w="9990" w:type="dxa"/>
            <w:gridSpan w:val="2"/>
            <w:tcBorders>
              <w:top w:val="nil"/>
              <w:bottom w:val="single" w:sz="4" w:space="0" w:color="auto"/>
            </w:tcBorders>
          </w:tcPr>
          <w:p w:rsidR="00EB4604" w:rsidRPr="000F7ED7" w:rsidRDefault="00EB4604" w:rsidP="00A70F7C">
            <w:pPr>
              <w:bidi/>
              <w:rPr>
                <w:rFonts w:ascii="Sakkal Majalla" w:hAnsi="Sakkal Majalla" w:cs="Sakkal Majalla"/>
                <w:b/>
                <w:bCs/>
                <w:sz w:val="28"/>
                <w:szCs w:val="28"/>
                <w:rtl/>
              </w:rPr>
            </w:pPr>
          </w:p>
        </w:tc>
      </w:tr>
      <w:tr w:rsidR="00EB4604" w:rsidRPr="000F7ED7" w:rsidTr="00A70F7C">
        <w:trPr>
          <w:trHeight w:val="323"/>
        </w:trPr>
        <w:tc>
          <w:tcPr>
            <w:tcW w:w="9990" w:type="dxa"/>
            <w:gridSpan w:val="2"/>
            <w:tcBorders>
              <w:bottom w:val="nil"/>
            </w:tcBorders>
            <w:shd w:val="clear" w:color="auto" w:fill="A6A6A6" w:themeFill="background1" w:themeFillShade="A6"/>
          </w:tcPr>
          <w:p w:rsidR="00EB4604" w:rsidRPr="000F7ED7" w:rsidRDefault="00EB4604" w:rsidP="00A70F7C">
            <w:pPr>
              <w:bidi/>
              <w:rPr>
                <w:rFonts w:ascii="Sakkal Majalla" w:hAnsi="Sakkal Majalla" w:cs="Sakkal Majalla"/>
                <w:b/>
                <w:bCs/>
                <w:sz w:val="24"/>
                <w:szCs w:val="24"/>
                <w:rtl/>
              </w:rPr>
            </w:pPr>
            <w:r w:rsidRPr="000F7ED7">
              <w:rPr>
                <w:rFonts w:ascii="Sakkal Majalla" w:hAnsi="Sakkal Majalla" w:cs="Sakkal Majalla"/>
                <w:b/>
                <w:bCs/>
                <w:sz w:val="24"/>
                <w:szCs w:val="24"/>
                <w:rtl/>
              </w:rPr>
              <w:t>ما هي القضية التوعوية والجوانب التي يتطرق اليها النشاط:</w:t>
            </w:r>
          </w:p>
        </w:tc>
      </w:tr>
      <w:tr w:rsidR="00EB4604" w:rsidRPr="000F7ED7" w:rsidTr="00A70F7C">
        <w:trPr>
          <w:trHeight w:val="450"/>
        </w:trPr>
        <w:tc>
          <w:tcPr>
            <w:tcW w:w="9990" w:type="dxa"/>
            <w:gridSpan w:val="2"/>
            <w:tcBorders>
              <w:top w:val="nil"/>
              <w:bottom w:val="single" w:sz="4" w:space="0" w:color="auto"/>
            </w:tcBorders>
            <w:shd w:val="clear" w:color="auto" w:fill="FFFFFF" w:themeFill="background1"/>
          </w:tcPr>
          <w:p w:rsidR="00EB4604" w:rsidRPr="000F7ED7" w:rsidRDefault="00EB4604" w:rsidP="00A70F7C">
            <w:pPr>
              <w:bidi/>
              <w:rPr>
                <w:rFonts w:ascii="Sakkal Majalla" w:hAnsi="Sakkal Majalla" w:cs="Sakkal Majalla"/>
                <w:b/>
                <w:bCs/>
                <w:sz w:val="24"/>
                <w:szCs w:val="24"/>
                <w:rtl/>
              </w:rPr>
            </w:pPr>
          </w:p>
        </w:tc>
      </w:tr>
      <w:tr w:rsidR="00EB4604" w:rsidRPr="000F7ED7" w:rsidTr="00A70F7C">
        <w:trPr>
          <w:trHeight w:val="557"/>
        </w:trPr>
        <w:tc>
          <w:tcPr>
            <w:tcW w:w="9990" w:type="dxa"/>
            <w:gridSpan w:val="2"/>
            <w:tcBorders>
              <w:bottom w:val="nil"/>
            </w:tcBorders>
            <w:shd w:val="clear" w:color="auto" w:fill="BFBFBF" w:themeFill="background1" w:themeFillShade="BF"/>
          </w:tcPr>
          <w:p w:rsidR="00EB4604" w:rsidRPr="000F7ED7" w:rsidRDefault="00EB4604" w:rsidP="00A70F7C">
            <w:pPr>
              <w:bidi/>
              <w:rPr>
                <w:rFonts w:ascii="Sakkal Majalla" w:hAnsi="Sakkal Majalla" w:cs="Sakkal Majalla"/>
                <w:b/>
                <w:bCs/>
                <w:sz w:val="24"/>
                <w:szCs w:val="24"/>
                <w:rtl/>
              </w:rPr>
            </w:pPr>
            <w:r w:rsidRPr="000F7ED7">
              <w:rPr>
                <w:rFonts w:ascii="Sakkal Majalla" w:hAnsi="Sakkal Majalla" w:cs="Sakkal Majalla"/>
                <w:b/>
                <w:bCs/>
                <w:sz w:val="24"/>
                <w:szCs w:val="24"/>
                <w:rtl/>
              </w:rPr>
              <w:t>من هو الجمهور المستهدف من هذا النشاط (</w:t>
            </w:r>
            <w:r w:rsidRPr="000F7ED7">
              <w:rPr>
                <w:rFonts w:ascii="Sakkal Majalla" w:hAnsi="Sakkal Majalla" w:cs="Sakkal Majalla" w:hint="cs"/>
                <w:b/>
                <w:bCs/>
                <w:sz w:val="24"/>
                <w:szCs w:val="24"/>
                <w:rtl/>
              </w:rPr>
              <w:t>خصائصه</w:t>
            </w:r>
            <w:r w:rsidRPr="000F7ED7">
              <w:rPr>
                <w:rFonts w:ascii="Sakkal Majalla" w:hAnsi="Sakkal Majalla" w:cs="Sakkal Majalla"/>
                <w:b/>
                <w:bCs/>
                <w:sz w:val="24"/>
                <w:szCs w:val="24"/>
                <w:rtl/>
              </w:rPr>
              <w:t xml:space="preserve"> وعلاقته أو مدى تأثره وتأثيره على القضية المطروحة)؟ كيف شارك الجمهور في اختيار القضية والتخطيط لتنفيذها؟</w:t>
            </w:r>
            <w:r>
              <w:rPr>
                <w:rFonts w:ascii="Sakkal Majalla" w:hAnsi="Sakkal Majalla" w:cs="Sakkal Majalla" w:hint="cs"/>
                <w:b/>
                <w:bCs/>
                <w:sz w:val="24"/>
                <w:szCs w:val="24"/>
                <w:rtl/>
              </w:rPr>
              <w:t xml:space="preserve">  ما هو الحد الأدنى والاقصى للحضور أو المشاركين بهذا النشاط؟</w:t>
            </w:r>
          </w:p>
        </w:tc>
      </w:tr>
      <w:tr w:rsidR="00EB4604" w:rsidRPr="000F7ED7" w:rsidTr="00A70F7C">
        <w:trPr>
          <w:trHeight w:val="440"/>
        </w:trPr>
        <w:tc>
          <w:tcPr>
            <w:tcW w:w="9990" w:type="dxa"/>
            <w:gridSpan w:val="2"/>
            <w:tcBorders>
              <w:top w:val="nil"/>
              <w:bottom w:val="single" w:sz="4" w:space="0" w:color="auto"/>
            </w:tcBorders>
          </w:tcPr>
          <w:p w:rsidR="00EB4604" w:rsidRPr="000F7ED7" w:rsidRDefault="00EB4604" w:rsidP="00A70F7C">
            <w:pPr>
              <w:bidi/>
              <w:rPr>
                <w:rFonts w:ascii="Sakkal Majalla" w:hAnsi="Sakkal Majalla" w:cs="Sakkal Majalla"/>
                <w:b/>
                <w:bCs/>
                <w:sz w:val="24"/>
                <w:szCs w:val="24"/>
                <w:rtl/>
              </w:rPr>
            </w:pPr>
          </w:p>
        </w:tc>
      </w:tr>
      <w:tr w:rsidR="00EB4604" w:rsidRPr="000F7ED7" w:rsidTr="00A70F7C">
        <w:trPr>
          <w:trHeight w:val="305"/>
        </w:trPr>
        <w:tc>
          <w:tcPr>
            <w:tcW w:w="9990" w:type="dxa"/>
            <w:gridSpan w:val="2"/>
            <w:tcBorders>
              <w:bottom w:val="nil"/>
            </w:tcBorders>
            <w:shd w:val="clear" w:color="auto" w:fill="BFBFBF" w:themeFill="background1" w:themeFillShade="BF"/>
          </w:tcPr>
          <w:p w:rsidR="00EB4604" w:rsidRPr="000F7ED7" w:rsidRDefault="00EB4604" w:rsidP="00A70F7C">
            <w:pPr>
              <w:bidi/>
              <w:rPr>
                <w:rFonts w:ascii="Sakkal Majalla" w:hAnsi="Sakkal Majalla" w:cs="Sakkal Majalla"/>
                <w:b/>
                <w:bCs/>
                <w:sz w:val="24"/>
                <w:szCs w:val="24"/>
                <w:rtl/>
              </w:rPr>
            </w:pPr>
            <w:r w:rsidRPr="000F7ED7">
              <w:rPr>
                <w:rFonts w:ascii="Sakkal Majalla" w:hAnsi="Sakkal Majalla" w:cs="Sakkal Majalla"/>
                <w:b/>
                <w:bCs/>
                <w:sz w:val="24"/>
                <w:szCs w:val="24"/>
                <w:rtl/>
              </w:rPr>
              <w:t>ما هي الآليات والخطوات المقترحة لتنفيذ النشاط (المهمات، طريق الوصول للجمهور المستهدف الدعوات الموجه لمؤسسات اخرى الخ):</w:t>
            </w:r>
          </w:p>
        </w:tc>
      </w:tr>
      <w:tr w:rsidR="00EB4604" w:rsidRPr="000F7ED7" w:rsidTr="00A70F7C">
        <w:trPr>
          <w:trHeight w:val="108"/>
        </w:trPr>
        <w:tc>
          <w:tcPr>
            <w:tcW w:w="9990" w:type="dxa"/>
            <w:gridSpan w:val="2"/>
            <w:tcBorders>
              <w:top w:val="nil"/>
              <w:bottom w:val="single" w:sz="4" w:space="0" w:color="auto"/>
            </w:tcBorders>
          </w:tcPr>
          <w:p w:rsidR="00EB4604" w:rsidRPr="000F7ED7" w:rsidRDefault="00EB4604" w:rsidP="00A70F7C">
            <w:pPr>
              <w:bidi/>
              <w:rPr>
                <w:rFonts w:ascii="Sakkal Majalla" w:hAnsi="Sakkal Majalla" w:cs="Sakkal Majalla"/>
                <w:b/>
                <w:bCs/>
                <w:sz w:val="24"/>
                <w:szCs w:val="24"/>
                <w:rtl/>
              </w:rPr>
            </w:pPr>
          </w:p>
        </w:tc>
      </w:tr>
      <w:tr w:rsidR="00EB4604" w:rsidRPr="000F7ED7" w:rsidTr="00A70F7C">
        <w:trPr>
          <w:trHeight w:val="215"/>
        </w:trPr>
        <w:tc>
          <w:tcPr>
            <w:tcW w:w="9990" w:type="dxa"/>
            <w:gridSpan w:val="2"/>
            <w:tcBorders>
              <w:bottom w:val="nil"/>
            </w:tcBorders>
            <w:shd w:val="clear" w:color="auto" w:fill="BFBFBF" w:themeFill="background1" w:themeFillShade="BF"/>
          </w:tcPr>
          <w:p w:rsidR="00EB4604" w:rsidRPr="000F7ED7" w:rsidRDefault="00EB4604" w:rsidP="00A70F7C">
            <w:pPr>
              <w:bidi/>
              <w:rPr>
                <w:rFonts w:ascii="Sakkal Majalla" w:hAnsi="Sakkal Majalla" w:cs="Sakkal Majalla"/>
                <w:b/>
                <w:bCs/>
                <w:sz w:val="24"/>
                <w:szCs w:val="24"/>
                <w:rtl/>
              </w:rPr>
            </w:pPr>
            <w:r w:rsidRPr="000F7ED7">
              <w:rPr>
                <w:rFonts w:ascii="Sakkal Majalla" w:hAnsi="Sakkal Majalla" w:cs="Sakkal Majalla"/>
                <w:b/>
                <w:bCs/>
                <w:sz w:val="24"/>
                <w:szCs w:val="24"/>
                <w:rtl/>
              </w:rPr>
              <w:t xml:space="preserve">من هم </w:t>
            </w:r>
            <w:r w:rsidRPr="000F7ED7">
              <w:rPr>
                <w:rFonts w:ascii="Sakkal Majalla" w:hAnsi="Sakkal Majalla" w:cs="Sakkal Majalla" w:hint="cs"/>
                <w:b/>
                <w:bCs/>
                <w:sz w:val="24"/>
                <w:szCs w:val="24"/>
                <w:rtl/>
              </w:rPr>
              <w:t>الشركاء</w:t>
            </w:r>
            <w:r w:rsidRPr="000F7ED7">
              <w:rPr>
                <w:rFonts w:ascii="Sakkal Majalla" w:hAnsi="Sakkal Majalla" w:cs="Sakkal Majalla"/>
                <w:b/>
                <w:bCs/>
                <w:sz w:val="24"/>
                <w:szCs w:val="24"/>
                <w:rtl/>
              </w:rPr>
              <w:t xml:space="preserve"> على تنفيذ النشاط وادوارهم المقترحة:</w:t>
            </w:r>
          </w:p>
        </w:tc>
      </w:tr>
      <w:tr w:rsidR="00EB4604" w:rsidRPr="000F7ED7" w:rsidTr="00A70F7C">
        <w:trPr>
          <w:trHeight w:val="197"/>
        </w:trPr>
        <w:tc>
          <w:tcPr>
            <w:tcW w:w="9990" w:type="dxa"/>
            <w:gridSpan w:val="2"/>
            <w:tcBorders>
              <w:top w:val="nil"/>
              <w:bottom w:val="single" w:sz="4" w:space="0" w:color="auto"/>
            </w:tcBorders>
          </w:tcPr>
          <w:p w:rsidR="00EB4604" w:rsidRPr="000F7ED7" w:rsidRDefault="00EB4604" w:rsidP="00A70F7C">
            <w:pPr>
              <w:bidi/>
              <w:rPr>
                <w:rFonts w:ascii="Sakkal Majalla" w:hAnsi="Sakkal Majalla" w:cs="Sakkal Majalla"/>
                <w:b/>
                <w:bCs/>
                <w:sz w:val="24"/>
                <w:szCs w:val="24"/>
                <w:rtl/>
              </w:rPr>
            </w:pPr>
          </w:p>
        </w:tc>
      </w:tr>
      <w:tr w:rsidR="00EB4604" w:rsidRPr="000F7ED7" w:rsidTr="00A70F7C">
        <w:trPr>
          <w:trHeight w:val="242"/>
        </w:trPr>
        <w:tc>
          <w:tcPr>
            <w:tcW w:w="9990" w:type="dxa"/>
            <w:gridSpan w:val="2"/>
            <w:tcBorders>
              <w:bottom w:val="nil"/>
            </w:tcBorders>
            <w:shd w:val="clear" w:color="auto" w:fill="BFBFBF" w:themeFill="background1" w:themeFillShade="BF"/>
          </w:tcPr>
          <w:p w:rsidR="00EB4604" w:rsidRPr="000F7ED7" w:rsidRDefault="00EB4604" w:rsidP="00A70F7C">
            <w:pPr>
              <w:bidi/>
              <w:rPr>
                <w:rFonts w:ascii="Sakkal Majalla" w:hAnsi="Sakkal Majalla" w:cs="Sakkal Majalla"/>
                <w:b/>
                <w:bCs/>
                <w:sz w:val="24"/>
                <w:szCs w:val="24"/>
                <w:rtl/>
              </w:rPr>
            </w:pPr>
            <w:r w:rsidRPr="000F7ED7">
              <w:rPr>
                <w:rFonts w:ascii="Sakkal Majalla" w:hAnsi="Sakkal Majalla" w:cs="Sakkal Majalla"/>
                <w:b/>
                <w:bCs/>
                <w:sz w:val="24"/>
                <w:szCs w:val="24"/>
                <w:rtl/>
              </w:rPr>
              <w:t>ما هي احتياجات النشاط من الموارد البشرية والمادية:</w:t>
            </w:r>
          </w:p>
        </w:tc>
      </w:tr>
      <w:tr w:rsidR="00EB4604" w:rsidRPr="000F7ED7" w:rsidTr="00A70F7C">
        <w:trPr>
          <w:trHeight w:val="233"/>
        </w:trPr>
        <w:tc>
          <w:tcPr>
            <w:tcW w:w="9990" w:type="dxa"/>
            <w:gridSpan w:val="2"/>
            <w:tcBorders>
              <w:top w:val="nil"/>
              <w:bottom w:val="single" w:sz="4" w:space="0" w:color="auto"/>
            </w:tcBorders>
          </w:tcPr>
          <w:p w:rsidR="00EB4604" w:rsidRPr="000F7ED7" w:rsidRDefault="00EB4604" w:rsidP="00A70F7C">
            <w:pPr>
              <w:bidi/>
              <w:rPr>
                <w:rFonts w:ascii="Sakkal Majalla" w:hAnsi="Sakkal Majalla" w:cs="Sakkal Majalla"/>
                <w:b/>
                <w:bCs/>
                <w:sz w:val="24"/>
                <w:szCs w:val="24"/>
                <w:rtl/>
              </w:rPr>
            </w:pPr>
          </w:p>
        </w:tc>
      </w:tr>
      <w:tr w:rsidR="00EB4604" w:rsidRPr="000F7ED7" w:rsidTr="00A70F7C">
        <w:trPr>
          <w:trHeight w:val="395"/>
        </w:trPr>
        <w:tc>
          <w:tcPr>
            <w:tcW w:w="9990" w:type="dxa"/>
            <w:gridSpan w:val="2"/>
            <w:tcBorders>
              <w:bottom w:val="nil"/>
            </w:tcBorders>
            <w:shd w:val="clear" w:color="auto" w:fill="BFBFBF" w:themeFill="background1" w:themeFillShade="BF"/>
          </w:tcPr>
          <w:p w:rsidR="00EB4604" w:rsidRPr="000F7ED7" w:rsidRDefault="00EB4604" w:rsidP="00A70F7C">
            <w:pPr>
              <w:bidi/>
              <w:rPr>
                <w:rFonts w:ascii="Sakkal Majalla" w:hAnsi="Sakkal Majalla" w:cs="Sakkal Majalla"/>
                <w:b/>
                <w:bCs/>
                <w:sz w:val="24"/>
                <w:szCs w:val="24"/>
                <w:rtl/>
              </w:rPr>
            </w:pPr>
            <w:r w:rsidRPr="000F7ED7">
              <w:rPr>
                <w:rFonts w:ascii="Sakkal Majalla" w:hAnsi="Sakkal Majalla" w:cs="Sakkal Majalla"/>
                <w:b/>
                <w:bCs/>
                <w:sz w:val="24"/>
                <w:szCs w:val="24"/>
                <w:rtl/>
              </w:rPr>
              <w:t>القيمة الاجمالية المتوقعة لتكلفة النشاط ومصادر التغطية الممكنة:</w:t>
            </w:r>
          </w:p>
        </w:tc>
      </w:tr>
      <w:tr w:rsidR="00EB4604" w:rsidRPr="000F7ED7" w:rsidTr="00A70F7C">
        <w:trPr>
          <w:trHeight w:val="395"/>
        </w:trPr>
        <w:tc>
          <w:tcPr>
            <w:tcW w:w="9990" w:type="dxa"/>
            <w:gridSpan w:val="2"/>
            <w:tcBorders>
              <w:top w:val="nil"/>
              <w:bottom w:val="single" w:sz="4" w:space="0" w:color="auto"/>
            </w:tcBorders>
          </w:tcPr>
          <w:p w:rsidR="00EB4604" w:rsidRPr="000F7ED7" w:rsidRDefault="00EB4604" w:rsidP="00A70F7C">
            <w:pPr>
              <w:bidi/>
              <w:rPr>
                <w:rFonts w:ascii="Sakkal Majalla" w:hAnsi="Sakkal Majalla" w:cs="Sakkal Majalla"/>
                <w:b/>
                <w:bCs/>
                <w:sz w:val="24"/>
                <w:szCs w:val="24"/>
                <w:rtl/>
              </w:rPr>
            </w:pPr>
          </w:p>
        </w:tc>
      </w:tr>
      <w:tr w:rsidR="00EB4604" w:rsidRPr="000F7ED7" w:rsidTr="00A70F7C">
        <w:trPr>
          <w:trHeight w:val="395"/>
        </w:trPr>
        <w:tc>
          <w:tcPr>
            <w:tcW w:w="9990" w:type="dxa"/>
            <w:gridSpan w:val="2"/>
            <w:tcBorders>
              <w:bottom w:val="nil"/>
            </w:tcBorders>
            <w:shd w:val="clear" w:color="auto" w:fill="BFBFBF" w:themeFill="background1" w:themeFillShade="BF"/>
          </w:tcPr>
          <w:p w:rsidR="00EB4604" w:rsidRPr="000F7ED7" w:rsidRDefault="00EB4604" w:rsidP="00A70F7C">
            <w:pPr>
              <w:bidi/>
              <w:rPr>
                <w:rFonts w:ascii="Sakkal Majalla" w:hAnsi="Sakkal Majalla" w:cs="Sakkal Majalla"/>
                <w:b/>
                <w:bCs/>
                <w:sz w:val="24"/>
                <w:szCs w:val="24"/>
                <w:rtl/>
              </w:rPr>
            </w:pPr>
            <w:r w:rsidRPr="000F7ED7">
              <w:rPr>
                <w:rFonts w:ascii="Sakkal Majalla" w:hAnsi="Sakkal Majalla" w:cs="Sakkal Majalla"/>
                <w:b/>
                <w:bCs/>
                <w:sz w:val="24"/>
                <w:szCs w:val="24"/>
                <w:rtl/>
              </w:rPr>
              <w:t>آليات متابعة وتقييم النشاط التوعوي:</w:t>
            </w:r>
          </w:p>
        </w:tc>
      </w:tr>
      <w:tr w:rsidR="00EB4604" w:rsidRPr="000F7ED7" w:rsidTr="00A70F7C">
        <w:tc>
          <w:tcPr>
            <w:tcW w:w="9990" w:type="dxa"/>
            <w:gridSpan w:val="2"/>
            <w:tcBorders>
              <w:top w:val="nil"/>
              <w:bottom w:val="single" w:sz="4" w:space="0" w:color="auto"/>
            </w:tcBorders>
          </w:tcPr>
          <w:p w:rsidR="00EB4604" w:rsidRPr="000F7ED7" w:rsidRDefault="00EB4604" w:rsidP="00A70F7C">
            <w:pPr>
              <w:bidi/>
              <w:rPr>
                <w:rFonts w:ascii="Sakkal Majalla" w:hAnsi="Sakkal Majalla" w:cs="Sakkal Majalla"/>
                <w:b/>
                <w:bCs/>
                <w:sz w:val="24"/>
                <w:szCs w:val="24"/>
                <w:rtl/>
              </w:rPr>
            </w:pPr>
          </w:p>
        </w:tc>
      </w:tr>
      <w:tr w:rsidR="00EB4604" w:rsidRPr="000F7ED7" w:rsidTr="00A70F7C">
        <w:tc>
          <w:tcPr>
            <w:tcW w:w="9990" w:type="dxa"/>
            <w:gridSpan w:val="2"/>
            <w:tcBorders>
              <w:bottom w:val="nil"/>
            </w:tcBorders>
            <w:shd w:val="clear" w:color="auto" w:fill="BFBFBF" w:themeFill="background1" w:themeFillShade="BF"/>
          </w:tcPr>
          <w:p w:rsidR="00EB4604" w:rsidRPr="000F7ED7" w:rsidRDefault="00EB4604" w:rsidP="00A70F7C">
            <w:pPr>
              <w:bidi/>
              <w:rPr>
                <w:rFonts w:ascii="Sakkal Majalla" w:hAnsi="Sakkal Majalla" w:cs="Sakkal Majalla"/>
                <w:b/>
                <w:bCs/>
                <w:sz w:val="24"/>
                <w:szCs w:val="24"/>
                <w:rtl/>
              </w:rPr>
            </w:pPr>
            <w:r w:rsidRPr="000F7ED7">
              <w:rPr>
                <w:rFonts w:ascii="Sakkal Majalla" w:hAnsi="Sakkal Majalla" w:cs="Sakkal Majalla"/>
                <w:b/>
                <w:bCs/>
                <w:sz w:val="24"/>
                <w:szCs w:val="24"/>
                <w:rtl/>
              </w:rPr>
              <w:t>ما هي المؤشرات المقترحة لقياس نجاح النشاط:</w:t>
            </w:r>
          </w:p>
        </w:tc>
      </w:tr>
      <w:tr w:rsidR="00EB4604" w:rsidRPr="000F7ED7" w:rsidTr="00A70F7C">
        <w:trPr>
          <w:trHeight w:val="252"/>
        </w:trPr>
        <w:tc>
          <w:tcPr>
            <w:tcW w:w="9990" w:type="dxa"/>
            <w:gridSpan w:val="2"/>
            <w:tcBorders>
              <w:top w:val="nil"/>
              <w:bottom w:val="single" w:sz="4" w:space="0" w:color="auto"/>
            </w:tcBorders>
            <w:shd w:val="clear" w:color="auto" w:fill="auto"/>
          </w:tcPr>
          <w:p w:rsidR="00EB4604" w:rsidRPr="000F7ED7" w:rsidRDefault="00EB4604" w:rsidP="00A70F7C">
            <w:pPr>
              <w:bidi/>
              <w:rPr>
                <w:rFonts w:ascii="Sakkal Majalla" w:hAnsi="Sakkal Majalla" w:cs="Sakkal Majalla"/>
                <w:b/>
                <w:bCs/>
                <w:sz w:val="24"/>
                <w:szCs w:val="24"/>
                <w:rtl/>
              </w:rPr>
            </w:pPr>
          </w:p>
        </w:tc>
      </w:tr>
      <w:tr w:rsidR="00EB4604" w:rsidRPr="000F7ED7" w:rsidTr="00A70F7C">
        <w:tc>
          <w:tcPr>
            <w:tcW w:w="9990" w:type="dxa"/>
            <w:gridSpan w:val="2"/>
            <w:tcBorders>
              <w:bottom w:val="nil"/>
            </w:tcBorders>
            <w:shd w:val="clear" w:color="auto" w:fill="BFBFBF" w:themeFill="background1" w:themeFillShade="BF"/>
          </w:tcPr>
          <w:p w:rsidR="00EB4604" w:rsidRPr="000F7ED7" w:rsidRDefault="00EB4604" w:rsidP="00A70F7C">
            <w:pPr>
              <w:bidi/>
              <w:rPr>
                <w:rFonts w:ascii="Sakkal Majalla" w:hAnsi="Sakkal Majalla" w:cs="Sakkal Majalla"/>
                <w:b/>
                <w:bCs/>
                <w:sz w:val="24"/>
                <w:szCs w:val="24"/>
                <w:rtl/>
              </w:rPr>
            </w:pPr>
            <w:r w:rsidRPr="000F7ED7">
              <w:rPr>
                <w:rFonts w:ascii="Sakkal Majalla" w:hAnsi="Sakkal Majalla" w:cs="Sakkal Majalla"/>
                <w:b/>
                <w:bCs/>
                <w:sz w:val="24"/>
                <w:szCs w:val="24"/>
                <w:rtl/>
              </w:rPr>
              <w:t>ما هي الخطوات المقترحة لاستمرار العمل مع هذه الفئة/القضية بعد انتهاء النشاط:</w:t>
            </w:r>
          </w:p>
        </w:tc>
      </w:tr>
      <w:tr w:rsidR="00EB4604" w:rsidRPr="000F7ED7" w:rsidTr="00A70F7C">
        <w:tc>
          <w:tcPr>
            <w:tcW w:w="9990" w:type="dxa"/>
            <w:gridSpan w:val="2"/>
            <w:tcBorders>
              <w:top w:val="nil"/>
              <w:bottom w:val="single" w:sz="4" w:space="0" w:color="auto"/>
            </w:tcBorders>
          </w:tcPr>
          <w:p w:rsidR="00EB4604" w:rsidRPr="000F7ED7" w:rsidRDefault="00EB4604" w:rsidP="00A70F7C">
            <w:pPr>
              <w:bidi/>
              <w:rPr>
                <w:rFonts w:ascii="Sakkal Majalla" w:hAnsi="Sakkal Majalla" w:cs="Sakkal Majalla"/>
                <w:b/>
                <w:bCs/>
                <w:sz w:val="24"/>
                <w:szCs w:val="24"/>
                <w:rtl/>
              </w:rPr>
            </w:pPr>
          </w:p>
        </w:tc>
      </w:tr>
      <w:tr w:rsidR="00EB4604" w:rsidRPr="000F7ED7" w:rsidTr="00A70F7C">
        <w:tc>
          <w:tcPr>
            <w:tcW w:w="9990" w:type="dxa"/>
            <w:gridSpan w:val="2"/>
            <w:tcBorders>
              <w:bottom w:val="nil"/>
            </w:tcBorders>
            <w:shd w:val="clear" w:color="auto" w:fill="BFBFBF" w:themeFill="background1" w:themeFillShade="BF"/>
          </w:tcPr>
          <w:p w:rsidR="00EB4604" w:rsidRPr="000F7ED7" w:rsidRDefault="00EB4604" w:rsidP="00A70F7C">
            <w:pPr>
              <w:bidi/>
              <w:rPr>
                <w:rFonts w:ascii="Sakkal Majalla" w:hAnsi="Sakkal Majalla" w:cs="Sakkal Majalla"/>
                <w:b/>
                <w:bCs/>
                <w:sz w:val="24"/>
                <w:szCs w:val="24"/>
                <w:rtl/>
              </w:rPr>
            </w:pPr>
            <w:r w:rsidRPr="000F7ED7">
              <w:rPr>
                <w:rFonts w:ascii="Sakkal Majalla" w:hAnsi="Sakkal Majalla" w:cs="Sakkal Majalla"/>
                <w:b/>
                <w:bCs/>
                <w:sz w:val="24"/>
                <w:szCs w:val="24"/>
                <w:rtl/>
              </w:rPr>
              <w:t>ما هي التقارير التي يجب العمل عليها بعد انتهاء النشاط:</w:t>
            </w:r>
          </w:p>
        </w:tc>
      </w:tr>
      <w:tr w:rsidR="00EB4604" w:rsidRPr="000F7ED7" w:rsidTr="00A70F7C">
        <w:tc>
          <w:tcPr>
            <w:tcW w:w="9990" w:type="dxa"/>
            <w:gridSpan w:val="2"/>
            <w:tcBorders>
              <w:top w:val="nil"/>
              <w:bottom w:val="single" w:sz="4" w:space="0" w:color="auto"/>
            </w:tcBorders>
          </w:tcPr>
          <w:p w:rsidR="00EB4604" w:rsidRPr="000F7ED7" w:rsidRDefault="00EB4604" w:rsidP="00A70F7C">
            <w:pPr>
              <w:bidi/>
              <w:rPr>
                <w:rFonts w:ascii="Sakkal Majalla" w:hAnsi="Sakkal Majalla" w:cs="Sakkal Majalla"/>
                <w:b/>
                <w:bCs/>
                <w:sz w:val="24"/>
                <w:szCs w:val="24"/>
                <w:rtl/>
              </w:rPr>
            </w:pPr>
          </w:p>
        </w:tc>
      </w:tr>
      <w:tr w:rsidR="00EB4604" w:rsidRPr="000F7ED7" w:rsidTr="00A70F7C">
        <w:trPr>
          <w:trHeight w:val="70"/>
        </w:trPr>
        <w:tc>
          <w:tcPr>
            <w:tcW w:w="9990" w:type="dxa"/>
            <w:gridSpan w:val="2"/>
            <w:tcBorders>
              <w:top w:val="single" w:sz="4" w:space="0" w:color="auto"/>
              <w:bottom w:val="nil"/>
            </w:tcBorders>
            <w:shd w:val="clear" w:color="auto" w:fill="BFBFBF" w:themeFill="background1" w:themeFillShade="BF"/>
          </w:tcPr>
          <w:p w:rsidR="00EB4604" w:rsidRPr="000F7ED7" w:rsidRDefault="00EB4604" w:rsidP="00A70F7C">
            <w:pPr>
              <w:bidi/>
              <w:rPr>
                <w:rFonts w:ascii="Sakkal Majalla" w:hAnsi="Sakkal Majalla" w:cs="Sakkal Majalla"/>
                <w:b/>
                <w:bCs/>
                <w:sz w:val="24"/>
                <w:szCs w:val="24"/>
                <w:rtl/>
              </w:rPr>
            </w:pPr>
            <w:r w:rsidRPr="000F7ED7">
              <w:rPr>
                <w:rFonts w:ascii="Sakkal Majalla" w:hAnsi="Sakkal Majalla" w:cs="Sakkal Majalla"/>
                <w:b/>
                <w:bCs/>
                <w:sz w:val="24"/>
                <w:szCs w:val="24"/>
                <w:rtl/>
              </w:rPr>
              <w:t xml:space="preserve">ملاحظات اخرى: </w:t>
            </w:r>
          </w:p>
        </w:tc>
      </w:tr>
      <w:tr w:rsidR="00EB4604" w:rsidRPr="000F7ED7" w:rsidTr="00A70F7C">
        <w:tc>
          <w:tcPr>
            <w:tcW w:w="9990" w:type="dxa"/>
            <w:gridSpan w:val="2"/>
            <w:tcBorders>
              <w:top w:val="nil"/>
            </w:tcBorders>
          </w:tcPr>
          <w:p w:rsidR="00EB4604" w:rsidRPr="000F7ED7" w:rsidRDefault="00EB4604" w:rsidP="00A70F7C">
            <w:pPr>
              <w:bidi/>
              <w:rPr>
                <w:rFonts w:ascii="Sakkal Majalla" w:hAnsi="Sakkal Majalla" w:cs="Sakkal Majalla"/>
                <w:b/>
                <w:bCs/>
                <w:sz w:val="24"/>
                <w:szCs w:val="24"/>
                <w:rtl/>
              </w:rPr>
            </w:pPr>
          </w:p>
        </w:tc>
      </w:tr>
      <w:bookmarkEnd w:id="35"/>
    </w:tbl>
    <w:p w:rsidR="009F13C2" w:rsidRDefault="009F13C2" w:rsidP="009F13C2">
      <w:pPr>
        <w:bidi/>
        <w:spacing w:after="0"/>
        <w:jc w:val="center"/>
        <w:rPr>
          <w:rFonts w:ascii="Times New Roman" w:hAnsi="Times New Roman" w:cs="Times New Roman"/>
          <w:b/>
          <w:bCs/>
          <w:sz w:val="28"/>
          <w:szCs w:val="28"/>
          <w:rtl/>
        </w:rPr>
      </w:pPr>
    </w:p>
    <w:p w:rsidR="009F13C2" w:rsidRDefault="009F13C2" w:rsidP="009F13C2">
      <w:pPr>
        <w:bidi/>
        <w:spacing w:after="0"/>
        <w:jc w:val="center"/>
        <w:rPr>
          <w:rFonts w:ascii="Times New Roman" w:hAnsi="Times New Roman" w:cs="Times New Roman"/>
          <w:b/>
          <w:bCs/>
          <w:sz w:val="28"/>
          <w:szCs w:val="28"/>
          <w:rtl/>
        </w:rPr>
      </w:pPr>
    </w:p>
    <w:p w:rsidR="009F13C2" w:rsidRDefault="009F13C2" w:rsidP="009F13C2">
      <w:pPr>
        <w:bidi/>
        <w:spacing w:after="0"/>
        <w:jc w:val="center"/>
        <w:rPr>
          <w:rFonts w:ascii="Times New Roman" w:hAnsi="Times New Roman" w:cs="Times New Roman"/>
          <w:b/>
          <w:bCs/>
          <w:sz w:val="28"/>
          <w:szCs w:val="28"/>
          <w:rtl/>
        </w:rPr>
        <w:sectPr w:rsidR="009F13C2" w:rsidSect="000C6A6C">
          <w:pgSz w:w="11907" w:h="16839" w:code="9"/>
          <w:pgMar w:top="1440" w:right="1440" w:bottom="1440" w:left="1440" w:header="720" w:footer="720" w:gutter="1440"/>
          <w:cols w:space="720"/>
          <w:docGrid w:linePitch="360"/>
        </w:sectPr>
      </w:pPr>
    </w:p>
    <w:p w:rsidR="009F13C2" w:rsidRDefault="009F13C2" w:rsidP="009F13C2">
      <w:pPr>
        <w:bidi/>
        <w:spacing w:after="0"/>
        <w:jc w:val="center"/>
        <w:rPr>
          <w:rFonts w:ascii="Times New Roman" w:hAnsi="Times New Roman" w:cs="Times New Roman"/>
          <w:b/>
          <w:bCs/>
          <w:sz w:val="28"/>
          <w:szCs w:val="28"/>
          <w:rtl/>
        </w:rPr>
      </w:pPr>
    </w:p>
    <w:p w:rsidR="009F13C2" w:rsidRPr="00F23046" w:rsidRDefault="009F13C2" w:rsidP="009F13C2">
      <w:pPr>
        <w:bidi/>
        <w:spacing w:after="0" w:line="240" w:lineRule="auto"/>
        <w:jc w:val="center"/>
        <w:rPr>
          <w:b/>
          <w:bCs/>
          <w:sz w:val="28"/>
          <w:szCs w:val="28"/>
          <w:rtl/>
        </w:rPr>
      </w:pPr>
      <w:r w:rsidRPr="00F23046">
        <w:rPr>
          <w:rFonts w:hint="cs"/>
          <w:b/>
          <w:bCs/>
          <w:sz w:val="28"/>
          <w:szCs w:val="28"/>
          <w:rtl/>
        </w:rPr>
        <w:t>نموذج</w:t>
      </w:r>
      <w:r>
        <w:rPr>
          <w:rFonts w:hint="cs"/>
          <w:b/>
          <w:bCs/>
          <w:sz w:val="28"/>
          <w:szCs w:val="28"/>
          <w:rtl/>
        </w:rPr>
        <w:t xml:space="preserve"> رقم (3</w:t>
      </w:r>
      <w:proofErr w:type="gramStart"/>
      <w:r>
        <w:rPr>
          <w:rFonts w:hint="cs"/>
          <w:b/>
          <w:bCs/>
          <w:sz w:val="28"/>
          <w:szCs w:val="28"/>
          <w:rtl/>
        </w:rPr>
        <w:t>):</w:t>
      </w:r>
      <w:r w:rsidR="003B5986">
        <w:rPr>
          <w:rFonts w:hint="cs"/>
          <w:b/>
          <w:bCs/>
          <w:sz w:val="28"/>
          <w:szCs w:val="28"/>
          <w:rtl/>
        </w:rPr>
        <w:t>نم</w:t>
      </w:r>
      <w:r w:rsidR="00F8521B">
        <w:rPr>
          <w:rFonts w:hint="cs"/>
          <w:b/>
          <w:bCs/>
          <w:sz w:val="28"/>
          <w:szCs w:val="28"/>
          <w:rtl/>
        </w:rPr>
        <w:t>و</w:t>
      </w:r>
      <w:r w:rsidR="003B5986">
        <w:rPr>
          <w:rFonts w:hint="cs"/>
          <w:b/>
          <w:bCs/>
          <w:sz w:val="28"/>
          <w:szCs w:val="28"/>
          <w:rtl/>
        </w:rPr>
        <w:t>ذج</w:t>
      </w:r>
      <w:proofErr w:type="gramEnd"/>
      <w:r w:rsidR="003B5986">
        <w:rPr>
          <w:rFonts w:hint="cs"/>
          <w:b/>
          <w:bCs/>
          <w:sz w:val="28"/>
          <w:szCs w:val="28"/>
          <w:rtl/>
        </w:rPr>
        <w:t xml:space="preserve"> فحص </w:t>
      </w:r>
      <w:r w:rsidRPr="00F23046">
        <w:rPr>
          <w:rFonts w:hint="cs"/>
          <w:b/>
          <w:bCs/>
          <w:sz w:val="28"/>
          <w:szCs w:val="28"/>
          <w:rtl/>
        </w:rPr>
        <w:t xml:space="preserve">الجاهزية لتنفيذ نشاط </w:t>
      </w:r>
      <w:r w:rsidR="00C30B3A">
        <w:rPr>
          <w:rFonts w:hint="cs"/>
          <w:b/>
          <w:bCs/>
          <w:sz w:val="28"/>
          <w:szCs w:val="28"/>
          <w:rtl/>
        </w:rPr>
        <w:t>توعوي</w:t>
      </w:r>
    </w:p>
    <w:tbl>
      <w:tblPr>
        <w:tblStyle w:val="TableGrid"/>
        <w:bidiVisual/>
        <w:tblW w:w="14693" w:type="dxa"/>
        <w:tblInd w:w="-457" w:type="dxa"/>
        <w:tblLook w:val="04A0" w:firstRow="1" w:lastRow="0" w:firstColumn="1" w:lastColumn="0" w:noHBand="0" w:noVBand="1"/>
      </w:tblPr>
      <w:tblGrid>
        <w:gridCol w:w="460"/>
        <w:gridCol w:w="3919"/>
        <w:gridCol w:w="554"/>
        <w:gridCol w:w="609"/>
        <w:gridCol w:w="370"/>
        <w:gridCol w:w="698"/>
        <w:gridCol w:w="657"/>
        <w:gridCol w:w="629"/>
        <w:gridCol w:w="6797"/>
      </w:tblGrid>
      <w:tr w:rsidR="009F13C2" w:rsidRPr="00F23046" w:rsidTr="001A58F9">
        <w:trPr>
          <w:trHeight w:val="107"/>
        </w:trPr>
        <w:tc>
          <w:tcPr>
            <w:tcW w:w="424" w:type="dxa"/>
            <w:vMerge w:val="restart"/>
          </w:tcPr>
          <w:p w:rsidR="009F13C2" w:rsidRPr="001F186A" w:rsidRDefault="009F13C2" w:rsidP="001A58F9">
            <w:pPr>
              <w:bidi/>
              <w:rPr>
                <w:rFonts w:cstheme="minorHAnsi"/>
                <w:b/>
                <w:bCs/>
                <w:sz w:val="24"/>
                <w:szCs w:val="24"/>
                <w:rtl/>
              </w:rPr>
            </w:pPr>
          </w:p>
        </w:tc>
        <w:tc>
          <w:tcPr>
            <w:tcW w:w="3931" w:type="dxa"/>
            <w:vMerge w:val="restart"/>
          </w:tcPr>
          <w:p w:rsidR="009F13C2" w:rsidRDefault="009F13C2" w:rsidP="001A58F9">
            <w:pPr>
              <w:bidi/>
              <w:jc w:val="center"/>
              <w:rPr>
                <w:rFonts w:cstheme="minorHAnsi"/>
                <w:b/>
                <w:bCs/>
                <w:rtl/>
              </w:rPr>
            </w:pPr>
            <w:r w:rsidRPr="001F186A">
              <w:rPr>
                <w:rFonts w:cstheme="minorHAnsi"/>
                <w:b/>
                <w:bCs/>
                <w:rtl/>
              </w:rPr>
              <w:t>الاحتياج</w:t>
            </w:r>
          </w:p>
          <w:p w:rsidR="009F13C2" w:rsidRPr="001F186A" w:rsidRDefault="009F13C2" w:rsidP="009F13C2">
            <w:pPr>
              <w:bidi/>
              <w:jc w:val="center"/>
              <w:rPr>
                <w:rFonts w:cstheme="minorHAnsi"/>
                <w:b/>
                <w:bCs/>
                <w:rtl/>
              </w:rPr>
            </w:pPr>
            <w:r>
              <w:rPr>
                <w:rFonts w:cstheme="minorHAnsi" w:hint="cs"/>
                <w:b/>
                <w:bCs/>
                <w:rtl/>
              </w:rPr>
              <w:t>(يمكن تغيير هذه البنود حسب الحاجة)</w:t>
            </w:r>
          </w:p>
        </w:tc>
        <w:tc>
          <w:tcPr>
            <w:tcW w:w="1533" w:type="dxa"/>
            <w:gridSpan w:val="3"/>
            <w:shd w:val="clear" w:color="auto" w:fill="E7E6E6" w:themeFill="background2"/>
          </w:tcPr>
          <w:p w:rsidR="009F13C2" w:rsidRPr="001F186A" w:rsidRDefault="009F13C2" w:rsidP="001A58F9">
            <w:pPr>
              <w:bidi/>
              <w:jc w:val="center"/>
              <w:rPr>
                <w:rFonts w:cstheme="minorHAnsi"/>
                <w:b/>
                <w:bCs/>
                <w:rtl/>
              </w:rPr>
            </w:pPr>
            <w:r w:rsidRPr="001F186A">
              <w:rPr>
                <w:rFonts w:cstheme="minorHAnsi"/>
                <w:b/>
                <w:bCs/>
                <w:rtl/>
              </w:rPr>
              <w:t>درجة الاحتياج</w:t>
            </w:r>
          </w:p>
        </w:tc>
        <w:tc>
          <w:tcPr>
            <w:tcW w:w="1986" w:type="dxa"/>
            <w:gridSpan w:val="3"/>
            <w:shd w:val="clear" w:color="auto" w:fill="D0CECE" w:themeFill="background2" w:themeFillShade="E6"/>
          </w:tcPr>
          <w:p w:rsidR="009F13C2" w:rsidRPr="001F186A" w:rsidRDefault="009F13C2" w:rsidP="001A58F9">
            <w:pPr>
              <w:bidi/>
              <w:rPr>
                <w:rFonts w:cstheme="minorHAnsi"/>
                <w:b/>
                <w:bCs/>
                <w:rtl/>
              </w:rPr>
            </w:pPr>
            <w:r w:rsidRPr="001F186A">
              <w:rPr>
                <w:rFonts w:cstheme="minorHAnsi"/>
                <w:b/>
                <w:bCs/>
                <w:rtl/>
              </w:rPr>
              <w:t>درجة الجاهزية/التوفر</w:t>
            </w:r>
          </w:p>
        </w:tc>
        <w:tc>
          <w:tcPr>
            <w:tcW w:w="6819" w:type="dxa"/>
            <w:vMerge w:val="restart"/>
          </w:tcPr>
          <w:p w:rsidR="009F13C2" w:rsidRPr="001F186A" w:rsidRDefault="009F13C2" w:rsidP="001A58F9">
            <w:pPr>
              <w:bidi/>
              <w:jc w:val="center"/>
              <w:rPr>
                <w:rFonts w:cstheme="minorHAnsi"/>
                <w:b/>
                <w:bCs/>
                <w:rtl/>
              </w:rPr>
            </w:pPr>
            <w:r w:rsidRPr="001F186A">
              <w:rPr>
                <w:rFonts w:cstheme="minorHAnsi"/>
                <w:b/>
                <w:bCs/>
                <w:rtl/>
              </w:rPr>
              <w:t>ملاحظات</w:t>
            </w:r>
          </w:p>
        </w:tc>
      </w:tr>
      <w:tr w:rsidR="009F13C2" w:rsidRPr="00F23046" w:rsidTr="001A58F9">
        <w:trPr>
          <w:trHeight w:val="278"/>
        </w:trPr>
        <w:tc>
          <w:tcPr>
            <w:tcW w:w="424" w:type="dxa"/>
            <w:vMerge/>
          </w:tcPr>
          <w:p w:rsidR="009F13C2" w:rsidRPr="001F186A" w:rsidRDefault="009F13C2" w:rsidP="001A58F9">
            <w:pPr>
              <w:bidi/>
              <w:jc w:val="center"/>
              <w:rPr>
                <w:rFonts w:cstheme="minorHAnsi"/>
                <w:b/>
                <w:bCs/>
                <w:sz w:val="24"/>
                <w:szCs w:val="24"/>
                <w:rtl/>
              </w:rPr>
            </w:pPr>
          </w:p>
        </w:tc>
        <w:tc>
          <w:tcPr>
            <w:tcW w:w="3931" w:type="dxa"/>
            <w:vMerge/>
          </w:tcPr>
          <w:p w:rsidR="009F13C2" w:rsidRPr="001F186A" w:rsidRDefault="009F13C2" w:rsidP="001A58F9">
            <w:pPr>
              <w:bidi/>
              <w:jc w:val="center"/>
              <w:rPr>
                <w:rFonts w:cstheme="minorHAnsi"/>
                <w:rtl/>
              </w:rPr>
            </w:pPr>
          </w:p>
        </w:tc>
        <w:tc>
          <w:tcPr>
            <w:tcW w:w="554" w:type="dxa"/>
            <w:shd w:val="clear" w:color="auto" w:fill="E7E6E6" w:themeFill="background2"/>
          </w:tcPr>
          <w:p w:rsidR="009F13C2" w:rsidRPr="001F186A" w:rsidRDefault="009F13C2" w:rsidP="001A58F9">
            <w:pPr>
              <w:bidi/>
              <w:jc w:val="center"/>
              <w:rPr>
                <w:rFonts w:cstheme="minorHAnsi"/>
                <w:b/>
                <w:bCs/>
                <w:rtl/>
              </w:rPr>
            </w:pPr>
            <w:r w:rsidRPr="001F186A">
              <w:rPr>
                <w:rFonts w:cstheme="minorHAnsi"/>
                <w:b/>
                <w:bCs/>
                <w:rtl/>
              </w:rPr>
              <w:t>نعم</w:t>
            </w:r>
          </w:p>
        </w:tc>
        <w:tc>
          <w:tcPr>
            <w:tcW w:w="609" w:type="dxa"/>
            <w:shd w:val="clear" w:color="auto" w:fill="E7E6E6" w:themeFill="background2"/>
          </w:tcPr>
          <w:p w:rsidR="009F13C2" w:rsidRPr="001F186A" w:rsidRDefault="009F13C2" w:rsidP="001A58F9">
            <w:pPr>
              <w:bidi/>
              <w:jc w:val="center"/>
              <w:rPr>
                <w:rFonts w:cstheme="minorHAnsi"/>
                <w:b/>
                <w:bCs/>
                <w:rtl/>
              </w:rPr>
            </w:pPr>
            <w:r w:rsidRPr="001F186A">
              <w:rPr>
                <w:rFonts w:cstheme="minorHAnsi"/>
                <w:b/>
                <w:bCs/>
                <w:rtl/>
              </w:rPr>
              <w:t>جزئيا</w:t>
            </w:r>
          </w:p>
        </w:tc>
        <w:tc>
          <w:tcPr>
            <w:tcW w:w="370" w:type="dxa"/>
            <w:shd w:val="clear" w:color="auto" w:fill="E7E6E6" w:themeFill="background2"/>
          </w:tcPr>
          <w:p w:rsidR="009F13C2" w:rsidRPr="001F186A" w:rsidRDefault="009F13C2" w:rsidP="001A58F9">
            <w:pPr>
              <w:bidi/>
              <w:jc w:val="center"/>
              <w:rPr>
                <w:rFonts w:cstheme="minorHAnsi"/>
                <w:b/>
                <w:bCs/>
                <w:rtl/>
              </w:rPr>
            </w:pPr>
            <w:r w:rsidRPr="001F186A">
              <w:rPr>
                <w:rFonts w:cstheme="minorHAnsi"/>
                <w:b/>
                <w:bCs/>
                <w:rtl/>
              </w:rPr>
              <w:t>لا</w:t>
            </w:r>
          </w:p>
        </w:tc>
        <w:tc>
          <w:tcPr>
            <w:tcW w:w="699" w:type="dxa"/>
            <w:shd w:val="clear" w:color="auto" w:fill="D0CECE" w:themeFill="background2" w:themeFillShade="E6"/>
          </w:tcPr>
          <w:p w:rsidR="009F13C2" w:rsidRPr="001F186A" w:rsidRDefault="009F13C2" w:rsidP="001A58F9">
            <w:pPr>
              <w:bidi/>
              <w:jc w:val="center"/>
              <w:rPr>
                <w:rFonts w:cstheme="minorHAnsi"/>
                <w:b/>
                <w:bCs/>
                <w:rtl/>
              </w:rPr>
            </w:pPr>
            <w:r w:rsidRPr="001F186A">
              <w:rPr>
                <w:rFonts w:cstheme="minorHAnsi"/>
                <w:b/>
                <w:bCs/>
                <w:rtl/>
              </w:rPr>
              <w:t>نعم</w:t>
            </w:r>
          </w:p>
        </w:tc>
        <w:tc>
          <w:tcPr>
            <w:tcW w:w="657" w:type="dxa"/>
            <w:shd w:val="clear" w:color="auto" w:fill="D0CECE" w:themeFill="background2" w:themeFillShade="E6"/>
          </w:tcPr>
          <w:p w:rsidR="009F13C2" w:rsidRPr="001F186A" w:rsidRDefault="009F13C2" w:rsidP="001A58F9">
            <w:pPr>
              <w:bidi/>
              <w:jc w:val="center"/>
              <w:rPr>
                <w:rFonts w:cstheme="minorHAnsi"/>
                <w:b/>
                <w:bCs/>
                <w:rtl/>
              </w:rPr>
            </w:pPr>
            <w:r w:rsidRPr="001F186A">
              <w:rPr>
                <w:rFonts w:cstheme="minorHAnsi"/>
                <w:b/>
                <w:bCs/>
                <w:rtl/>
              </w:rPr>
              <w:t>جزئيا</w:t>
            </w:r>
          </w:p>
        </w:tc>
        <w:tc>
          <w:tcPr>
            <w:tcW w:w="630" w:type="dxa"/>
            <w:shd w:val="clear" w:color="auto" w:fill="D0CECE" w:themeFill="background2" w:themeFillShade="E6"/>
          </w:tcPr>
          <w:p w:rsidR="009F13C2" w:rsidRPr="001F186A" w:rsidRDefault="009F13C2" w:rsidP="001A58F9">
            <w:pPr>
              <w:bidi/>
              <w:jc w:val="center"/>
              <w:rPr>
                <w:rFonts w:cstheme="minorHAnsi"/>
                <w:b/>
                <w:bCs/>
                <w:rtl/>
              </w:rPr>
            </w:pPr>
            <w:r w:rsidRPr="001F186A">
              <w:rPr>
                <w:rFonts w:cstheme="minorHAnsi"/>
                <w:b/>
                <w:bCs/>
                <w:rtl/>
              </w:rPr>
              <w:t>لا</w:t>
            </w:r>
          </w:p>
        </w:tc>
        <w:tc>
          <w:tcPr>
            <w:tcW w:w="6819" w:type="dxa"/>
            <w:vMerge/>
          </w:tcPr>
          <w:p w:rsidR="009F13C2" w:rsidRPr="001F186A" w:rsidRDefault="009F13C2" w:rsidP="001A58F9">
            <w:pPr>
              <w:bidi/>
              <w:jc w:val="center"/>
              <w:rPr>
                <w:rFonts w:cstheme="minorHAnsi"/>
                <w:rtl/>
              </w:rPr>
            </w:pPr>
          </w:p>
        </w:tc>
      </w:tr>
      <w:tr w:rsidR="009F13C2" w:rsidRPr="00F23046" w:rsidTr="001A58F9">
        <w:trPr>
          <w:trHeight w:val="70"/>
        </w:trPr>
        <w:tc>
          <w:tcPr>
            <w:tcW w:w="424" w:type="dxa"/>
          </w:tcPr>
          <w:p w:rsidR="009F13C2" w:rsidRPr="001F186A" w:rsidRDefault="009F13C2" w:rsidP="001A58F9">
            <w:pPr>
              <w:bidi/>
              <w:jc w:val="center"/>
              <w:rPr>
                <w:rFonts w:cstheme="minorHAnsi"/>
                <w:b/>
                <w:bCs/>
                <w:sz w:val="24"/>
                <w:szCs w:val="24"/>
                <w:rtl/>
              </w:rPr>
            </w:pPr>
            <w:r>
              <w:rPr>
                <w:rFonts w:cstheme="minorHAnsi" w:hint="cs"/>
                <w:b/>
                <w:bCs/>
                <w:sz w:val="24"/>
                <w:szCs w:val="24"/>
                <w:rtl/>
              </w:rPr>
              <w:t>1</w:t>
            </w:r>
          </w:p>
        </w:tc>
        <w:tc>
          <w:tcPr>
            <w:tcW w:w="3931" w:type="dxa"/>
          </w:tcPr>
          <w:p w:rsidR="009F13C2" w:rsidRPr="001F186A" w:rsidRDefault="009F13C2" w:rsidP="001A58F9">
            <w:pPr>
              <w:bidi/>
              <w:rPr>
                <w:rFonts w:cstheme="minorHAnsi"/>
                <w:b/>
                <w:bCs/>
                <w:rtl/>
              </w:rPr>
            </w:pPr>
            <w:r w:rsidRPr="001F186A">
              <w:rPr>
                <w:rFonts w:cstheme="minorHAnsi"/>
                <w:b/>
                <w:bCs/>
                <w:rtl/>
              </w:rPr>
              <w:t>التعاقد مع أفراد مختصين من خارج المؤسسة</w:t>
            </w:r>
          </w:p>
        </w:tc>
        <w:tc>
          <w:tcPr>
            <w:tcW w:w="554" w:type="dxa"/>
            <w:shd w:val="clear" w:color="auto" w:fill="E7E6E6" w:themeFill="background2"/>
          </w:tcPr>
          <w:p w:rsidR="009F13C2" w:rsidRPr="001F186A" w:rsidRDefault="009F13C2" w:rsidP="001A58F9">
            <w:pPr>
              <w:bidi/>
              <w:rPr>
                <w:rFonts w:cstheme="minorHAnsi"/>
                <w:b/>
                <w:bCs/>
                <w:rtl/>
              </w:rPr>
            </w:pPr>
          </w:p>
        </w:tc>
        <w:tc>
          <w:tcPr>
            <w:tcW w:w="609" w:type="dxa"/>
            <w:shd w:val="clear" w:color="auto" w:fill="E7E6E6" w:themeFill="background2"/>
          </w:tcPr>
          <w:p w:rsidR="009F13C2" w:rsidRPr="001F186A" w:rsidRDefault="009F13C2" w:rsidP="001A58F9">
            <w:pPr>
              <w:bidi/>
              <w:rPr>
                <w:rFonts w:cstheme="minorHAnsi"/>
                <w:b/>
                <w:bCs/>
                <w:rtl/>
              </w:rPr>
            </w:pPr>
          </w:p>
        </w:tc>
        <w:tc>
          <w:tcPr>
            <w:tcW w:w="370" w:type="dxa"/>
            <w:shd w:val="clear" w:color="auto" w:fill="E7E6E6" w:themeFill="background2"/>
          </w:tcPr>
          <w:p w:rsidR="009F13C2" w:rsidRPr="001F186A" w:rsidRDefault="009F13C2" w:rsidP="001A58F9">
            <w:pPr>
              <w:bidi/>
              <w:rPr>
                <w:rFonts w:cstheme="minorHAnsi"/>
                <w:b/>
                <w:bCs/>
                <w:rtl/>
              </w:rPr>
            </w:pPr>
          </w:p>
        </w:tc>
        <w:tc>
          <w:tcPr>
            <w:tcW w:w="699" w:type="dxa"/>
            <w:shd w:val="clear" w:color="auto" w:fill="D0CECE" w:themeFill="background2" w:themeFillShade="E6"/>
          </w:tcPr>
          <w:p w:rsidR="009F13C2" w:rsidRPr="001F186A" w:rsidRDefault="009F13C2" w:rsidP="001A58F9">
            <w:pPr>
              <w:bidi/>
              <w:rPr>
                <w:rFonts w:cstheme="minorHAnsi"/>
                <w:b/>
                <w:bCs/>
                <w:rtl/>
              </w:rPr>
            </w:pPr>
          </w:p>
        </w:tc>
        <w:tc>
          <w:tcPr>
            <w:tcW w:w="657" w:type="dxa"/>
            <w:shd w:val="clear" w:color="auto" w:fill="D0CECE" w:themeFill="background2" w:themeFillShade="E6"/>
          </w:tcPr>
          <w:p w:rsidR="009F13C2" w:rsidRPr="001F186A" w:rsidRDefault="009F13C2" w:rsidP="001A58F9">
            <w:pPr>
              <w:bidi/>
              <w:rPr>
                <w:rFonts w:cstheme="minorHAnsi"/>
                <w:b/>
                <w:bCs/>
                <w:rtl/>
              </w:rPr>
            </w:pPr>
          </w:p>
        </w:tc>
        <w:tc>
          <w:tcPr>
            <w:tcW w:w="630" w:type="dxa"/>
            <w:shd w:val="clear" w:color="auto" w:fill="D0CECE" w:themeFill="background2" w:themeFillShade="E6"/>
          </w:tcPr>
          <w:p w:rsidR="009F13C2" w:rsidRPr="001F186A" w:rsidRDefault="009F13C2" w:rsidP="001A58F9">
            <w:pPr>
              <w:bidi/>
              <w:rPr>
                <w:rFonts w:cstheme="minorHAnsi"/>
                <w:b/>
                <w:bCs/>
                <w:rtl/>
              </w:rPr>
            </w:pPr>
          </w:p>
        </w:tc>
        <w:tc>
          <w:tcPr>
            <w:tcW w:w="6819" w:type="dxa"/>
          </w:tcPr>
          <w:p w:rsidR="009F13C2" w:rsidRPr="001F186A" w:rsidRDefault="009F13C2" w:rsidP="001A58F9">
            <w:pPr>
              <w:bidi/>
              <w:jc w:val="center"/>
              <w:rPr>
                <w:rFonts w:cstheme="minorHAnsi"/>
                <w:b/>
                <w:bCs/>
                <w:rtl/>
              </w:rPr>
            </w:pPr>
          </w:p>
        </w:tc>
      </w:tr>
      <w:tr w:rsidR="009F13C2" w:rsidRPr="00F23046" w:rsidTr="001A58F9">
        <w:trPr>
          <w:trHeight w:val="89"/>
        </w:trPr>
        <w:tc>
          <w:tcPr>
            <w:tcW w:w="424" w:type="dxa"/>
          </w:tcPr>
          <w:p w:rsidR="009F13C2" w:rsidRPr="001F186A" w:rsidRDefault="009F13C2" w:rsidP="001A58F9">
            <w:pPr>
              <w:bidi/>
              <w:jc w:val="center"/>
              <w:rPr>
                <w:rFonts w:cstheme="minorHAnsi"/>
                <w:b/>
                <w:bCs/>
                <w:sz w:val="24"/>
                <w:szCs w:val="24"/>
                <w:rtl/>
              </w:rPr>
            </w:pPr>
            <w:r>
              <w:rPr>
                <w:rFonts w:cstheme="minorHAnsi" w:hint="cs"/>
                <w:b/>
                <w:bCs/>
                <w:sz w:val="24"/>
                <w:szCs w:val="24"/>
                <w:rtl/>
              </w:rPr>
              <w:t>2</w:t>
            </w:r>
          </w:p>
        </w:tc>
        <w:tc>
          <w:tcPr>
            <w:tcW w:w="3931" w:type="dxa"/>
          </w:tcPr>
          <w:p w:rsidR="009F13C2" w:rsidRPr="001F186A" w:rsidRDefault="009F13C2" w:rsidP="001A58F9">
            <w:pPr>
              <w:bidi/>
              <w:rPr>
                <w:rFonts w:cstheme="minorHAnsi"/>
                <w:b/>
                <w:bCs/>
                <w:rtl/>
              </w:rPr>
            </w:pPr>
            <w:r w:rsidRPr="001F186A">
              <w:rPr>
                <w:rFonts w:cstheme="minorHAnsi"/>
                <w:b/>
                <w:bCs/>
                <w:rtl/>
              </w:rPr>
              <w:t xml:space="preserve">التعاقد مع شركات </w:t>
            </w:r>
          </w:p>
        </w:tc>
        <w:tc>
          <w:tcPr>
            <w:tcW w:w="554" w:type="dxa"/>
            <w:shd w:val="clear" w:color="auto" w:fill="E7E6E6" w:themeFill="background2"/>
          </w:tcPr>
          <w:p w:rsidR="009F13C2" w:rsidRPr="001F186A" w:rsidRDefault="009F13C2" w:rsidP="001A58F9">
            <w:pPr>
              <w:bidi/>
              <w:rPr>
                <w:rFonts w:cstheme="minorHAnsi"/>
                <w:b/>
                <w:bCs/>
                <w:rtl/>
              </w:rPr>
            </w:pPr>
          </w:p>
        </w:tc>
        <w:tc>
          <w:tcPr>
            <w:tcW w:w="609" w:type="dxa"/>
            <w:shd w:val="clear" w:color="auto" w:fill="E7E6E6" w:themeFill="background2"/>
          </w:tcPr>
          <w:p w:rsidR="009F13C2" w:rsidRPr="001F186A" w:rsidRDefault="009F13C2" w:rsidP="001A58F9">
            <w:pPr>
              <w:bidi/>
              <w:rPr>
                <w:rFonts w:cstheme="minorHAnsi"/>
                <w:b/>
                <w:bCs/>
                <w:rtl/>
              </w:rPr>
            </w:pPr>
          </w:p>
        </w:tc>
        <w:tc>
          <w:tcPr>
            <w:tcW w:w="370" w:type="dxa"/>
            <w:shd w:val="clear" w:color="auto" w:fill="E7E6E6" w:themeFill="background2"/>
          </w:tcPr>
          <w:p w:rsidR="009F13C2" w:rsidRPr="001F186A" w:rsidRDefault="009F13C2" w:rsidP="001A58F9">
            <w:pPr>
              <w:bidi/>
              <w:rPr>
                <w:rFonts w:cstheme="minorHAnsi"/>
                <w:b/>
                <w:bCs/>
                <w:rtl/>
              </w:rPr>
            </w:pPr>
          </w:p>
        </w:tc>
        <w:tc>
          <w:tcPr>
            <w:tcW w:w="699" w:type="dxa"/>
            <w:shd w:val="clear" w:color="auto" w:fill="D0CECE" w:themeFill="background2" w:themeFillShade="E6"/>
          </w:tcPr>
          <w:p w:rsidR="009F13C2" w:rsidRPr="001F186A" w:rsidRDefault="009F13C2" w:rsidP="001A58F9">
            <w:pPr>
              <w:bidi/>
              <w:rPr>
                <w:rFonts w:cstheme="minorHAnsi"/>
                <w:b/>
                <w:bCs/>
                <w:rtl/>
              </w:rPr>
            </w:pPr>
          </w:p>
        </w:tc>
        <w:tc>
          <w:tcPr>
            <w:tcW w:w="657" w:type="dxa"/>
            <w:shd w:val="clear" w:color="auto" w:fill="D0CECE" w:themeFill="background2" w:themeFillShade="E6"/>
          </w:tcPr>
          <w:p w:rsidR="009F13C2" w:rsidRPr="001F186A" w:rsidRDefault="009F13C2" w:rsidP="001A58F9">
            <w:pPr>
              <w:bidi/>
              <w:rPr>
                <w:rFonts w:cstheme="minorHAnsi"/>
                <w:b/>
                <w:bCs/>
                <w:rtl/>
              </w:rPr>
            </w:pPr>
          </w:p>
        </w:tc>
        <w:tc>
          <w:tcPr>
            <w:tcW w:w="630" w:type="dxa"/>
            <w:shd w:val="clear" w:color="auto" w:fill="D0CECE" w:themeFill="background2" w:themeFillShade="E6"/>
          </w:tcPr>
          <w:p w:rsidR="009F13C2" w:rsidRPr="001F186A" w:rsidRDefault="009F13C2" w:rsidP="001A58F9">
            <w:pPr>
              <w:bidi/>
              <w:rPr>
                <w:rFonts w:cstheme="minorHAnsi"/>
                <w:b/>
                <w:bCs/>
                <w:rtl/>
              </w:rPr>
            </w:pPr>
          </w:p>
        </w:tc>
        <w:tc>
          <w:tcPr>
            <w:tcW w:w="6819" w:type="dxa"/>
          </w:tcPr>
          <w:p w:rsidR="009F13C2" w:rsidRPr="001F186A" w:rsidRDefault="009F13C2" w:rsidP="001A58F9">
            <w:pPr>
              <w:bidi/>
              <w:jc w:val="center"/>
              <w:rPr>
                <w:rFonts w:cstheme="minorHAnsi"/>
                <w:b/>
                <w:bCs/>
                <w:rtl/>
              </w:rPr>
            </w:pPr>
          </w:p>
        </w:tc>
      </w:tr>
      <w:tr w:rsidR="009F13C2" w:rsidRPr="00F23046" w:rsidTr="001A58F9">
        <w:tc>
          <w:tcPr>
            <w:tcW w:w="424" w:type="dxa"/>
          </w:tcPr>
          <w:p w:rsidR="009F13C2" w:rsidRPr="001F186A" w:rsidRDefault="009F13C2" w:rsidP="001A58F9">
            <w:pPr>
              <w:bidi/>
              <w:jc w:val="center"/>
              <w:rPr>
                <w:rFonts w:cstheme="minorHAnsi"/>
                <w:b/>
                <w:bCs/>
                <w:sz w:val="24"/>
                <w:szCs w:val="24"/>
                <w:rtl/>
              </w:rPr>
            </w:pPr>
            <w:r>
              <w:rPr>
                <w:rFonts w:cstheme="minorHAnsi" w:hint="cs"/>
                <w:b/>
                <w:bCs/>
                <w:sz w:val="24"/>
                <w:szCs w:val="24"/>
                <w:rtl/>
              </w:rPr>
              <w:t>3</w:t>
            </w:r>
          </w:p>
        </w:tc>
        <w:tc>
          <w:tcPr>
            <w:tcW w:w="3931" w:type="dxa"/>
          </w:tcPr>
          <w:p w:rsidR="009F13C2" w:rsidRPr="001F186A" w:rsidRDefault="00F8521B" w:rsidP="001A58F9">
            <w:pPr>
              <w:bidi/>
              <w:rPr>
                <w:rFonts w:cstheme="minorHAnsi"/>
                <w:b/>
                <w:bCs/>
                <w:rtl/>
              </w:rPr>
            </w:pPr>
            <w:r>
              <w:rPr>
                <w:rFonts w:cstheme="minorHAnsi"/>
                <w:b/>
                <w:bCs/>
                <w:rtl/>
              </w:rPr>
              <w:t>متطوع</w:t>
            </w:r>
            <w:r>
              <w:rPr>
                <w:rFonts w:cstheme="minorHAnsi" w:hint="cs"/>
                <w:b/>
                <w:bCs/>
                <w:rtl/>
              </w:rPr>
              <w:t>و</w:t>
            </w:r>
            <w:r w:rsidR="009F13C2" w:rsidRPr="001F186A">
              <w:rPr>
                <w:rFonts w:cstheme="minorHAnsi"/>
                <w:b/>
                <w:bCs/>
                <w:rtl/>
              </w:rPr>
              <w:t>ن لإدارة النشاط</w:t>
            </w:r>
          </w:p>
        </w:tc>
        <w:tc>
          <w:tcPr>
            <w:tcW w:w="554" w:type="dxa"/>
            <w:shd w:val="clear" w:color="auto" w:fill="E7E6E6" w:themeFill="background2"/>
          </w:tcPr>
          <w:p w:rsidR="009F13C2" w:rsidRPr="001F186A" w:rsidRDefault="009F13C2" w:rsidP="001A58F9">
            <w:pPr>
              <w:bidi/>
              <w:rPr>
                <w:rFonts w:cstheme="minorHAnsi"/>
                <w:b/>
                <w:bCs/>
                <w:rtl/>
              </w:rPr>
            </w:pPr>
          </w:p>
        </w:tc>
        <w:tc>
          <w:tcPr>
            <w:tcW w:w="609" w:type="dxa"/>
            <w:shd w:val="clear" w:color="auto" w:fill="E7E6E6" w:themeFill="background2"/>
          </w:tcPr>
          <w:p w:rsidR="009F13C2" w:rsidRPr="001F186A" w:rsidRDefault="009F13C2" w:rsidP="001A58F9">
            <w:pPr>
              <w:bidi/>
              <w:rPr>
                <w:rFonts w:cstheme="minorHAnsi"/>
                <w:b/>
                <w:bCs/>
                <w:rtl/>
              </w:rPr>
            </w:pPr>
          </w:p>
        </w:tc>
        <w:tc>
          <w:tcPr>
            <w:tcW w:w="370" w:type="dxa"/>
            <w:shd w:val="clear" w:color="auto" w:fill="E7E6E6" w:themeFill="background2"/>
          </w:tcPr>
          <w:p w:rsidR="009F13C2" w:rsidRPr="001F186A" w:rsidRDefault="009F13C2" w:rsidP="001A58F9">
            <w:pPr>
              <w:bidi/>
              <w:rPr>
                <w:rFonts w:cstheme="minorHAnsi"/>
                <w:b/>
                <w:bCs/>
                <w:rtl/>
              </w:rPr>
            </w:pPr>
          </w:p>
        </w:tc>
        <w:tc>
          <w:tcPr>
            <w:tcW w:w="699" w:type="dxa"/>
            <w:shd w:val="clear" w:color="auto" w:fill="D0CECE" w:themeFill="background2" w:themeFillShade="E6"/>
          </w:tcPr>
          <w:p w:rsidR="009F13C2" w:rsidRPr="001F186A" w:rsidRDefault="009F13C2" w:rsidP="001A58F9">
            <w:pPr>
              <w:bidi/>
              <w:rPr>
                <w:rFonts w:cstheme="minorHAnsi"/>
                <w:b/>
                <w:bCs/>
                <w:rtl/>
              </w:rPr>
            </w:pPr>
          </w:p>
        </w:tc>
        <w:tc>
          <w:tcPr>
            <w:tcW w:w="657" w:type="dxa"/>
            <w:shd w:val="clear" w:color="auto" w:fill="D0CECE" w:themeFill="background2" w:themeFillShade="E6"/>
          </w:tcPr>
          <w:p w:rsidR="009F13C2" w:rsidRPr="001F186A" w:rsidRDefault="009F13C2" w:rsidP="001A58F9">
            <w:pPr>
              <w:bidi/>
              <w:rPr>
                <w:rFonts w:cstheme="minorHAnsi"/>
                <w:b/>
                <w:bCs/>
                <w:rtl/>
              </w:rPr>
            </w:pPr>
          </w:p>
        </w:tc>
        <w:tc>
          <w:tcPr>
            <w:tcW w:w="630" w:type="dxa"/>
            <w:shd w:val="clear" w:color="auto" w:fill="D0CECE" w:themeFill="background2" w:themeFillShade="E6"/>
          </w:tcPr>
          <w:p w:rsidR="009F13C2" w:rsidRPr="001F186A" w:rsidRDefault="009F13C2" w:rsidP="001A58F9">
            <w:pPr>
              <w:bidi/>
              <w:rPr>
                <w:rFonts w:cstheme="minorHAnsi"/>
                <w:b/>
                <w:bCs/>
                <w:rtl/>
              </w:rPr>
            </w:pPr>
          </w:p>
        </w:tc>
        <w:tc>
          <w:tcPr>
            <w:tcW w:w="6819" w:type="dxa"/>
          </w:tcPr>
          <w:p w:rsidR="009F13C2" w:rsidRPr="001F186A" w:rsidRDefault="009F13C2" w:rsidP="001A58F9">
            <w:pPr>
              <w:bidi/>
              <w:jc w:val="center"/>
              <w:rPr>
                <w:rFonts w:cstheme="minorHAnsi"/>
                <w:b/>
                <w:bCs/>
                <w:rtl/>
              </w:rPr>
            </w:pPr>
          </w:p>
        </w:tc>
      </w:tr>
      <w:tr w:rsidR="009F13C2" w:rsidRPr="00F23046" w:rsidTr="001A58F9">
        <w:tc>
          <w:tcPr>
            <w:tcW w:w="424" w:type="dxa"/>
          </w:tcPr>
          <w:p w:rsidR="009F13C2" w:rsidRPr="001F186A" w:rsidRDefault="009F13C2" w:rsidP="001A58F9">
            <w:pPr>
              <w:bidi/>
              <w:jc w:val="center"/>
              <w:rPr>
                <w:rFonts w:cstheme="minorHAnsi"/>
                <w:b/>
                <w:bCs/>
                <w:sz w:val="24"/>
                <w:szCs w:val="24"/>
                <w:rtl/>
              </w:rPr>
            </w:pPr>
            <w:r>
              <w:rPr>
                <w:rFonts w:cstheme="minorHAnsi" w:hint="cs"/>
                <w:b/>
                <w:bCs/>
                <w:sz w:val="24"/>
                <w:szCs w:val="24"/>
                <w:rtl/>
              </w:rPr>
              <w:t>4</w:t>
            </w:r>
          </w:p>
        </w:tc>
        <w:tc>
          <w:tcPr>
            <w:tcW w:w="3931" w:type="dxa"/>
          </w:tcPr>
          <w:p w:rsidR="009F13C2" w:rsidRPr="001F186A" w:rsidRDefault="009F13C2" w:rsidP="001A58F9">
            <w:pPr>
              <w:bidi/>
              <w:rPr>
                <w:rFonts w:cstheme="minorHAnsi"/>
                <w:b/>
                <w:bCs/>
                <w:rtl/>
              </w:rPr>
            </w:pPr>
            <w:r w:rsidRPr="001F186A">
              <w:rPr>
                <w:rFonts w:cstheme="minorHAnsi"/>
                <w:b/>
                <w:bCs/>
                <w:rtl/>
              </w:rPr>
              <w:t>تحضير المواد، المحتويات التوعوية</w:t>
            </w:r>
          </w:p>
        </w:tc>
        <w:tc>
          <w:tcPr>
            <w:tcW w:w="554" w:type="dxa"/>
            <w:shd w:val="clear" w:color="auto" w:fill="E7E6E6" w:themeFill="background2"/>
          </w:tcPr>
          <w:p w:rsidR="009F13C2" w:rsidRPr="001F186A" w:rsidRDefault="009F13C2" w:rsidP="001A58F9">
            <w:pPr>
              <w:bidi/>
              <w:rPr>
                <w:rFonts w:cstheme="minorHAnsi"/>
                <w:b/>
                <w:bCs/>
                <w:rtl/>
              </w:rPr>
            </w:pPr>
          </w:p>
        </w:tc>
        <w:tc>
          <w:tcPr>
            <w:tcW w:w="609" w:type="dxa"/>
            <w:shd w:val="clear" w:color="auto" w:fill="E7E6E6" w:themeFill="background2"/>
          </w:tcPr>
          <w:p w:rsidR="009F13C2" w:rsidRPr="001F186A" w:rsidRDefault="009F13C2" w:rsidP="001A58F9">
            <w:pPr>
              <w:bidi/>
              <w:rPr>
                <w:rFonts w:cstheme="minorHAnsi"/>
                <w:b/>
                <w:bCs/>
                <w:rtl/>
              </w:rPr>
            </w:pPr>
          </w:p>
        </w:tc>
        <w:tc>
          <w:tcPr>
            <w:tcW w:w="370" w:type="dxa"/>
            <w:shd w:val="clear" w:color="auto" w:fill="E7E6E6" w:themeFill="background2"/>
          </w:tcPr>
          <w:p w:rsidR="009F13C2" w:rsidRPr="001F186A" w:rsidRDefault="009F13C2" w:rsidP="001A58F9">
            <w:pPr>
              <w:bidi/>
              <w:rPr>
                <w:rFonts w:cstheme="minorHAnsi"/>
                <w:b/>
                <w:bCs/>
                <w:rtl/>
              </w:rPr>
            </w:pPr>
          </w:p>
        </w:tc>
        <w:tc>
          <w:tcPr>
            <w:tcW w:w="699" w:type="dxa"/>
            <w:shd w:val="clear" w:color="auto" w:fill="D0CECE" w:themeFill="background2" w:themeFillShade="E6"/>
          </w:tcPr>
          <w:p w:rsidR="009F13C2" w:rsidRPr="001F186A" w:rsidRDefault="009F13C2" w:rsidP="001A58F9">
            <w:pPr>
              <w:bidi/>
              <w:rPr>
                <w:rFonts w:cstheme="minorHAnsi"/>
                <w:b/>
                <w:bCs/>
                <w:rtl/>
              </w:rPr>
            </w:pPr>
          </w:p>
        </w:tc>
        <w:tc>
          <w:tcPr>
            <w:tcW w:w="657" w:type="dxa"/>
            <w:shd w:val="clear" w:color="auto" w:fill="D0CECE" w:themeFill="background2" w:themeFillShade="E6"/>
          </w:tcPr>
          <w:p w:rsidR="009F13C2" w:rsidRPr="001F186A" w:rsidRDefault="009F13C2" w:rsidP="001A58F9">
            <w:pPr>
              <w:bidi/>
              <w:rPr>
                <w:rFonts w:cstheme="minorHAnsi"/>
                <w:b/>
                <w:bCs/>
                <w:rtl/>
              </w:rPr>
            </w:pPr>
          </w:p>
        </w:tc>
        <w:tc>
          <w:tcPr>
            <w:tcW w:w="630" w:type="dxa"/>
            <w:shd w:val="clear" w:color="auto" w:fill="D0CECE" w:themeFill="background2" w:themeFillShade="E6"/>
          </w:tcPr>
          <w:p w:rsidR="009F13C2" w:rsidRPr="001F186A" w:rsidRDefault="009F13C2" w:rsidP="001A58F9">
            <w:pPr>
              <w:bidi/>
              <w:rPr>
                <w:rFonts w:cstheme="minorHAnsi"/>
                <w:b/>
                <w:bCs/>
                <w:rtl/>
              </w:rPr>
            </w:pPr>
          </w:p>
        </w:tc>
        <w:tc>
          <w:tcPr>
            <w:tcW w:w="6819" w:type="dxa"/>
          </w:tcPr>
          <w:p w:rsidR="009F13C2" w:rsidRPr="001F186A" w:rsidRDefault="009F13C2" w:rsidP="001A58F9">
            <w:pPr>
              <w:bidi/>
              <w:jc w:val="center"/>
              <w:rPr>
                <w:rFonts w:cstheme="minorHAnsi"/>
                <w:b/>
                <w:bCs/>
                <w:rtl/>
              </w:rPr>
            </w:pPr>
          </w:p>
        </w:tc>
      </w:tr>
      <w:tr w:rsidR="009F13C2" w:rsidRPr="00F23046" w:rsidTr="001A58F9">
        <w:trPr>
          <w:trHeight w:val="80"/>
        </w:trPr>
        <w:tc>
          <w:tcPr>
            <w:tcW w:w="424" w:type="dxa"/>
          </w:tcPr>
          <w:p w:rsidR="009F13C2" w:rsidRPr="001F186A" w:rsidRDefault="009F13C2" w:rsidP="001A58F9">
            <w:pPr>
              <w:bidi/>
              <w:jc w:val="center"/>
              <w:rPr>
                <w:rFonts w:cstheme="minorHAnsi"/>
                <w:b/>
                <w:bCs/>
                <w:sz w:val="24"/>
                <w:szCs w:val="24"/>
                <w:rtl/>
              </w:rPr>
            </w:pPr>
            <w:r>
              <w:rPr>
                <w:rFonts w:cstheme="minorHAnsi" w:hint="cs"/>
                <w:b/>
                <w:bCs/>
                <w:sz w:val="24"/>
                <w:szCs w:val="24"/>
                <w:rtl/>
              </w:rPr>
              <w:t>5</w:t>
            </w:r>
          </w:p>
        </w:tc>
        <w:tc>
          <w:tcPr>
            <w:tcW w:w="3931" w:type="dxa"/>
          </w:tcPr>
          <w:p w:rsidR="009F13C2" w:rsidRPr="001F186A" w:rsidRDefault="009F13C2" w:rsidP="001A58F9">
            <w:pPr>
              <w:bidi/>
              <w:rPr>
                <w:rFonts w:cstheme="minorHAnsi"/>
                <w:b/>
                <w:bCs/>
                <w:rtl/>
              </w:rPr>
            </w:pPr>
            <w:r w:rsidRPr="001F186A">
              <w:rPr>
                <w:rFonts w:cstheme="minorHAnsi"/>
                <w:b/>
                <w:bCs/>
                <w:rtl/>
              </w:rPr>
              <w:t>طباعة المواد والمنشورات</w:t>
            </w:r>
          </w:p>
        </w:tc>
        <w:tc>
          <w:tcPr>
            <w:tcW w:w="554" w:type="dxa"/>
            <w:shd w:val="clear" w:color="auto" w:fill="E7E6E6" w:themeFill="background2"/>
          </w:tcPr>
          <w:p w:rsidR="009F13C2" w:rsidRPr="001F186A" w:rsidRDefault="009F13C2" w:rsidP="001A58F9">
            <w:pPr>
              <w:bidi/>
              <w:rPr>
                <w:rFonts w:cstheme="minorHAnsi"/>
                <w:b/>
                <w:bCs/>
                <w:rtl/>
              </w:rPr>
            </w:pPr>
          </w:p>
        </w:tc>
        <w:tc>
          <w:tcPr>
            <w:tcW w:w="609" w:type="dxa"/>
            <w:shd w:val="clear" w:color="auto" w:fill="E7E6E6" w:themeFill="background2"/>
          </w:tcPr>
          <w:p w:rsidR="009F13C2" w:rsidRPr="001F186A" w:rsidRDefault="009F13C2" w:rsidP="001A58F9">
            <w:pPr>
              <w:bidi/>
              <w:rPr>
                <w:rFonts w:cstheme="minorHAnsi"/>
                <w:b/>
                <w:bCs/>
                <w:rtl/>
              </w:rPr>
            </w:pPr>
          </w:p>
        </w:tc>
        <w:tc>
          <w:tcPr>
            <w:tcW w:w="370" w:type="dxa"/>
            <w:shd w:val="clear" w:color="auto" w:fill="E7E6E6" w:themeFill="background2"/>
          </w:tcPr>
          <w:p w:rsidR="009F13C2" w:rsidRPr="001F186A" w:rsidRDefault="009F13C2" w:rsidP="001A58F9">
            <w:pPr>
              <w:bidi/>
              <w:rPr>
                <w:rFonts w:cstheme="minorHAnsi"/>
                <w:b/>
                <w:bCs/>
                <w:rtl/>
              </w:rPr>
            </w:pPr>
          </w:p>
        </w:tc>
        <w:tc>
          <w:tcPr>
            <w:tcW w:w="699" w:type="dxa"/>
            <w:shd w:val="clear" w:color="auto" w:fill="D0CECE" w:themeFill="background2" w:themeFillShade="E6"/>
          </w:tcPr>
          <w:p w:rsidR="009F13C2" w:rsidRPr="001F186A" w:rsidRDefault="009F13C2" w:rsidP="001A58F9">
            <w:pPr>
              <w:bidi/>
              <w:rPr>
                <w:rFonts w:cstheme="minorHAnsi"/>
                <w:b/>
                <w:bCs/>
                <w:rtl/>
              </w:rPr>
            </w:pPr>
          </w:p>
        </w:tc>
        <w:tc>
          <w:tcPr>
            <w:tcW w:w="657" w:type="dxa"/>
            <w:shd w:val="clear" w:color="auto" w:fill="D0CECE" w:themeFill="background2" w:themeFillShade="E6"/>
          </w:tcPr>
          <w:p w:rsidR="009F13C2" w:rsidRPr="001F186A" w:rsidRDefault="009F13C2" w:rsidP="001A58F9">
            <w:pPr>
              <w:bidi/>
              <w:rPr>
                <w:rFonts w:cstheme="minorHAnsi"/>
                <w:b/>
                <w:bCs/>
                <w:rtl/>
              </w:rPr>
            </w:pPr>
          </w:p>
        </w:tc>
        <w:tc>
          <w:tcPr>
            <w:tcW w:w="630" w:type="dxa"/>
            <w:shd w:val="clear" w:color="auto" w:fill="D0CECE" w:themeFill="background2" w:themeFillShade="E6"/>
          </w:tcPr>
          <w:p w:rsidR="009F13C2" w:rsidRPr="001F186A" w:rsidRDefault="009F13C2" w:rsidP="001A58F9">
            <w:pPr>
              <w:bidi/>
              <w:rPr>
                <w:rFonts w:cstheme="minorHAnsi"/>
                <w:b/>
                <w:bCs/>
                <w:rtl/>
              </w:rPr>
            </w:pPr>
          </w:p>
        </w:tc>
        <w:tc>
          <w:tcPr>
            <w:tcW w:w="6819" w:type="dxa"/>
          </w:tcPr>
          <w:p w:rsidR="009F13C2" w:rsidRPr="001F186A" w:rsidRDefault="009F13C2" w:rsidP="001A58F9">
            <w:pPr>
              <w:bidi/>
              <w:jc w:val="center"/>
              <w:rPr>
                <w:rFonts w:cstheme="minorHAnsi"/>
                <w:b/>
                <w:bCs/>
                <w:rtl/>
              </w:rPr>
            </w:pPr>
          </w:p>
        </w:tc>
      </w:tr>
      <w:tr w:rsidR="009F13C2" w:rsidRPr="00F23046" w:rsidTr="001A58F9">
        <w:trPr>
          <w:trHeight w:val="70"/>
        </w:trPr>
        <w:tc>
          <w:tcPr>
            <w:tcW w:w="424" w:type="dxa"/>
          </w:tcPr>
          <w:p w:rsidR="009F13C2" w:rsidRPr="001F186A" w:rsidRDefault="009F13C2" w:rsidP="001A58F9">
            <w:pPr>
              <w:bidi/>
              <w:jc w:val="center"/>
              <w:rPr>
                <w:rFonts w:cstheme="minorHAnsi"/>
                <w:b/>
                <w:bCs/>
                <w:sz w:val="24"/>
                <w:szCs w:val="24"/>
                <w:rtl/>
              </w:rPr>
            </w:pPr>
            <w:r>
              <w:rPr>
                <w:rFonts w:cstheme="minorHAnsi" w:hint="cs"/>
                <w:b/>
                <w:bCs/>
                <w:sz w:val="24"/>
                <w:szCs w:val="24"/>
                <w:rtl/>
              </w:rPr>
              <w:t>6</w:t>
            </w:r>
          </w:p>
        </w:tc>
        <w:tc>
          <w:tcPr>
            <w:tcW w:w="3931" w:type="dxa"/>
          </w:tcPr>
          <w:p w:rsidR="009F13C2" w:rsidRPr="001F186A" w:rsidRDefault="009F13C2" w:rsidP="001A58F9">
            <w:pPr>
              <w:bidi/>
              <w:rPr>
                <w:rFonts w:cstheme="minorHAnsi"/>
                <w:b/>
                <w:bCs/>
                <w:rtl/>
              </w:rPr>
            </w:pPr>
            <w:r w:rsidRPr="001F186A">
              <w:rPr>
                <w:rFonts w:cstheme="minorHAnsi"/>
                <w:b/>
                <w:bCs/>
                <w:rtl/>
              </w:rPr>
              <w:t>اجتماعات تنسيقية مسبقة</w:t>
            </w:r>
          </w:p>
        </w:tc>
        <w:tc>
          <w:tcPr>
            <w:tcW w:w="554" w:type="dxa"/>
            <w:shd w:val="clear" w:color="auto" w:fill="E7E6E6" w:themeFill="background2"/>
          </w:tcPr>
          <w:p w:rsidR="009F13C2" w:rsidRPr="001F186A" w:rsidRDefault="009F13C2" w:rsidP="001A58F9">
            <w:pPr>
              <w:bidi/>
              <w:rPr>
                <w:rFonts w:cstheme="minorHAnsi"/>
                <w:b/>
                <w:bCs/>
                <w:rtl/>
              </w:rPr>
            </w:pPr>
          </w:p>
        </w:tc>
        <w:tc>
          <w:tcPr>
            <w:tcW w:w="609" w:type="dxa"/>
            <w:shd w:val="clear" w:color="auto" w:fill="E7E6E6" w:themeFill="background2"/>
          </w:tcPr>
          <w:p w:rsidR="009F13C2" w:rsidRPr="001F186A" w:rsidRDefault="009F13C2" w:rsidP="001A58F9">
            <w:pPr>
              <w:bidi/>
              <w:rPr>
                <w:rFonts w:cstheme="minorHAnsi"/>
                <w:b/>
                <w:bCs/>
                <w:rtl/>
              </w:rPr>
            </w:pPr>
          </w:p>
        </w:tc>
        <w:tc>
          <w:tcPr>
            <w:tcW w:w="370" w:type="dxa"/>
            <w:shd w:val="clear" w:color="auto" w:fill="E7E6E6" w:themeFill="background2"/>
          </w:tcPr>
          <w:p w:rsidR="009F13C2" w:rsidRPr="001F186A" w:rsidRDefault="009F13C2" w:rsidP="001A58F9">
            <w:pPr>
              <w:bidi/>
              <w:rPr>
                <w:rFonts w:cstheme="minorHAnsi"/>
                <w:b/>
                <w:bCs/>
                <w:rtl/>
              </w:rPr>
            </w:pPr>
          </w:p>
        </w:tc>
        <w:tc>
          <w:tcPr>
            <w:tcW w:w="699" w:type="dxa"/>
            <w:shd w:val="clear" w:color="auto" w:fill="D0CECE" w:themeFill="background2" w:themeFillShade="E6"/>
          </w:tcPr>
          <w:p w:rsidR="009F13C2" w:rsidRPr="001F186A" w:rsidRDefault="009F13C2" w:rsidP="001A58F9">
            <w:pPr>
              <w:bidi/>
              <w:rPr>
                <w:rFonts w:cstheme="minorHAnsi"/>
                <w:b/>
                <w:bCs/>
                <w:rtl/>
              </w:rPr>
            </w:pPr>
          </w:p>
        </w:tc>
        <w:tc>
          <w:tcPr>
            <w:tcW w:w="657" w:type="dxa"/>
            <w:shd w:val="clear" w:color="auto" w:fill="D0CECE" w:themeFill="background2" w:themeFillShade="E6"/>
          </w:tcPr>
          <w:p w:rsidR="009F13C2" w:rsidRPr="001F186A" w:rsidRDefault="009F13C2" w:rsidP="001A58F9">
            <w:pPr>
              <w:bidi/>
              <w:rPr>
                <w:rFonts w:cstheme="minorHAnsi"/>
                <w:b/>
                <w:bCs/>
                <w:rtl/>
              </w:rPr>
            </w:pPr>
          </w:p>
        </w:tc>
        <w:tc>
          <w:tcPr>
            <w:tcW w:w="630" w:type="dxa"/>
            <w:shd w:val="clear" w:color="auto" w:fill="D0CECE" w:themeFill="background2" w:themeFillShade="E6"/>
          </w:tcPr>
          <w:p w:rsidR="009F13C2" w:rsidRPr="001F186A" w:rsidRDefault="009F13C2" w:rsidP="001A58F9">
            <w:pPr>
              <w:bidi/>
              <w:rPr>
                <w:rFonts w:cstheme="minorHAnsi"/>
                <w:b/>
                <w:bCs/>
                <w:rtl/>
              </w:rPr>
            </w:pPr>
          </w:p>
        </w:tc>
        <w:tc>
          <w:tcPr>
            <w:tcW w:w="6819" w:type="dxa"/>
          </w:tcPr>
          <w:p w:rsidR="009F13C2" w:rsidRPr="001F186A" w:rsidRDefault="009F13C2" w:rsidP="001A58F9">
            <w:pPr>
              <w:bidi/>
              <w:jc w:val="center"/>
              <w:rPr>
                <w:rFonts w:cstheme="minorHAnsi"/>
                <w:b/>
                <w:bCs/>
                <w:rtl/>
              </w:rPr>
            </w:pPr>
          </w:p>
        </w:tc>
      </w:tr>
      <w:tr w:rsidR="009F13C2" w:rsidRPr="00F23046" w:rsidTr="001A58F9">
        <w:tc>
          <w:tcPr>
            <w:tcW w:w="424" w:type="dxa"/>
          </w:tcPr>
          <w:p w:rsidR="009F13C2" w:rsidRPr="001F186A" w:rsidRDefault="009F13C2" w:rsidP="001A58F9">
            <w:pPr>
              <w:bidi/>
              <w:jc w:val="center"/>
              <w:rPr>
                <w:rFonts w:cstheme="minorHAnsi"/>
                <w:b/>
                <w:bCs/>
                <w:sz w:val="24"/>
                <w:szCs w:val="24"/>
                <w:rtl/>
              </w:rPr>
            </w:pPr>
            <w:r>
              <w:rPr>
                <w:rFonts w:cstheme="minorHAnsi" w:hint="cs"/>
                <w:b/>
                <w:bCs/>
                <w:sz w:val="24"/>
                <w:szCs w:val="24"/>
                <w:rtl/>
              </w:rPr>
              <w:t>7</w:t>
            </w:r>
          </w:p>
        </w:tc>
        <w:tc>
          <w:tcPr>
            <w:tcW w:w="3931" w:type="dxa"/>
          </w:tcPr>
          <w:p w:rsidR="009F13C2" w:rsidRPr="001F186A" w:rsidRDefault="009F13C2" w:rsidP="001A58F9">
            <w:pPr>
              <w:bidi/>
              <w:rPr>
                <w:rFonts w:cstheme="minorHAnsi"/>
                <w:b/>
                <w:bCs/>
                <w:rtl/>
              </w:rPr>
            </w:pPr>
            <w:r w:rsidRPr="001F186A">
              <w:rPr>
                <w:rFonts w:cstheme="minorHAnsi"/>
                <w:b/>
                <w:bCs/>
                <w:rtl/>
              </w:rPr>
              <w:t xml:space="preserve">رسائل جوال / ايميلات </w:t>
            </w:r>
          </w:p>
        </w:tc>
        <w:tc>
          <w:tcPr>
            <w:tcW w:w="554" w:type="dxa"/>
            <w:shd w:val="clear" w:color="auto" w:fill="E7E6E6" w:themeFill="background2"/>
          </w:tcPr>
          <w:p w:rsidR="009F13C2" w:rsidRPr="001F186A" w:rsidRDefault="009F13C2" w:rsidP="001A58F9">
            <w:pPr>
              <w:bidi/>
              <w:rPr>
                <w:rFonts w:cstheme="minorHAnsi"/>
                <w:b/>
                <w:bCs/>
                <w:rtl/>
              </w:rPr>
            </w:pPr>
          </w:p>
        </w:tc>
        <w:tc>
          <w:tcPr>
            <w:tcW w:w="609" w:type="dxa"/>
            <w:shd w:val="clear" w:color="auto" w:fill="E7E6E6" w:themeFill="background2"/>
          </w:tcPr>
          <w:p w:rsidR="009F13C2" w:rsidRPr="001F186A" w:rsidRDefault="009F13C2" w:rsidP="001A58F9">
            <w:pPr>
              <w:bidi/>
              <w:rPr>
                <w:rFonts w:cstheme="minorHAnsi"/>
                <w:b/>
                <w:bCs/>
                <w:rtl/>
              </w:rPr>
            </w:pPr>
          </w:p>
        </w:tc>
        <w:tc>
          <w:tcPr>
            <w:tcW w:w="370" w:type="dxa"/>
            <w:shd w:val="clear" w:color="auto" w:fill="E7E6E6" w:themeFill="background2"/>
          </w:tcPr>
          <w:p w:rsidR="009F13C2" w:rsidRPr="001F186A" w:rsidRDefault="009F13C2" w:rsidP="001A58F9">
            <w:pPr>
              <w:bidi/>
              <w:rPr>
                <w:rFonts w:cstheme="minorHAnsi"/>
                <w:b/>
                <w:bCs/>
                <w:rtl/>
              </w:rPr>
            </w:pPr>
          </w:p>
        </w:tc>
        <w:tc>
          <w:tcPr>
            <w:tcW w:w="699" w:type="dxa"/>
            <w:shd w:val="clear" w:color="auto" w:fill="D0CECE" w:themeFill="background2" w:themeFillShade="E6"/>
          </w:tcPr>
          <w:p w:rsidR="009F13C2" w:rsidRPr="001F186A" w:rsidRDefault="009F13C2" w:rsidP="001A58F9">
            <w:pPr>
              <w:bidi/>
              <w:rPr>
                <w:rFonts w:cstheme="minorHAnsi"/>
                <w:b/>
                <w:bCs/>
                <w:rtl/>
              </w:rPr>
            </w:pPr>
          </w:p>
        </w:tc>
        <w:tc>
          <w:tcPr>
            <w:tcW w:w="657" w:type="dxa"/>
            <w:shd w:val="clear" w:color="auto" w:fill="D0CECE" w:themeFill="background2" w:themeFillShade="E6"/>
          </w:tcPr>
          <w:p w:rsidR="009F13C2" w:rsidRPr="001F186A" w:rsidRDefault="009F13C2" w:rsidP="001A58F9">
            <w:pPr>
              <w:bidi/>
              <w:rPr>
                <w:rFonts w:cstheme="minorHAnsi"/>
                <w:b/>
                <w:bCs/>
                <w:rtl/>
              </w:rPr>
            </w:pPr>
          </w:p>
        </w:tc>
        <w:tc>
          <w:tcPr>
            <w:tcW w:w="630" w:type="dxa"/>
            <w:shd w:val="clear" w:color="auto" w:fill="D0CECE" w:themeFill="background2" w:themeFillShade="E6"/>
          </w:tcPr>
          <w:p w:rsidR="009F13C2" w:rsidRPr="001F186A" w:rsidRDefault="009F13C2" w:rsidP="001A58F9">
            <w:pPr>
              <w:bidi/>
              <w:rPr>
                <w:rFonts w:cstheme="minorHAnsi"/>
                <w:b/>
                <w:bCs/>
                <w:rtl/>
              </w:rPr>
            </w:pPr>
          </w:p>
        </w:tc>
        <w:tc>
          <w:tcPr>
            <w:tcW w:w="6819" w:type="dxa"/>
          </w:tcPr>
          <w:p w:rsidR="009F13C2" w:rsidRPr="001F186A" w:rsidRDefault="009F13C2" w:rsidP="001A58F9">
            <w:pPr>
              <w:bidi/>
              <w:jc w:val="center"/>
              <w:rPr>
                <w:rFonts w:cstheme="minorHAnsi"/>
                <w:b/>
                <w:bCs/>
                <w:rtl/>
              </w:rPr>
            </w:pPr>
          </w:p>
        </w:tc>
      </w:tr>
      <w:tr w:rsidR="009F13C2" w:rsidRPr="00F23046" w:rsidTr="001A58F9">
        <w:tc>
          <w:tcPr>
            <w:tcW w:w="424" w:type="dxa"/>
          </w:tcPr>
          <w:p w:rsidR="009F13C2" w:rsidRPr="001F186A" w:rsidRDefault="009F13C2" w:rsidP="001A58F9">
            <w:pPr>
              <w:bidi/>
              <w:jc w:val="center"/>
              <w:rPr>
                <w:rFonts w:cstheme="minorHAnsi"/>
                <w:b/>
                <w:bCs/>
                <w:sz w:val="24"/>
                <w:szCs w:val="24"/>
                <w:rtl/>
              </w:rPr>
            </w:pPr>
            <w:r>
              <w:rPr>
                <w:rFonts w:cstheme="minorHAnsi" w:hint="cs"/>
                <w:b/>
                <w:bCs/>
                <w:sz w:val="24"/>
                <w:szCs w:val="24"/>
                <w:rtl/>
              </w:rPr>
              <w:t>8</w:t>
            </w:r>
          </w:p>
        </w:tc>
        <w:tc>
          <w:tcPr>
            <w:tcW w:w="3931" w:type="dxa"/>
          </w:tcPr>
          <w:p w:rsidR="009F13C2" w:rsidRPr="001F186A" w:rsidRDefault="009F13C2" w:rsidP="001A58F9">
            <w:pPr>
              <w:bidi/>
              <w:rPr>
                <w:rFonts w:cstheme="minorHAnsi"/>
                <w:b/>
                <w:bCs/>
                <w:rtl/>
              </w:rPr>
            </w:pPr>
            <w:r w:rsidRPr="001F186A">
              <w:rPr>
                <w:rFonts w:cstheme="minorHAnsi"/>
                <w:b/>
                <w:bCs/>
                <w:rtl/>
              </w:rPr>
              <w:t xml:space="preserve">توزيع دعوة مسبقة للجهة المانحة </w:t>
            </w:r>
          </w:p>
        </w:tc>
        <w:tc>
          <w:tcPr>
            <w:tcW w:w="554" w:type="dxa"/>
            <w:shd w:val="clear" w:color="auto" w:fill="E7E6E6" w:themeFill="background2"/>
          </w:tcPr>
          <w:p w:rsidR="009F13C2" w:rsidRPr="001F186A" w:rsidRDefault="009F13C2" w:rsidP="001A58F9">
            <w:pPr>
              <w:bidi/>
              <w:rPr>
                <w:rFonts w:cstheme="minorHAnsi"/>
                <w:b/>
                <w:bCs/>
                <w:rtl/>
              </w:rPr>
            </w:pPr>
          </w:p>
        </w:tc>
        <w:tc>
          <w:tcPr>
            <w:tcW w:w="609" w:type="dxa"/>
            <w:shd w:val="clear" w:color="auto" w:fill="E7E6E6" w:themeFill="background2"/>
          </w:tcPr>
          <w:p w:rsidR="009F13C2" w:rsidRPr="001F186A" w:rsidRDefault="009F13C2" w:rsidP="001A58F9">
            <w:pPr>
              <w:bidi/>
              <w:rPr>
                <w:rFonts w:cstheme="minorHAnsi"/>
                <w:b/>
                <w:bCs/>
                <w:rtl/>
              </w:rPr>
            </w:pPr>
          </w:p>
        </w:tc>
        <w:tc>
          <w:tcPr>
            <w:tcW w:w="370" w:type="dxa"/>
            <w:shd w:val="clear" w:color="auto" w:fill="E7E6E6" w:themeFill="background2"/>
          </w:tcPr>
          <w:p w:rsidR="009F13C2" w:rsidRPr="001F186A" w:rsidRDefault="009F13C2" w:rsidP="001A58F9">
            <w:pPr>
              <w:bidi/>
              <w:rPr>
                <w:rFonts w:cstheme="minorHAnsi"/>
                <w:b/>
                <w:bCs/>
                <w:rtl/>
              </w:rPr>
            </w:pPr>
          </w:p>
        </w:tc>
        <w:tc>
          <w:tcPr>
            <w:tcW w:w="699" w:type="dxa"/>
            <w:shd w:val="clear" w:color="auto" w:fill="D0CECE" w:themeFill="background2" w:themeFillShade="E6"/>
          </w:tcPr>
          <w:p w:rsidR="009F13C2" w:rsidRPr="001F186A" w:rsidRDefault="009F13C2" w:rsidP="001A58F9">
            <w:pPr>
              <w:bidi/>
              <w:rPr>
                <w:rFonts w:cstheme="minorHAnsi"/>
                <w:b/>
                <w:bCs/>
                <w:rtl/>
              </w:rPr>
            </w:pPr>
          </w:p>
        </w:tc>
        <w:tc>
          <w:tcPr>
            <w:tcW w:w="657" w:type="dxa"/>
            <w:shd w:val="clear" w:color="auto" w:fill="D0CECE" w:themeFill="background2" w:themeFillShade="E6"/>
          </w:tcPr>
          <w:p w:rsidR="009F13C2" w:rsidRPr="001F186A" w:rsidRDefault="009F13C2" w:rsidP="001A58F9">
            <w:pPr>
              <w:bidi/>
              <w:rPr>
                <w:rFonts w:cstheme="minorHAnsi"/>
                <w:b/>
                <w:bCs/>
                <w:rtl/>
              </w:rPr>
            </w:pPr>
          </w:p>
        </w:tc>
        <w:tc>
          <w:tcPr>
            <w:tcW w:w="630" w:type="dxa"/>
            <w:shd w:val="clear" w:color="auto" w:fill="D0CECE" w:themeFill="background2" w:themeFillShade="E6"/>
          </w:tcPr>
          <w:p w:rsidR="009F13C2" w:rsidRPr="001F186A" w:rsidRDefault="009F13C2" w:rsidP="001A58F9">
            <w:pPr>
              <w:bidi/>
              <w:rPr>
                <w:rFonts w:cstheme="minorHAnsi"/>
                <w:b/>
                <w:bCs/>
                <w:rtl/>
              </w:rPr>
            </w:pPr>
          </w:p>
        </w:tc>
        <w:tc>
          <w:tcPr>
            <w:tcW w:w="6819" w:type="dxa"/>
          </w:tcPr>
          <w:p w:rsidR="009F13C2" w:rsidRPr="001F186A" w:rsidRDefault="009F13C2" w:rsidP="001A58F9">
            <w:pPr>
              <w:bidi/>
              <w:jc w:val="center"/>
              <w:rPr>
                <w:rFonts w:cstheme="minorHAnsi"/>
                <w:b/>
                <w:bCs/>
                <w:rtl/>
              </w:rPr>
            </w:pPr>
          </w:p>
        </w:tc>
      </w:tr>
      <w:tr w:rsidR="009F13C2" w:rsidRPr="00F23046" w:rsidTr="001A58F9">
        <w:tc>
          <w:tcPr>
            <w:tcW w:w="424" w:type="dxa"/>
          </w:tcPr>
          <w:p w:rsidR="009F13C2" w:rsidRPr="001F186A" w:rsidRDefault="009F13C2" w:rsidP="001A58F9">
            <w:pPr>
              <w:bidi/>
              <w:jc w:val="center"/>
              <w:rPr>
                <w:rFonts w:cstheme="minorHAnsi"/>
                <w:b/>
                <w:bCs/>
                <w:sz w:val="24"/>
                <w:szCs w:val="24"/>
                <w:rtl/>
              </w:rPr>
            </w:pPr>
            <w:r>
              <w:rPr>
                <w:rFonts w:cstheme="minorHAnsi" w:hint="cs"/>
                <w:b/>
                <w:bCs/>
                <w:sz w:val="24"/>
                <w:szCs w:val="24"/>
                <w:rtl/>
              </w:rPr>
              <w:t>9</w:t>
            </w:r>
          </w:p>
        </w:tc>
        <w:tc>
          <w:tcPr>
            <w:tcW w:w="3931" w:type="dxa"/>
          </w:tcPr>
          <w:p w:rsidR="009F13C2" w:rsidRPr="001F186A" w:rsidRDefault="009F13C2" w:rsidP="001A58F9">
            <w:pPr>
              <w:bidi/>
              <w:rPr>
                <w:rFonts w:cstheme="minorHAnsi"/>
                <w:b/>
                <w:bCs/>
                <w:rtl/>
              </w:rPr>
            </w:pPr>
            <w:r w:rsidRPr="001F186A">
              <w:rPr>
                <w:rFonts w:cstheme="minorHAnsi"/>
                <w:b/>
                <w:bCs/>
                <w:rtl/>
              </w:rPr>
              <w:t>توزيع دعوات للجهات المحلية داخل البلدة</w:t>
            </w:r>
          </w:p>
        </w:tc>
        <w:tc>
          <w:tcPr>
            <w:tcW w:w="554" w:type="dxa"/>
            <w:shd w:val="clear" w:color="auto" w:fill="E7E6E6" w:themeFill="background2"/>
          </w:tcPr>
          <w:p w:rsidR="009F13C2" w:rsidRPr="001F186A" w:rsidRDefault="009F13C2" w:rsidP="001A58F9">
            <w:pPr>
              <w:bidi/>
              <w:rPr>
                <w:rFonts w:cstheme="minorHAnsi"/>
                <w:b/>
                <w:bCs/>
                <w:rtl/>
              </w:rPr>
            </w:pPr>
          </w:p>
        </w:tc>
        <w:tc>
          <w:tcPr>
            <w:tcW w:w="609" w:type="dxa"/>
            <w:shd w:val="clear" w:color="auto" w:fill="E7E6E6" w:themeFill="background2"/>
          </w:tcPr>
          <w:p w:rsidR="009F13C2" w:rsidRPr="001F186A" w:rsidRDefault="009F13C2" w:rsidP="001A58F9">
            <w:pPr>
              <w:bidi/>
              <w:rPr>
                <w:rFonts w:cstheme="minorHAnsi"/>
                <w:b/>
                <w:bCs/>
                <w:rtl/>
              </w:rPr>
            </w:pPr>
          </w:p>
        </w:tc>
        <w:tc>
          <w:tcPr>
            <w:tcW w:w="370" w:type="dxa"/>
            <w:shd w:val="clear" w:color="auto" w:fill="E7E6E6" w:themeFill="background2"/>
          </w:tcPr>
          <w:p w:rsidR="009F13C2" w:rsidRPr="001F186A" w:rsidRDefault="009F13C2" w:rsidP="001A58F9">
            <w:pPr>
              <w:bidi/>
              <w:rPr>
                <w:rFonts w:cstheme="minorHAnsi"/>
                <w:b/>
                <w:bCs/>
                <w:rtl/>
              </w:rPr>
            </w:pPr>
          </w:p>
        </w:tc>
        <w:tc>
          <w:tcPr>
            <w:tcW w:w="699" w:type="dxa"/>
            <w:shd w:val="clear" w:color="auto" w:fill="D0CECE" w:themeFill="background2" w:themeFillShade="E6"/>
          </w:tcPr>
          <w:p w:rsidR="009F13C2" w:rsidRPr="001F186A" w:rsidRDefault="009F13C2" w:rsidP="001A58F9">
            <w:pPr>
              <w:bidi/>
              <w:rPr>
                <w:rFonts w:cstheme="minorHAnsi"/>
                <w:b/>
                <w:bCs/>
                <w:rtl/>
              </w:rPr>
            </w:pPr>
          </w:p>
        </w:tc>
        <w:tc>
          <w:tcPr>
            <w:tcW w:w="657" w:type="dxa"/>
            <w:shd w:val="clear" w:color="auto" w:fill="D0CECE" w:themeFill="background2" w:themeFillShade="E6"/>
          </w:tcPr>
          <w:p w:rsidR="009F13C2" w:rsidRPr="001F186A" w:rsidRDefault="009F13C2" w:rsidP="001A58F9">
            <w:pPr>
              <w:bidi/>
              <w:rPr>
                <w:rFonts w:cstheme="minorHAnsi"/>
                <w:b/>
                <w:bCs/>
                <w:rtl/>
              </w:rPr>
            </w:pPr>
          </w:p>
        </w:tc>
        <w:tc>
          <w:tcPr>
            <w:tcW w:w="630" w:type="dxa"/>
            <w:shd w:val="clear" w:color="auto" w:fill="D0CECE" w:themeFill="background2" w:themeFillShade="E6"/>
          </w:tcPr>
          <w:p w:rsidR="009F13C2" w:rsidRPr="001F186A" w:rsidRDefault="009F13C2" w:rsidP="001A58F9">
            <w:pPr>
              <w:bidi/>
              <w:rPr>
                <w:rFonts w:cstheme="minorHAnsi"/>
                <w:b/>
                <w:bCs/>
                <w:rtl/>
              </w:rPr>
            </w:pPr>
          </w:p>
        </w:tc>
        <w:tc>
          <w:tcPr>
            <w:tcW w:w="6819" w:type="dxa"/>
          </w:tcPr>
          <w:p w:rsidR="009F13C2" w:rsidRPr="001F186A" w:rsidRDefault="009F13C2" w:rsidP="001A58F9">
            <w:pPr>
              <w:bidi/>
              <w:jc w:val="center"/>
              <w:rPr>
                <w:rFonts w:cstheme="minorHAnsi"/>
                <w:b/>
                <w:bCs/>
                <w:rtl/>
              </w:rPr>
            </w:pPr>
          </w:p>
        </w:tc>
      </w:tr>
      <w:tr w:rsidR="009F13C2" w:rsidRPr="00F23046" w:rsidTr="001A58F9">
        <w:tc>
          <w:tcPr>
            <w:tcW w:w="424" w:type="dxa"/>
          </w:tcPr>
          <w:p w:rsidR="009F13C2" w:rsidRPr="001F186A" w:rsidRDefault="009F13C2" w:rsidP="001A58F9">
            <w:pPr>
              <w:bidi/>
              <w:jc w:val="center"/>
              <w:rPr>
                <w:rFonts w:cstheme="minorHAnsi"/>
                <w:b/>
                <w:bCs/>
                <w:sz w:val="24"/>
                <w:szCs w:val="24"/>
                <w:rtl/>
              </w:rPr>
            </w:pPr>
            <w:r>
              <w:rPr>
                <w:rFonts w:cstheme="minorHAnsi" w:hint="cs"/>
                <w:b/>
                <w:bCs/>
                <w:sz w:val="24"/>
                <w:szCs w:val="24"/>
                <w:rtl/>
              </w:rPr>
              <w:t>10</w:t>
            </w:r>
          </w:p>
        </w:tc>
        <w:tc>
          <w:tcPr>
            <w:tcW w:w="3931" w:type="dxa"/>
          </w:tcPr>
          <w:p w:rsidR="009F13C2" w:rsidRPr="001F186A" w:rsidRDefault="009F13C2" w:rsidP="001A58F9">
            <w:pPr>
              <w:bidi/>
              <w:rPr>
                <w:rFonts w:cstheme="minorHAnsi"/>
                <w:b/>
                <w:bCs/>
                <w:rtl/>
              </w:rPr>
            </w:pPr>
            <w:r w:rsidRPr="001F186A">
              <w:rPr>
                <w:rFonts w:cstheme="minorHAnsi"/>
                <w:b/>
                <w:bCs/>
                <w:rtl/>
              </w:rPr>
              <w:t>توزيع الدعوات للأطراف الخارجية</w:t>
            </w:r>
          </w:p>
        </w:tc>
        <w:tc>
          <w:tcPr>
            <w:tcW w:w="554" w:type="dxa"/>
            <w:shd w:val="clear" w:color="auto" w:fill="E7E6E6" w:themeFill="background2"/>
          </w:tcPr>
          <w:p w:rsidR="009F13C2" w:rsidRPr="001F186A" w:rsidRDefault="009F13C2" w:rsidP="001A58F9">
            <w:pPr>
              <w:bidi/>
              <w:rPr>
                <w:rFonts w:cstheme="minorHAnsi"/>
                <w:b/>
                <w:bCs/>
                <w:rtl/>
              </w:rPr>
            </w:pPr>
          </w:p>
        </w:tc>
        <w:tc>
          <w:tcPr>
            <w:tcW w:w="609" w:type="dxa"/>
            <w:shd w:val="clear" w:color="auto" w:fill="E7E6E6" w:themeFill="background2"/>
          </w:tcPr>
          <w:p w:rsidR="009F13C2" w:rsidRPr="001F186A" w:rsidRDefault="009F13C2" w:rsidP="001A58F9">
            <w:pPr>
              <w:bidi/>
              <w:rPr>
                <w:rFonts w:cstheme="minorHAnsi"/>
                <w:b/>
                <w:bCs/>
                <w:rtl/>
              </w:rPr>
            </w:pPr>
          </w:p>
        </w:tc>
        <w:tc>
          <w:tcPr>
            <w:tcW w:w="370" w:type="dxa"/>
            <w:shd w:val="clear" w:color="auto" w:fill="E7E6E6" w:themeFill="background2"/>
          </w:tcPr>
          <w:p w:rsidR="009F13C2" w:rsidRPr="001F186A" w:rsidRDefault="009F13C2" w:rsidP="001A58F9">
            <w:pPr>
              <w:bidi/>
              <w:rPr>
                <w:rFonts w:cstheme="minorHAnsi"/>
                <w:b/>
                <w:bCs/>
                <w:rtl/>
              </w:rPr>
            </w:pPr>
          </w:p>
        </w:tc>
        <w:tc>
          <w:tcPr>
            <w:tcW w:w="699" w:type="dxa"/>
            <w:shd w:val="clear" w:color="auto" w:fill="D0CECE" w:themeFill="background2" w:themeFillShade="E6"/>
          </w:tcPr>
          <w:p w:rsidR="009F13C2" w:rsidRPr="001F186A" w:rsidRDefault="009F13C2" w:rsidP="001A58F9">
            <w:pPr>
              <w:bidi/>
              <w:rPr>
                <w:rFonts w:cstheme="minorHAnsi"/>
                <w:b/>
                <w:bCs/>
                <w:rtl/>
              </w:rPr>
            </w:pPr>
          </w:p>
        </w:tc>
        <w:tc>
          <w:tcPr>
            <w:tcW w:w="657" w:type="dxa"/>
            <w:shd w:val="clear" w:color="auto" w:fill="D0CECE" w:themeFill="background2" w:themeFillShade="E6"/>
          </w:tcPr>
          <w:p w:rsidR="009F13C2" w:rsidRPr="001F186A" w:rsidRDefault="009F13C2" w:rsidP="001A58F9">
            <w:pPr>
              <w:bidi/>
              <w:rPr>
                <w:rFonts w:cstheme="minorHAnsi"/>
                <w:b/>
                <w:bCs/>
                <w:rtl/>
              </w:rPr>
            </w:pPr>
          </w:p>
        </w:tc>
        <w:tc>
          <w:tcPr>
            <w:tcW w:w="630" w:type="dxa"/>
            <w:shd w:val="clear" w:color="auto" w:fill="D0CECE" w:themeFill="background2" w:themeFillShade="E6"/>
          </w:tcPr>
          <w:p w:rsidR="009F13C2" w:rsidRPr="001F186A" w:rsidRDefault="009F13C2" w:rsidP="001A58F9">
            <w:pPr>
              <w:bidi/>
              <w:rPr>
                <w:rFonts w:cstheme="minorHAnsi"/>
                <w:b/>
                <w:bCs/>
                <w:rtl/>
              </w:rPr>
            </w:pPr>
          </w:p>
        </w:tc>
        <w:tc>
          <w:tcPr>
            <w:tcW w:w="6819" w:type="dxa"/>
          </w:tcPr>
          <w:p w:rsidR="009F13C2" w:rsidRPr="001F186A" w:rsidRDefault="009F13C2" w:rsidP="001A58F9">
            <w:pPr>
              <w:bidi/>
              <w:jc w:val="center"/>
              <w:rPr>
                <w:rFonts w:cstheme="minorHAnsi"/>
                <w:b/>
                <w:bCs/>
                <w:rtl/>
              </w:rPr>
            </w:pPr>
          </w:p>
        </w:tc>
      </w:tr>
      <w:tr w:rsidR="009F13C2" w:rsidRPr="00F23046" w:rsidTr="001A58F9">
        <w:tc>
          <w:tcPr>
            <w:tcW w:w="424" w:type="dxa"/>
          </w:tcPr>
          <w:p w:rsidR="009F13C2" w:rsidRPr="001F186A" w:rsidRDefault="009F13C2" w:rsidP="001A58F9">
            <w:pPr>
              <w:bidi/>
              <w:jc w:val="center"/>
              <w:rPr>
                <w:rFonts w:cstheme="minorHAnsi"/>
                <w:b/>
                <w:bCs/>
                <w:sz w:val="24"/>
                <w:szCs w:val="24"/>
                <w:rtl/>
              </w:rPr>
            </w:pPr>
            <w:r>
              <w:rPr>
                <w:rFonts w:cstheme="minorHAnsi" w:hint="cs"/>
                <w:b/>
                <w:bCs/>
                <w:sz w:val="24"/>
                <w:szCs w:val="24"/>
                <w:rtl/>
              </w:rPr>
              <w:t>11</w:t>
            </w:r>
          </w:p>
        </w:tc>
        <w:tc>
          <w:tcPr>
            <w:tcW w:w="3931" w:type="dxa"/>
          </w:tcPr>
          <w:p w:rsidR="009F13C2" w:rsidRPr="001F186A" w:rsidRDefault="009F13C2" w:rsidP="001A58F9">
            <w:pPr>
              <w:bidi/>
              <w:rPr>
                <w:rFonts w:cstheme="minorHAnsi"/>
                <w:b/>
                <w:bCs/>
                <w:rtl/>
              </w:rPr>
            </w:pPr>
            <w:r w:rsidRPr="001F186A">
              <w:rPr>
                <w:rFonts w:cstheme="minorHAnsi"/>
                <w:b/>
                <w:bCs/>
                <w:rtl/>
              </w:rPr>
              <w:t xml:space="preserve">وضع الإعلان على مواقع التواصل الاجتماعي </w:t>
            </w:r>
          </w:p>
        </w:tc>
        <w:tc>
          <w:tcPr>
            <w:tcW w:w="554" w:type="dxa"/>
            <w:shd w:val="clear" w:color="auto" w:fill="E7E6E6" w:themeFill="background2"/>
          </w:tcPr>
          <w:p w:rsidR="009F13C2" w:rsidRPr="001F186A" w:rsidRDefault="009F13C2" w:rsidP="001A58F9">
            <w:pPr>
              <w:bidi/>
              <w:rPr>
                <w:rFonts w:cstheme="minorHAnsi"/>
                <w:b/>
                <w:bCs/>
                <w:rtl/>
              </w:rPr>
            </w:pPr>
          </w:p>
        </w:tc>
        <w:tc>
          <w:tcPr>
            <w:tcW w:w="609" w:type="dxa"/>
            <w:shd w:val="clear" w:color="auto" w:fill="E7E6E6" w:themeFill="background2"/>
          </w:tcPr>
          <w:p w:rsidR="009F13C2" w:rsidRPr="001F186A" w:rsidRDefault="009F13C2" w:rsidP="001A58F9">
            <w:pPr>
              <w:bidi/>
              <w:rPr>
                <w:rFonts w:cstheme="minorHAnsi"/>
                <w:b/>
                <w:bCs/>
                <w:rtl/>
              </w:rPr>
            </w:pPr>
          </w:p>
        </w:tc>
        <w:tc>
          <w:tcPr>
            <w:tcW w:w="370" w:type="dxa"/>
            <w:shd w:val="clear" w:color="auto" w:fill="E7E6E6" w:themeFill="background2"/>
          </w:tcPr>
          <w:p w:rsidR="009F13C2" w:rsidRPr="001F186A" w:rsidRDefault="009F13C2" w:rsidP="001A58F9">
            <w:pPr>
              <w:bidi/>
              <w:rPr>
                <w:rFonts w:cstheme="minorHAnsi"/>
                <w:b/>
                <w:bCs/>
                <w:rtl/>
              </w:rPr>
            </w:pPr>
          </w:p>
        </w:tc>
        <w:tc>
          <w:tcPr>
            <w:tcW w:w="699" w:type="dxa"/>
            <w:shd w:val="clear" w:color="auto" w:fill="D0CECE" w:themeFill="background2" w:themeFillShade="E6"/>
          </w:tcPr>
          <w:p w:rsidR="009F13C2" w:rsidRPr="001F186A" w:rsidRDefault="009F13C2" w:rsidP="001A58F9">
            <w:pPr>
              <w:bidi/>
              <w:rPr>
                <w:rFonts w:cstheme="minorHAnsi"/>
                <w:b/>
                <w:bCs/>
                <w:rtl/>
              </w:rPr>
            </w:pPr>
          </w:p>
        </w:tc>
        <w:tc>
          <w:tcPr>
            <w:tcW w:w="657" w:type="dxa"/>
            <w:shd w:val="clear" w:color="auto" w:fill="D0CECE" w:themeFill="background2" w:themeFillShade="E6"/>
          </w:tcPr>
          <w:p w:rsidR="009F13C2" w:rsidRPr="001F186A" w:rsidRDefault="009F13C2" w:rsidP="001A58F9">
            <w:pPr>
              <w:bidi/>
              <w:rPr>
                <w:rFonts w:cstheme="minorHAnsi"/>
                <w:b/>
                <w:bCs/>
                <w:rtl/>
              </w:rPr>
            </w:pPr>
          </w:p>
        </w:tc>
        <w:tc>
          <w:tcPr>
            <w:tcW w:w="630" w:type="dxa"/>
            <w:shd w:val="clear" w:color="auto" w:fill="D0CECE" w:themeFill="background2" w:themeFillShade="E6"/>
          </w:tcPr>
          <w:p w:rsidR="009F13C2" w:rsidRPr="001F186A" w:rsidRDefault="009F13C2" w:rsidP="001A58F9">
            <w:pPr>
              <w:bidi/>
              <w:rPr>
                <w:rFonts w:cstheme="minorHAnsi"/>
                <w:b/>
                <w:bCs/>
                <w:rtl/>
              </w:rPr>
            </w:pPr>
          </w:p>
        </w:tc>
        <w:tc>
          <w:tcPr>
            <w:tcW w:w="6819" w:type="dxa"/>
          </w:tcPr>
          <w:p w:rsidR="009F13C2" w:rsidRPr="001F186A" w:rsidRDefault="009F13C2" w:rsidP="001A58F9">
            <w:pPr>
              <w:bidi/>
              <w:jc w:val="center"/>
              <w:rPr>
                <w:rFonts w:cstheme="minorHAnsi"/>
                <w:b/>
                <w:bCs/>
                <w:rtl/>
              </w:rPr>
            </w:pPr>
          </w:p>
        </w:tc>
      </w:tr>
      <w:tr w:rsidR="009F13C2" w:rsidRPr="00F23046" w:rsidTr="001A58F9">
        <w:tc>
          <w:tcPr>
            <w:tcW w:w="424" w:type="dxa"/>
          </w:tcPr>
          <w:p w:rsidR="009F13C2" w:rsidRPr="001F186A" w:rsidRDefault="009F13C2" w:rsidP="001A58F9">
            <w:pPr>
              <w:bidi/>
              <w:jc w:val="center"/>
              <w:rPr>
                <w:rFonts w:cstheme="minorHAnsi"/>
                <w:b/>
                <w:bCs/>
                <w:sz w:val="24"/>
                <w:szCs w:val="24"/>
                <w:rtl/>
              </w:rPr>
            </w:pPr>
            <w:r>
              <w:rPr>
                <w:rFonts w:cstheme="minorHAnsi" w:hint="cs"/>
                <w:b/>
                <w:bCs/>
                <w:sz w:val="24"/>
                <w:szCs w:val="24"/>
                <w:rtl/>
              </w:rPr>
              <w:t>12</w:t>
            </w:r>
          </w:p>
        </w:tc>
        <w:tc>
          <w:tcPr>
            <w:tcW w:w="3931" w:type="dxa"/>
          </w:tcPr>
          <w:p w:rsidR="009F13C2" w:rsidRPr="001F186A" w:rsidRDefault="009F13C2" w:rsidP="001A58F9">
            <w:pPr>
              <w:bidi/>
              <w:rPr>
                <w:rFonts w:cstheme="minorHAnsi"/>
                <w:b/>
                <w:bCs/>
                <w:rtl/>
              </w:rPr>
            </w:pPr>
            <w:r w:rsidRPr="001F186A">
              <w:rPr>
                <w:rFonts w:cstheme="minorHAnsi"/>
                <w:b/>
                <w:bCs/>
                <w:rtl/>
              </w:rPr>
              <w:t xml:space="preserve">تنسيق مع وسائل الاعلام </w:t>
            </w:r>
          </w:p>
        </w:tc>
        <w:tc>
          <w:tcPr>
            <w:tcW w:w="554" w:type="dxa"/>
            <w:shd w:val="clear" w:color="auto" w:fill="E7E6E6" w:themeFill="background2"/>
          </w:tcPr>
          <w:p w:rsidR="009F13C2" w:rsidRPr="001F186A" w:rsidRDefault="009F13C2" w:rsidP="001A58F9">
            <w:pPr>
              <w:bidi/>
              <w:rPr>
                <w:rFonts w:cstheme="minorHAnsi"/>
                <w:b/>
                <w:bCs/>
                <w:rtl/>
              </w:rPr>
            </w:pPr>
          </w:p>
        </w:tc>
        <w:tc>
          <w:tcPr>
            <w:tcW w:w="609" w:type="dxa"/>
            <w:shd w:val="clear" w:color="auto" w:fill="E7E6E6" w:themeFill="background2"/>
          </w:tcPr>
          <w:p w:rsidR="009F13C2" w:rsidRPr="001F186A" w:rsidRDefault="009F13C2" w:rsidP="001A58F9">
            <w:pPr>
              <w:bidi/>
              <w:rPr>
                <w:rFonts w:cstheme="minorHAnsi"/>
                <w:b/>
                <w:bCs/>
                <w:rtl/>
              </w:rPr>
            </w:pPr>
          </w:p>
        </w:tc>
        <w:tc>
          <w:tcPr>
            <w:tcW w:w="370" w:type="dxa"/>
            <w:shd w:val="clear" w:color="auto" w:fill="E7E6E6" w:themeFill="background2"/>
          </w:tcPr>
          <w:p w:rsidR="009F13C2" w:rsidRPr="001F186A" w:rsidRDefault="009F13C2" w:rsidP="001A58F9">
            <w:pPr>
              <w:bidi/>
              <w:rPr>
                <w:rFonts w:cstheme="minorHAnsi"/>
                <w:b/>
                <w:bCs/>
                <w:rtl/>
              </w:rPr>
            </w:pPr>
          </w:p>
        </w:tc>
        <w:tc>
          <w:tcPr>
            <w:tcW w:w="699" w:type="dxa"/>
            <w:shd w:val="clear" w:color="auto" w:fill="D0CECE" w:themeFill="background2" w:themeFillShade="E6"/>
          </w:tcPr>
          <w:p w:rsidR="009F13C2" w:rsidRPr="001F186A" w:rsidRDefault="009F13C2" w:rsidP="001A58F9">
            <w:pPr>
              <w:bidi/>
              <w:rPr>
                <w:rFonts w:cstheme="minorHAnsi"/>
                <w:b/>
                <w:bCs/>
                <w:rtl/>
              </w:rPr>
            </w:pPr>
          </w:p>
        </w:tc>
        <w:tc>
          <w:tcPr>
            <w:tcW w:w="657" w:type="dxa"/>
            <w:shd w:val="clear" w:color="auto" w:fill="D0CECE" w:themeFill="background2" w:themeFillShade="E6"/>
          </w:tcPr>
          <w:p w:rsidR="009F13C2" w:rsidRPr="001F186A" w:rsidRDefault="009F13C2" w:rsidP="001A58F9">
            <w:pPr>
              <w:bidi/>
              <w:rPr>
                <w:rFonts w:cstheme="minorHAnsi"/>
                <w:b/>
                <w:bCs/>
                <w:rtl/>
              </w:rPr>
            </w:pPr>
          </w:p>
        </w:tc>
        <w:tc>
          <w:tcPr>
            <w:tcW w:w="630" w:type="dxa"/>
            <w:shd w:val="clear" w:color="auto" w:fill="D0CECE" w:themeFill="background2" w:themeFillShade="E6"/>
          </w:tcPr>
          <w:p w:rsidR="009F13C2" w:rsidRPr="001F186A" w:rsidRDefault="009F13C2" w:rsidP="001A58F9">
            <w:pPr>
              <w:bidi/>
              <w:rPr>
                <w:rFonts w:cstheme="minorHAnsi"/>
                <w:b/>
                <w:bCs/>
                <w:rtl/>
              </w:rPr>
            </w:pPr>
          </w:p>
        </w:tc>
        <w:tc>
          <w:tcPr>
            <w:tcW w:w="6819" w:type="dxa"/>
          </w:tcPr>
          <w:p w:rsidR="009F13C2" w:rsidRPr="001F186A" w:rsidRDefault="009F13C2" w:rsidP="001A58F9">
            <w:pPr>
              <w:bidi/>
              <w:jc w:val="center"/>
              <w:rPr>
                <w:rFonts w:cstheme="minorHAnsi"/>
                <w:b/>
                <w:bCs/>
                <w:rtl/>
              </w:rPr>
            </w:pPr>
          </w:p>
        </w:tc>
      </w:tr>
      <w:tr w:rsidR="009F13C2" w:rsidRPr="00F23046" w:rsidTr="001A58F9">
        <w:tc>
          <w:tcPr>
            <w:tcW w:w="424" w:type="dxa"/>
          </w:tcPr>
          <w:p w:rsidR="009F13C2" w:rsidRPr="001F186A" w:rsidRDefault="009F13C2" w:rsidP="001A58F9">
            <w:pPr>
              <w:bidi/>
              <w:jc w:val="center"/>
              <w:rPr>
                <w:rFonts w:cstheme="minorHAnsi"/>
                <w:b/>
                <w:bCs/>
                <w:sz w:val="24"/>
                <w:szCs w:val="24"/>
                <w:rtl/>
              </w:rPr>
            </w:pPr>
            <w:r>
              <w:rPr>
                <w:rFonts w:cstheme="minorHAnsi" w:hint="cs"/>
                <w:b/>
                <w:bCs/>
                <w:sz w:val="24"/>
                <w:szCs w:val="24"/>
                <w:rtl/>
              </w:rPr>
              <w:t>13</w:t>
            </w:r>
          </w:p>
        </w:tc>
        <w:tc>
          <w:tcPr>
            <w:tcW w:w="3931" w:type="dxa"/>
          </w:tcPr>
          <w:p w:rsidR="009F13C2" w:rsidRPr="001F186A" w:rsidRDefault="009F13C2" w:rsidP="001A58F9">
            <w:pPr>
              <w:bidi/>
              <w:rPr>
                <w:rFonts w:cstheme="minorHAnsi"/>
                <w:b/>
                <w:bCs/>
                <w:rtl/>
              </w:rPr>
            </w:pPr>
            <w:r w:rsidRPr="001F186A">
              <w:rPr>
                <w:rFonts w:cstheme="minorHAnsi"/>
                <w:b/>
                <w:bCs/>
                <w:rtl/>
              </w:rPr>
              <w:t>وضع الإعلانات في أماكن مختارة</w:t>
            </w:r>
          </w:p>
        </w:tc>
        <w:tc>
          <w:tcPr>
            <w:tcW w:w="554" w:type="dxa"/>
            <w:shd w:val="clear" w:color="auto" w:fill="E7E6E6" w:themeFill="background2"/>
          </w:tcPr>
          <w:p w:rsidR="009F13C2" w:rsidRPr="001F186A" w:rsidRDefault="009F13C2" w:rsidP="001A58F9">
            <w:pPr>
              <w:bidi/>
              <w:rPr>
                <w:rFonts w:cstheme="minorHAnsi"/>
                <w:b/>
                <w:bCs/>
                <w:rtl/>
              </w:rPr>
            </w:pPr>
          </w:p>
        </w:tc>
        <w:tc>
          <w:tcPr>
            <w:tcW w:w="609" w:type="dxa"/>
            <w:shd w:val="clear" w:color="auto" w:fill="E7E6E6" w:themeFill="background2"/>
          </w:tcPr>
          <w:p w:rsidR="009F13C2" w:rsidRPr="001F186A" w:rsidRDefault="009F13C2" w:rsidP="001A58F9">
            <w:pPr>
              <w:bidi/>
              <w:rPr>
                <w:rFonts w:cstheme="minorHAnsi"/>
                <w:b/>
                <w:bCs/>
                <w:rtl/>
              </w:rPr>
            </w:pPr>
          </w:p>
        </w:tc>
        <w:tc>
          <w:tcPr>
            <w:tcW w:w="370" w:type="dxa"/>
            <w:shd w:val="clear" w:color="auto" w:fill="E7E6E6" w:themeFill="background2"/>
          </w:tcPr>
          <w:p w:rsidR="009F13C2" w:rsidRPr="001F186A" w:rsidRDefault="009F13C2" w:rsidP="001A58F9">
            <w:pPr>
              <w:bidi/>
              <w:rPr>
                <w:rFonts w:cstheme="minorHAnsi"/>
                <w:b/>
                <w:bCs/>
                <w:rtl/>
              </w:rPr>
            </w:pPr>
          </w:p>
        </w:tc>
        <w:tc>
          <w:tcPr>
            <w:tcW w:w="699" w:type="dxa"/>
            <w:shd w:val="clear" w:color="auto" w:fill="D0CECE" w:themeFill="background2" w:themeFillShade="E6"/>
          </w:tcPr>
          <w:p w:rsidR="009F13C2" w:rsidRPr="001F186A" w:rsidRDefault="009F13C2" w:rsidP="001A58F9">
            <w:pPr>
              <w:bidi/>
              <w:rPr>
                <w:rFonts w:cstheme="minorHAnsi"/>
                <w:b/>
                <w:bCs/>
                <w:rtl/>
              </w:rPr>
            </w:pPr>
          </w:p>
        </w:tc>
        <w:tc>
          <w:tcPr>
            <w:tcW w:w="657" w:type="dxa"/>
            <w:shd w:val="clear" w:color="auto" w:fill="D0CECE" w:themeFill="background2" w:themeFillShade="E6"/>
          </w:tcPr>
          <w:p w:rsidR="009F13C2" w:rsidRPr="001F186A" w:rsidRDefault="009F13C2" w:rsidP="001A58F9">
            <w:pPr>
              <w:bidi/>
              <w:rPr>
                <w:rFonts w:cstheme="minorHAnsi"/>
                <w:b/>
                <w:bCs/>
                <w:rtl/>
              </w:rPr>
            </w:pPr>
          </w:p>
        </w:tc>
        <w:tc>
          <w:tcPr>
            <w:tcW w:w="630" w:type="dxa"/>
            <w:shd w:val="clear" w:color="auto" w:fill="D0CECE" w:themeFill="background2" w:themeFillShade="E6"/>
          </w:tcPr>
          <w:p w:rsidR="009F13C2" w:rsidRPr="001F186A" w:rsidRDefault="009F13C2" w:rsidP="001A58F9">
            <w:pPr>
              <w:bidi/>
              <w:rPr>
                <w:rFonts w:cstheme="minorHAnsi"/>
                <w:b/>
                <w:bCs/>
                <w:rtl/>
              </w:rPr>
            </w:pPr>
          </w:p>
        </w:tc>
        <w:tc>
          <w:tcPr>
            <w:tcW w:w="6819" w:type="dxa"/>
          </w:tcPr>
          <w:p w:rsidR="009F13C2" w:rsidRPr="001F186A" w:rsidRDefault="009F13C2" w:rsidP="001A58F9">
            <w:pPr>
              <w:bidi/>
              <w:jc w:val="center"/>
              <w:rPr>
                <w:rFonts w:cstheme="minorHAnsi"/>
                <w:b/>
                <w:bCs/>
                <w:rtl/>
              </w:rPr>
            </w:pPr>
          </w:p>
        </w:tc>
      </w:tr>
      <w:tr w:rsidR="009F13C2" w:rsidRPr="00F23046" w:rsidTr="001A58F9">
        <w:tc>
          <w:tcPr>
            <w:tcW w:w="424" w:type="dxa"/>
          </w:tcPr>
          <w:p w:rsidR="009F13C2" w:rsidRPr="001F186A" w:rsidRDefault="009F13C2" w:rsidP="001A58F9">
            <w:pPr>
              <w:bidi/>
              <w:jc w:val="center"/>
              <w:rPr>
                <w:rFonts w:cstheme="minorHAnsi"/>
                <w:b/>
                <w:bCs/>
                <w:sz w:val="24"/>
                <w:szCs w:val="24"/>
                <w:rtl/>
              </w:rPr>
            </w:pPr>
            <w:r>
              <w:rPr>
                <w:rFonts w:cstheme="minorHAnsi" w:hint="cs"/>
                <w:b/>
                <w:bCs/>
                <w:sz w:val="24"/>
                <w:szCs w:val="24"/>
                <w:rtl/>
              </w:rPr>
              <w:t>14</w:t>
            </w:r>
          </w:p>
        </w:tc>
        <w:tc>
          <w:tcPr>
            <w:tcW w:w="3931" w:type="dxa"/>
          </w:tcPr>
          <w:p w:rsidR="009F13C2" w:rsidRPr="001F186A" w:rsidRDefault="009F13C2" w:rsidP="001A58F9">
            <w:pPr>
              <w:bidi/>
              <w:rPr>
                <w:rFonts w:cstheme="minorHAnsi"/>
                <w:b/>
                <w:bCs/>
                <w:rtl/>
              </w:rPr>
            </w:pPr>
            <w:r w:rsidRPr="001F186A">
              <w:rPr>
                <w:rFonts w:cstheme="minorHAnsi"/>
                <w:b/>
                <w:bCs/>
                <w:rtl/>
              </w:rPr>
              <w:t xml:space="preserve">طباعة لافتات / منتجات ترويجية </w:t>
            </w:r>
          </w:p>
        </w:tc>
        <w:tc>
          <w:tcPr>
            <w:tcW w:w="554" w:type="dxa"/>
            <w:shd w:val="clear" w:color="auto" w:fill="E7E6E6" w:themeFill="background2"/>
          </w:tcPr>
          <w:p w:rsidR="009F13C2" w:rsidRPr="001F186A" w:rsidRDefault="009F13C2" w:rsidP="001A58F9">
            <w:pPr>
              <w:bidi/>
              <w:rPr>
                <w:rFonts w:cstheme="minorHAnsi"/>
                <w:b/>
                <w:bCs/>
                <w:rtl/>
              </w:rPr>
            </w:pPr>
          </w:p>
        </w:tc>
        <w:tc>
          <w:tcPr>
            <w:tcW w:w="609" w:type="dxa"/>
            <w:shd w:val="clear" w:color="auto" w:fill="E7E6E6" w:themeFill="background2"/>
          </w:tcPr>
          <w:p w:rsidR="009F13C2" w:rsidRPr="001F186A" w:rsidRDefault="009F13C2" w:rsidP="001A58F9">
            <w:pPr>
              <w:bidi/>
              <w:rPr>
                <w:rFonts w:cstheme="minorHAnsi"/>
                <w:b/>
                <w:bCs/>
                <w:rtl/>
              </w:rPr>
            </w:pPr>
          </w:p>
        </w:tc>
        <w:tc>
          <w:tcPr>
            <w:tcW w:w="370" w:type="dxa"/>
            <w:shd w:val="clear" w:color="auto" w:fill="E7E6E6" w:themeFill="background2"/>
          </w:tcPr>
          <w:p w:rsidR="009F13C2" w:rsidRPr="001F186A" w:rsidRDefault="009F13C2" w:rsidP="001A58F9">
            <w:pPr>
              <w:bidi/>
              <w:rPr>
                <w:rFonts w:cstheme="minorHAnsi"/>
                <w:b/>
                <w:bCs/>
                <w:rtl/>
              </w:rPr>
            </w:pPr>
          </w:p>
        </w:tc>
        <w:tc>
          <w:tcPr>
            <w:tcW w:w="699" w:type="dxa"/>
            <w:shd w:val="clear" w:color="auto" w:fill="D0CECE" w:themeFill="background2" w:themeFillShade="E6"/>
          </w:tcPr>
          <w:p w:rsidR="009F13C2" w:rsidRPr="001F186A" w:rsidRDefault="009F13C2" w:rsidP="001A58F9">
            <w:pPr>
              <w:bidi/>
              <w:rPr>
                <w:rFonts w:cstheme="minorHAnsi"/>
                <w:b/>
                <w:bCs/>
                <w:rtl/>
              </w:rPr>
            </w:pPr>
          </w:p>
        </w:tc>
        <w:tc>
          <w:tcPr>
            <w:tcW w:w="657" w:type="dxa"/>
            <w:shd w:val="clear" w:color="auto" w:fill="D0CECE" w:themeFill="background2" w:themeFillShade="E6"/>
          </w:tcPr>
          <w:p w:rsidR="009F13C2" w:rsidRPr="001F186A" w:rsidRDefault="009F13C2" w:rsidP="001A58F9">
            <w:pPr>
              <w:bidi/>
              <w:rPr>
                <w:rFonts w:cstheme="minorHAnsi"/>
                <w:b/>
                <w:bCs/>
                <w:rtl/>
              </w:rPr>
            </w:pPr>
          </w:p>
        </w:tc>
        <w:tc>
          <w:tcPr>
            <w:tcW w:w="630" w:type="dxa"/>
            <w:shd w:val="clear" w:color="auto" w:fill="D0CECE" w:themeFill="background2" w:themeFillShade="E6"/>
          </w:tcPr>
          <w:p w:rsidR="009F13C2" w:rsidRPr="001F186A" w:rsidRDefault="009F13C2" w:rsidP="001A58F9">
            <w:pPr>
              <w:bidi/>
              <w:rPr>
                <w:rFonts w:cstheme="minorHAnsi"/>
                <w:b/>
                <w:bCs/>
                <w:rtl/>
              </w:rPr>
            </w:pPr>
          </w:p>
        </w:tc>
        <w:tc>
          <w:tcPr>
            <w:tcW w:w="6819" w:type="dxa"/>
          </w:tcPr>
          <w:p w:rsidR="009F13C2" w:rsidRPr="001F186A" w:rsidRDefault="009F13C2" w:rsidP="001A58F9">
            <w:pPr>
              <w:bidi/>
              <w:jc w:val="center"/>
              <w:rPr>
                <w:rFonts w:cstheme="minorHAnsi"/>
                <w:b/>
                <w:bCs/>
                <w:rtl/>
              </w:rPr>
            </w:pPr>
          </w:p>
        </w:tc>
      </w:tr>
      <w:tr w:rsidR="009F13C2" w:rsidRPr="00F23046" w:rsidTr="001A58F9">
        <w:tc>
          <w:tcPr>
            <w:tcW w:w="424" w:type="dxa"/>
          </w:tcPr>
          <w:p w:rsidR="009F13C2" w:rsidRPr="001F186A" w:rsidRDefault="009F13C2" w:rsidP="001A58F9">
            <w:pPr>
              <w:bidi/>
              <w:jc w:val="center"/>
              <w:rPr>
                <w:rFonts w:cstheme="minorHAnsi"/>
                <w:b/>
                <w:bCs/>
                <w:sz w:val="24"/>
                <w:szCs w:val="24"/>
                <w:rtl/>
              </w:rPr>
            </w:pPr>
            <w:r>
              <w:rPr>
                <w:rFonts w:cstheme="minorHAnsi" w:hint="cs"/>
                <w:b/>
                <w:bCs/>
                <w:sz w:val="24"/>
                <w:szCs w:val="24"/>
                <w:rtl/>
              </w:rPr>
              <w:t>15</w:t>
            </w:r>
          </w:p>
        </w:tc>
        <w:tc>
          <w:tcPr>
            <w:tcW w:w="3931" w:type="dxa"/>
          </w:tcPr>
          <w:p w:rsidR="009F13C2" w:rsidRPr="001F186A" w:rsidRDefault="009F13C2" w:rsidP="001A58F9">
            <w:pPr>
              <w:bidi/>
              <w:rPr>
                <w:rFonts w:cstheme="minorHAnsi"/>
                <w:b/>
                <w:bCs/>
              </w:rPr>
            </w:pPr>
            <w:r w:rsidRPr="001F186A">
              <w:rPr>
                <w:rFonts w:cstheme="minorHAnsi"/>
                <w:b/>
                <w:bCs/>
                <w:rtl/>
              </w:rPr>
              <w:t xml:space="preserve">القاعة أو المكان المناسب (مسرح- قاعة   </w:t>
            </w:r>
            <w:proofErr w:type="gramStart"/>
            <w:r w:rsidRPr="001F186A">
              <w:rPr>
                <w:rFonts w:cstheme="minorHAnsi"/>
                <w:b/>
                <w:bCs/>
                <w:rtl/>
              </w:rPr>
              <w:t xml:space="preserve">  )</w:t>
            </w:r>
            <w:proofErr w:type="gramEnd"/>
          </w:p>
        </w:tc>
        <w:tc>
          <w:tcPr>
            <w:tcW w:w="554" w:type="dxa"/>
            <w:shd w:val="clear" w:color="auto" w:fill="E7E6E6" w:themeFill="background2"/>
          </w:tcPr>
          <w:p w:rsidR="009F13C2" w:rsidRPr="001F186A" w:rsidRDefault="009F13C2" w:rsidP="001A58F9">
            <w:pPr>
              <w:bidi/>
              <w:rPr>
                <w:rFonts w:cstheme="minorHAnsi"/>
                <w:b/>
                <w:bCs/>
                <w:rtl/>
              </w:rPr>
            </w:pPr>
          </w:p>
        </w:tc>
        <w:tc>
          <w:tcPr>
            <w:tcW w:w="609" w:type="dxa"/>
            <w:shd w:val="clear" w:color="auto" w:fill="E7E6E6" w:themeFill="background2"/>
          </w:tcPr>
          <w:p w:rsidR="009F13C2" w:rsidRPr="001F186A" w:rsidRDefault="009F13C2" w:rsidP="001A58F9">
            <w:pPr>
              <w:bidi/>
              <w:rPr>
                <w:rFonts w:cstheme="minorHAnsi"/>
                <w:b/>
                <w:bCs/>
                <w:rtl/>
              </w:rPr>
            </w:pPr>
          </w:p>
        </w:tc>
        <w:tc>
          <w:tcPr>
            <w:tcW w:w="370" w:type="dxa"/>
            <w:shd w:val="clear" w:color="auto" w:fill="E7E6E6" w:themeFill="background2"/>
          </w:tcPr>
          <w:p w:rsidR="009F13C2" w:rsidRPr="001F186A" w:rsidRDefault="009F13C2" w:rsidP="001A58F9">
            <w:pPr>
              <w:bidi/>
              <w:rPr>
                <w:rFonts w:cstheme="minorHAnsi"/>
                <w:b/>
                <w:bCs/>
                <w:rtl/>
              </w:rPr>
            </w:pPr>
          </w:p>
        </w:tc>
        <w:tc>
          <w:tcPr>
            <w:tcW w:w="699" w:type="dxa"/>
            <w:shd w:val="clear" w:color="auto" w:fill="D0CECE" w:themeFill="background2" w:themeFillShade="E6"/>
          </w:tcPr>
          <w:p w:rsidR="009F13C2" w:rsidRPr="001F186A" w:rsidRDefault="009F13C2" w:rsidP="001A58F9">
            <w:pPr>
              <w:bidi/>
              <w:rPr>
                <w:rFonts w:cstheme="minorHAnsi"/>
                <w:b/>
                <w:bCs/>
                <w:rtl/>
              </w:rPr>
            </w:pPr>
          </w:p>
        </w:tc>
        <w:tc>
          <w:tcPr>
            <w:tcW w:w="657" w:type="dxa"/>
            <w:shd w:val="clear" w:color="auto" w:fill="D0CECE" w:themeFill="background2" w:themeFillShade="E6"/>
          </w:tcPr>
          <w:p w:rsidR="009F13C2" w:rsidRPr="001F186A" w:rsidRDefault="009F13C2" w:rsidP="001A58F9">
            <w:pPr>
              <w:bidi/>
              <w:rPr>
                <w:rFonts w:cstheme="minorHAnsi"/>
                <w:b/>
                <w:bCs/>
                <w:rtl/>
              </w:rPr>
            </w:pPr>
          </w:p>
        </w:tc>
        <w:tc>
          <w:tcPr>
            <w:tcW w:w="630" w:type="dxa"/>
            <w:shd w:val="clear" w:color="auto" w:fill="D0CECE" w:themeFill="background2" w:themeFillShade="E6"/>
          </w:tcPr>
          <w:p w:rsidR="009F13C2" w:rsidRPr="001F186A" w:rsidRDefault="009F13C2" w:rsidP="001A58F9">
            <w:pPr>
              <w:bidi/>
              <w:rPr>
                <w:rFonts w:cstheme="minorHAnsi"/>
                <w:b/>
                <w:bCs/>
                <w:rtl/>
              </w:rPr>
            </w:pPr>
          </w:p>
        </w:tc>
        <w:tc>
          <w:tcPr>
            <w:tcW w:w="6819" w:type="dxa"/>
          </w:tcPr>
          <w:p w:rsidR="009F13C2" w:rsidRPr="001F186A" w:rsidRDefault="009F13C2" w:rsidP="001A58F9">
            <w:pPr>
              <w:bidi/>
              <w:jc w:val="center"/>
              <w:rPr>
                <w:rFonts w:cstheme="minorHAnsi"/>
                <w:b/>
                <w:bCs/>
                <w:rtl/>
              </w:rPr>
            </w:pPr>
          </w:p>
        </w:tc>
      </w:tr>
      <w:tr w:rsidR="009F13C2" w:rsidRPr="00F23046" w:rsidTr="001A58F9">
        <w:tc>
          <w:tcPr>
            <w:tcW w:w="424" w:type="dxa"/>
          </w:tcPr>
          <w:p w:rsidR="009F13C2" w:rsidRPr="001F186A" w:rsidRDefault="009F13C2" w:rsidP="001A58F9">
            <w:pPr>
              <w:bidi/>
              <w:jc w:val="center"/>
              <w:rPr>
                <w:rFonts w:cstheme="minorHAnsi"/>
                <w:b/>
                <w:bCs/>
                <w:sz w:val="24"/>
                <w:szCs w:val="24"/>
                <w:rtl/>
              </w:rPr>
            </w:pPr>
            <w:r>
              <w:rPr>
                <w:rFonts w:cstheme="minorHAnsi" w:hint="cs"/>
                <w:b/>
                <w:bCs/>
                <w:sz w:val="24"/>
                <w:szCs w:val="24"/>
                <w:rtl/>
              </w:rPr>
              <w:t>16</w:t>
            </w:r>
          </w:p>
        </w:tc>
        <w:tc>
          <w:tcPr>
            <w:tcW w:w="3931" w:type="dxa"/>
          </w:tcPr>
          <w:p w:rsidR="009F13C2" w:rsidRPr="001F186A" w:rsidRDefault="00F8521B" w:rsidP="001A58F9">
            <w:pPr>
              <w:bidi/>
              <w:rPr>
                <w:rFonts w:cstheme="minorHAnsi"/>
                <w:b/>
                <w:bCs/>
                <w:rtl/>
              </w:rPr>
            </w:pPr>
            <w:r>
              <w:rPr>
                <w:rFonts w:cstheme="minorHAnsi"/>
                <w:b/>
                <w:bCs/>
                <w:rtl/>
              </w:rPr>
              <w:t>التجهيزات (طاولات- كراس</w:t>
            </w:r>
            <w:r>
              <w:rPr>
                <w:rFonts w:cstheme="minorHAnsi" w:hint="cs"/>
                <w:b/>
                <w:bCs/>
                <w:rtl/>
              </w:rPr>
              <w:t>ٍ</w:t>
            </w:r>
            <w:r w:rsidR="009F13C2" w:rsidRPr="001F186A">
              <w:rPr>
                <w:rFonts w:cstheme="minorHAnsi"/>
                <w:b/>
                <w:bCs/>
                <w:rtl/>
              </w:rPr>
              <w:t xml:space="preserve">- مسرح </w:t>
            </w:r>
          </w:p>
        </w:tc>
        <w:tc>
          <w:tcPr>
            <w:tcW w:w="554" w:type="dxa"/>
            <w:shd w:val="clear" w:color="auto" w:fill="E7E6E6" w:themeFill="background2"/>
          </w:tcPr>
          <w:p w:rsidR="009F13C2" w:rsidRPr="001F186A" w:rsidRDefault="009F13C2" w:rsidP="001A58F9">
            <w:pPr>
              <w:bidi/>
              <w:rPr>
                <w:rFonts w:cstheme="minorHAnsi"/>
                <w:b/>
                <w:bCs/>
                <w:rtl/>
              </w:rPr>
            </w:pPr>
          </w:p>
        </w:tc>
        <w:tc>
          <w:tcPr>
            <w:tcW w:w="609" w:type="dxa"/>
            <w:shd w:val="clear" w:color="auto" w:fill="E7E6E6" w:themeFill="background2"/>
          </w:tcPr>
          <w:p w:rsidR="009F13C2" w:rsidRPr="001F186A" w:rsidRDefault="009F13C2" w:rsidP="001A58F9">
            <w:pPr>
              <w:bidi/>
              <w:rPr>
                <w:rFonts w:cstheme="minorHAnsi"/>
                <w:b/>
                <w:bCs/>
                <w:rtl/>
              </w:rPr>
            </w:pPr>
          </w:p>
        </w:tc>
        <w:tc>
          <w:tcPr>
            <w:tcW w:w="370" w:type="dxa"/>
            <w:shd w:val="clear" w:color="auto" w:fill="E7E6E6" w:themeFill="background2"/>
          </w:tcPr>
          <w:p w:rsidR="009F13C2" w:rsidRPr="001F186A" w:rsidRDefault="009F13C2" w:rsidP="001A58F9">
            <w:pPr>
              <w:bidi/>
              <w:rPr>
                <w:rFonts w:cstheme="minorHAnsi"/>
                <w:b/>
                <w:bCs/>
                <w:rtl/>
              </w:rPr>
            </w:pPr>
          </w:p>
        </w:tc>
        <w:tc>
          <w:tcPr>
            <w:tcW w:w="699" w:type="dxa"/>
            <w:shd w:val="clear" w:color="auto" w:fill="D0CECE" w:themeFill="background2" w:themeFillShade="E6"/>
          </w:tcPr>
          <w:p w:rsidR="009F13C2" w:rsidRPr="001F186A" w:rsidRDefault="009F13C2" w:rsidP="001A58F9">
            <w:pPr>
              <w:bidi/>
              <w:rPr>
                <w:rFonts w:cstheme="minorHAnsi"/>
                <w:b/>
                <w:bCs/>
                <w:rtl/>
              </w:rPr>
            </w:pPr>
          </w:p>
        </w:tc>
        <w:tc>
          <w:tcPr>
            <w:tcW w:w="657" w:type="dxa"/>
            <w:shd w:val="clear" w:color="auto" w:fill="D0CECE" w:themeFill="background2" w:themeFillShade="E6"/>
          </w:tcPr>
          <w:p w:rsidR="009F13C2" w:rsidRPr="001F186A" w:rsidRDefault="009F13C2" w:rsidP="001A58F9">
            <w:pPr>
              <w:bidi/>
              <w:rPr>
                <w:rFonts w:cstheme="minorHAnsi"/>
                <w:b/>
                <w:bCs/>
                <w:rtl/>
              </w:rPr>
            </w:pPr>
          </w:p>
        </w:tc>
        <w:tc>
          <w:tcPr>
            <w:tcW w:w="630" w:type="dxa"/>
            <w:shd w:val="clear" w:color="auto" w:fill="D0CECE" w:themeFill="background2" w:themeFillShade="E6"/>
          </w:tcPr>
          <w:p w:rsidR="009F13C2" w:rsidRPr="001F186A" w:rsidRDefault="009F13C2" w:rsidP="001A58F9">
            <w:pPr>
              <w:bidi/>
              <w:rPr>
                <w:rFonts w:cstheme="minorHAnsi"/>
                <w:b/>
                <w:bCs/>
                <w:rtl/>
              </w:rPr>
            </w:pPr>
          </w:p>
        </w:tc>
        <w:tc>
          <w:tcPr>
            <w:tcW w:w="6819" w:type="dxa"/>
          </w:tcPr>
          <w:p w:rsidR="009F13C2" w:rsidRPr="001F186A" w:rsidRDefault="009F13C2" w:rsidP="001A58F9">
            <w:pPr>
              <w:bidi/>
              <w:jc w:val="center"/>
              <w:rPr>
                <w:rFonts w:cstheme="minorHAnsi"/>
                <w:b/>
                <w:bCs/>
                <w:rtl/>
              </w:rPr>
            </w:pPr>
          </w:p>
        </w:tc>
      </w:tr>
      <w:tr w:rsidR="009F13C2" w:rsidRPr="00F23046" w:rsidTr="001A58F9">
        <w:tc>
          <w:tcPr>
            <w:tcW w:w="424" w:type="dxa"/>
          </w:tcPr>
          <w:p w:rsidR="009F13C2" w:rsidRPr="001F186A" w:rsidRDefault="009F13C2" w:rsidP="001A58F9">
            <w:pPr>
              <w:bidi/>
              <w:jc w:val="center"/>
              <w:rPr>
                <w:rFonts w:cstheme="minorHAnsi"/>
                <w:b/>
                <w:bCs/>
                <w:sz w:val="24"/>
                <w:szCs w:val="24"/>
                <w:rtl/>
              </w:rPr>
            </w:pPr>
            <w:r>
              <w:rPr>
                <w:rFonts w:cstheme="minorHAnsi" w:hint="cs"/>
                <w:b/>
                <w:bCs/>
                <w:sz w:val="24"/>
                <w:szCs w:val="24"/>
                <w:rtl/>
              </w:rPr>
              <w:t>17</w:t>
            </w:r>
          </w:p>
        </w:tc>
        <w:tc>
          <w:tcPr>
            <w:tcW w:w="3931" w:type="dxa"/>
          </w:tcPr>
          <w:p w:rsidR="009F13C2" w:rsidRPr="001F186A" w:rsidRDefault="009F13C2" w:rsidP="001A58F9">
            <w:pPr>
              <w:bidi/>
              <w:rPr>
                <w:rFonts w:cstheme="minorHAnsi"/>
                <w:b/>
                <w:bCs/>
                <w:rtl/>
              </w:rPr>
            </w:pPr>
            <w:r w:rsidRPr="001F186A">
              <w:rPr>
                <w:rFonts w:cstheme="minorHAnsi"/>
                <w:b/>
                <w:bCs/>
                <w:rtl/>
              </w:rPr>
              <w:t>أجهزة ومعدات (جهاز عرض – جهاز صوت</w:t>
            </w:r>
          </w:p>
        </w:tc>
        <w:tc>
          <w:tcPr>
            <w:tcW w:w="554" w:type="dxa"/>
            <w:shd w:val="clear" w:color="auto" w:fill="E7E6E6" w:themeFill="background2"/>
          </w:tcPr>
          <w:p w:rsidR="009F13C2" w:rsidRPr="001F186A" w:rsidRDefault="009F13C2" w:rsidP="001A58F9">
            <w:pPr>
              <w:bidi/>
              <w:rPr>
                <w:rFonts w:cstheme="minorHAnsi"/>
                <w:b/>
                <w:bCs/>
                <w:rtl/>
              </w:rPr>
            </w:pPr>
          </w:p>
        </w:tc>
        <w:tc>
          <w:tcPr>
            <w:tcW w:w="609" w:type="dxa"/>
            <w:shd w:val="clear" w:color="auto" w:fill="E7E6E6" w:themeFill="background2"/>
          </w:tcPr>
          <w:p w:rsidR="009F13C2" w:rsidRPr="001F186A" w:rsidRDefault="009F13C2" w:rsidP="001A58F9">
            <w:pPr>
              <w:bidi/>
              <w:rPr>
                <w:rFonts w:cstheme="minorHAnsi"/>
                <w:b/>
                <w:bCs/>
                <w:rtl/>
              </w:rPr>
            </w:pPr>
          </w:p>
        </w:tc>
        <w:tc>
          <w:tcPr>
            <w:tcW w:w="370" w:type="dxa"/>
            <w:shd w:val="clear" w:color="auto" w:fill="E7E6E6" w:themeFill="background2"/>
          </w:tcPr>
          <w:p w:rsidR="009F13C2" w:rsidRPr="001F186A" w:rsidRDefault="009F13C2" w:rsidP="001A58F9">
            <w:pPr>
              <w:bidi/>
              <w:rPr>
                <w:rFonts w:cstheme="minorHAnsi"/>
                <w:b/>
                <w:bCs/>
                <w:rtl/>
              </w:rPr>
            </w:pPr>
          </w:p>
        </w:tc>
        <w:tc>
          <w:tcPr>
            <w:tcW w:w="699" w:type="dxa"/>
            <w:shd w:val="clear" w:color="auto" w:fill="D0CECE" w:themeFill="background2" w:themeFillShade="E6"/>
          </w:tcPr>
          <w:p w:rsidR="009F13C2" w:rsidRPr="001F186A" w:rsidRDefault="009F13C2" w:rsidP="001A58F9">
            <w:pPr>
              <w:bidi/>
              <w:rPr>
                <w:rFonts w:cstheme="minorHAnsi"/>
                <w:b/>
                <w:bCs/>
                <w:rtl/>
              </w:rPr>
            </w:pPr>
          </w:p>
        </w:tc>
        <w:tc>
          <w:tcPr>
            <w:tcW w:w="657" w:type="dxa"/>
            <w:shd w:val="clear" w:color="auto" w:fill="D0CECE" w:themeFill="background2" w:themeFillShade="E6"/>
          </w:tcPr>
          <w:p w:rsidR="009F13C2" w:rsidRPr="001F186A" w:rsidRDefault="009F13C2" w:rsidP="001A58F9">
            <w:pPr>
              <w:bidi/>
              <w:rPr>
                <w:rFonts w:cstheme="minorHAnsi"/>
                <w:b/>
                <w:bCs/>
                <w:rtl/>
              </w:rPr>
            </w:pPr>
          </w:p>
        </w:tc>
        <w:tc>
          <w:tcPr>
            <w:tcW w:w="630" w:type="dxa"/>
            <w:shd w:val="clear" w:color="auto" w:fill="D0CECE" w:themeFill="background2" w:themeFillShade="E6"/>
          </w:tcPr>
          <w:p w:rsidR="009F13C2" w:rsidRPr="001F186A" w:rsidRDefault="009F13C2" w:rsidP="001A58F9">
            <w:pPr>
              <w:bidi/>
              <w:rPr>
                <w:rFonts w:cstheme="minorHAnsi"/>
                <w:b/>
                <w:bCs/>
                <w:rtl/>
              </w:rPr>
            </w:pPr>
          </w:p>
        </w:tc>
        <w:tc>
          <w:tcPr>
            <w:tcW w:w="6819" w:type="dxa"/>
          </w:tcPr>
          <w:p w:rsidR="009F13C2" w:rsidRPr="001F186A" w:rsidRDefault="009F13C2" w:rsidP="001A58F9">
            <w:pPr>
              <w:bidi/>
              <w:jc w:val="center"/>
              <w:rPr>
                <w:rFonts w:cstheme="minorHAnsi"/>
                <w:b/>
                <w:bCs/>
                <w:rtl/>
              </w:rPr>
            </w:pPr>
          </w:p>
        </w:tc>
      </w:tr>
      <w:tr w:rsidR="009F13C2" w:rsidRPr="00F23046" w:rsidTr="001A58F9">
        <w:trPr>
          <w:trHeight w:val="80"/>
        </w:trPr>
        <w:tc>
          <w:tcPr>
            <w:tcW w:w="424" w:type="dxa"/>
          </w:tcPr>
          <w:p w:rsidR="009F13C2" w:rsidRPr="001F186A" w:rsidRDefault="009F13C2" w:rsidP="001A58F9">
            <w:pPr>
              <w:bidi/>
              <w:jc w:val="center"/>
              <w:rPr>
                <w:rFonts w:cstheme="minorHAnsi"/>
                <w:b/>
                <w:bCs/>
                <w:sz w:val="24"/>
                <w:szCs w:val="24"/>
                <w:rtl/>
              </w:rPr>
            </w:pPr>
            <w:r>
              <w:rPr>
                <w:rFonts w:cstheme="minorHAnsi" w:hint="cs"/>
                <w:b/>
                <w:bCs/>
                <w:sz w:val="24"/>
                <w:szCs w:val="24"/>
                <w:rtl/>
              </w:rPr>
              <w:t>18</w:t>
            </w:r>
          </w:p>
        </w:tc>
        <w:tc>
          <w:tcPr>
            <w:tcW w:w="3931" w:type="dxa"/>
          </w:tcPr>
          <w:p w:rsidR="009F13C2" w:rsidRPr="001F186A" w:rsidRDefault="009F13C2" w:rsidP="001A58F9">
            <w:pPr>
              <w:bidi/>
              <w:rPr>
                <w:rFonts w:cstheme="minorHAnsi"/>
                <w:b/>
                <w:bCs/>
                <w:rtl/>
              </w:rPr>
            </w:pPr>
            <w:r w:rsidRPr="001F186A">
              <w:rPr>
                <w:rFonts w:cstheme="minorHAnsi"/>
                <w:b/>
                <w:bCs/>
                <w:rtl/>
              </w:rPr>
              <w:t xml:space="preserve">مواد أخرى </w:t>
            </w:r>
          </w:p>
        </w:tc>
        <w:tc>
          <w:tcPr>
            <w:tcW w:w="554" w:type="dxa"/>
            <w:shd w:val="clear" w:color="auto" w:fill="E7E6E6" w:themeFill="background2"/>
          </w:tcPr>
          <w:p w:rsidR="009F13C2" w:rsidRPr="001F186A" w:rsidRDefault="009F13C2" w:rsidP="001A58F9">
            <w:pPr>
              <w:bidi/>
              <w:rPr>
                <w:rFonts w:cstheme="minorHAnsi"/>
                <w:b/>
                <w:bCs/>
                <w:rtl/>
              </w:rPr>
            </w:pPr>
          </w:p>
        </w:tc>
        <w:tc>
          <w:tcPr>
            <w:tcW w:w="609" w:type="dxa"/>
            <w:shd w:val="clear" w:color="auto" w:fill="E7E6E6" w:themeFill="background2"/>
          </w:tcPr>
          <w:p w:rsidR="009F13C2" w:rsidRPr="001F186A" w:rsidRDefault="009F13C2" w:rsidP="001A58F9">
            <w:pPr>
              <w:bidi/>
              <w:rPr>
                <w:rFonts w:cstheme="minorHAnsi"/>
                <w:b/>
                <w:bCs/>
                <w:rtl/>
              </w:rPr>
            </w:pPr>
          </w:p>
        </w:tc>
        <w:tc>
          <w:tcPr>
            <w:tcW w:w="370" w:type="dxa"/>
            <w:shd w:val="clear" w:color="auto" w:fill="E7E6E6" w:themeFill="background2"/>
          </w:tcPr>
          <w:p w:rsidR="009F13C2" w:rsidRPr="001F186A" w:rsidRDefault="009F13C2" w:rsidP="001A58F9">
            <w:pPr>
              <w:bidi/>
              <w:rPr>
                <w:rFonts w:cstheme="minorHAnsi"/>
                <w:b/>
                <w:bCs/>
                <w:rtl/>
              </w:rPr>
            </w:pPr>
          </w:p>
        </w:tc>
        <w:tc>
          <w:tcPr>
            <w:tcW w:w="699" w:type="dxa"/>
            <w:shd w:val="clear" w:color="auto" w:fill="D0CECE" w:themeFill="background2" w:themeFillShade="E6"/>
          </w:tcPr>
          <w:p w:rsidR="009F13C2" w:rsidRPr="001F186A" w:rsidRDefault="009F13C2" w:rsidP="001A58F9">
            <w:pPr>
              <w:bidi/>
              <w:rPr>
                <w:rFonts w:cstheme="minorHAnsi"/>
                <w:b/>
                <w:bCs/>
                <w:rtl/>
              </w:rPr>
            </w:pPr>
          </w:p>
        </w:tc>
        <w:tc>
          <w:tcPr>
            <w:tcW w:w="657" w:type="dxa"/>
            <w:shd w:val="clear" w:color="auto" w:fill="D0CECE" w:themeFill="background2" w:themeFillShade="E6"/>
          </w:tcPr>
          <w:p w:rsidR="009F13C2" w:rsidRPr="001F186A" w:rsidRDefault="009F13C2" w:rsidP="001A58F9">
            <w:pPr>
              <w:bidi/>
              <w:rPr>
                <w:rFonts w:cstheme="minorHAnsi"/>
                <w:b/>
                <w:bCs/>
                <w:rtl/>
              </w:rPr>
            </w:pPr>
          </w:p>
        </w:tc>
        <w:tc>
          <w:tcPr>
            <w:tcW w:w="630" w:type="dxa"/>
            <w:shd w:val="clear" w:color="auto" w:fill="D0CECE" w:themeFill="background2" w:themeFillShade="E6"/>
          </w:tcPr>
          <w:p w:rsidR="009F13C2" w:rsidRPr="001F186A" w:rsidRDefault="009F13C2" w:rsidP="001A58F9">
            <w:pPr>
              <w:bidi/>
              <w:rPr>
                <w:rFonts w:cstheme="minorHAnsi"/>
                <w:b/>
                <w:bCs/>
                <w:rtl/>
              </w:rPr>
            </w:pPr>
          </w:p>
        </w:tc>
        <w:tc>
          <w:tcPr>
            <w:tcW w:w="6819" w:type="dxa"/>
          </w:tcPr>
          <w:p w:rsidR="009F13C2" w:rsidRPr="001F186A" w:rsidRDefault="009F13C2" w:rsidP="001A58F9">
            <w:pPr>
              <w:bidi/>
              <w:jc w:val="center"/>
              <w:rPr>
                <w:rFonts w:cstheme="minorHAnsi"/>
                <w:b/>
                <w:bCs/>
                <w:rtl/>
              </w:rPr>
            </w:pPr>
          </w:p>
        </w:tc>
      </w:tr>
      <w:tr w:rsidR="009F13C2" w:rsidRPr="00F23046" w:rsidTr="001A58F9">
        <w:tc>
          <w:tcPr>
            <w:tcW w:w="424" w:type="dxa"/>
          </w:tcPr>
          <w:p w:rsidR="009F13C2" w:rsidRPr="001F186A" w:rsidRDefault="009F13C2" w:rsidP="001A58F9">
            <w:pPr>
              <w:bidi/>
              <w:jc w:val="center"/>
              <w:rPr>
                <w:rFonts w:cstheme="minorHAnsi"/>
                <w:b/>
                <w:bCs/>
                <w:sz w:val="24"/>
                <w:szCs w:val="24"/>
                <w:rtl/>
              </w:rPr>
            </w:pPr>
            <w:r>
              <w:rPr>
                <w:rFonts w:cstheme="minorHAnsi" w:hint="cs"/>
                <w:b/>
                <w:bCs/>
                <w:sz w:val="24"/>
                <w:szCs w:val="24"/>
                <w:rtl/>
              </w:rPr>
              <w:t>19</w:t>
            </w:r>
          </w:p>
        </w:tc>
        <w:tc>
          <w:tcPr>
            <w:tcW w:w="3931" w:type="dxa"/>
          </w:tcPr>
          <w:p w:rsidR="009F13C2" w:rsidRPr="001F186A" w:rsidRDefault="009F13C2" w:rsidP="001A58F9">
            <w:pPr>
              <w:bidi/>
              <w:rPr>
                <w:rFonts w:cstheme="minorHAnsi"/>
                <w:b/>
                <w:bCs/>
                <w:rtl/>
              </w:rPr>
            </w:pPr>
            <w:r w:rsidRPr="001F186A">
              <w:rPr>
                <w:rFonts w:cstheme="minorHAnsi"/>
                <w:b/>
                <w:bCs/>
                <w:rtl/>
              </w:rPr>
              <w:t xml:space="preserve">مواصلات للطاقم والمتطوعين </w:t>
            </w:r>
          </w:p>
        </w:tc>
        <w:tc>
          <w:tcPr>
            <w:tcW w:w="554" w:type="dxa"/>
            <w:shd w:val="clear" w:color="auto" w:fill="E7E6E6" w:themeFill="background2"/>
          </w:tcPr>
          <w:p w:rsidR="009F13C2" w:rsidRPr="001F186A" w:rsidRDefault="009F13C2" w:rsidP="001A58F9">
            <w:pPr>
              <w:bidi/>
              <w:rPr>
                <w:rFonts w:cstheme="minorHAnsi"/>
                <w:b/>
                <w:bCs/>
                <w:rtl/>
              </w:rPr>
            </w:pPr>
          </w:p>
        </w:tc>
        <w:tc>
          <w:tcPr>
            <w:tcW w:w="609" w:type="dxa"/>
            <w:shd w:val="clear" w:color="auto" w:fill="E7E6E6" w:themeFill="background2"/>
          </w:tcPr>
          <w:p w:rsidR="009F13C2" w:rsidRPr="001F186A" w:rsidRDefault="009F13C2" w:rsidP="001A58F9">
            <w:pPr>
              <w:bidi/>
              <w:rPr>
                <w:rFonts w:cstheme="minorHAnsi"/>
                <w:b/>
                <w:bCs/>
                <w:rtl/>
              </w:rPr>
            </w:pPr>
          </w:p>
        </w:tc>
        <w:tc>
          <w:tcPr>
            <w:tcW w:w="370" w:type="dxa"/>
            <w:shd w:val="clear" w:color="auto" w:fill="E7E6E6" w:themeFill="background2"/>
          </w:tcPr>
          <w:p w:rsidR="009F13C2" w:rsidRPr="001F186A" w:rsidRDefault="009F13C2" w:rsidP="001A58F9">
            <w:pPr>
              <w:bidi/>
              <w:rPr>
                <w:rFonts w:cstheme="minorHAnsi"/>
                <w:b/>
                <w:bCs/>
                <w:rtl/>
              </w:rPr>
            </w:pPr>
          </w:p>
        </w:tc>
        <w:tc>
          <w:tcPr>
            <w:tcW w:w="699" w:type="dxa"/>
            <w:shd w:val="clear" w:color="auto" w:fill="D0CECE" w:themeFill="background2" w:themeFillShade="E6"/>
          </w:tcPr>
          <w:p w:rsidR="009F13C2" w:rsidRPr="001F186A" w:rsidRDefault="009F13C2" w:rsidP="001A58F9">
            <w:pPr>
              <w:bidi/>
              <w:rPr>
                <w:rFonts w:cstheme="minorHAnsi"/>
                <w:b/>
                <w:bCs/>
                <w:rtl/>
              </w:rPr>
            </w:pPr>
          </w:p>
        </w:tc>
        <w:tc>
          <w:tcPr>
            <w:tcW w:w="657" w:type="dxa"/>
            <w:shd w:val="clear" w:color="auto" w:fill="D0CECE" w:themeFill="background2" w:themeFillShade="E6"/>
          </w:tcPr>
          <w:p w:rsidR="009F13C2" w:rsidRPr="001F186A" w:rsidRDefault="009F13C2" w:rsidP="001A58F9">
            <w:pPr>
              <w:bidi/>
              <w:rPr>
                <w:rFonts w:cstheme="minorHAnsi"/>
                <w:b/>
                <w:bCs/>
                <w:rtl/>
              </w:rPr>
            </w:pPr>
          </w:p>
        </w:tc>
        <w:tc>
          <w:tcPr>
            <w:tcW w:w="630" w:type="dxa"/>
            <w:shd w:val="clear" w:color="auto" w:fill="D0CECE" w:themeFill="background2" w:themeFillShade="E6"/>
          </w:tcPr>
          <w:p w:rsidR="009F13C2" w:rsidRPr="001F186A" w:rsidRDefault="009F13C2" w:rsidP="001A58F9">
            <w:pPr>
              <w:bidi/>
              <w:rPr>
                <w:rFonts w:cstheme="minorHAnsi"/>
                <w:b/>
                <w:bCs/>
                <w:rtl/>
              </w:rPr>
            </w:pPr>
          </w:p>
        </w:tc>
        <w:tc>
          <w:tcPr>
            <w:tcW w:w="6819" w:type="dxa"/>
          </w:tcPr>
          <w:p w:rsidR="009F13C2" w:rsidRPr="001F186A" w:rsidRDefault="009F13C2" w:rsidP="001A58F9">
            <w:pPr>
              <w:bidi/>
              <w:jc w:val="center"/>
              <w:rPr>
                <w:rFonts w:cstheme="minorHAnsi"/>
                <w:b/>
                <w:bCs/>
                <w:rtl/>
              </w:rPr>
            </w:pPr>
          </w:p>
        </w:tc>
      </w:tr>
      <w:tr w:rsidR="009F13C2" w:rsidRPr="00F23046" w:rsidTr="001A58F9">
        <w:tc>
          <w:tcPr>
            <w:tcW w:w="424" w:type="dxa"/>
          </w:tcPr>
          <w:p w:rsidR="009F13C2" w:rsidRPr="001F186A" w:rsidRDefault="009F13C2" w:rsidP="001A58F9">
            <w:pPr>
              <w:bidi/>
              <w:jc w:val="center"/>
              <w:rPr>
                <w:rFonts w:cstheme="minorHAnsi"/>
                <w:b/>
                <w:bCs/>
                <w:sz w:val="24"/>
                <w:szCs w:val="24"/>
                <w:rtl/>
              </w:rPr>
            </w:pPr>
            <w:r>
              <w:rPr>
                <w:rFonts w:cstheme="minorHAnsi" w:hint="cs"/>
                <w:b/>
                <w:bCs/>
                <w:sz w:val="24"/>
                <w:szCs w:val="24"/>
                <w:rtl/>
              </w:rPr>
              <w:t>20</w:t>
            </w:r>
          </w:p>
        </w:tc>
        <w:tc>
          <w:tcPr>
            <w:tcW w:w="3931" w:type="dxa"/>
          </w:tcPr>
          <w:p w:rsidR="009F13C2" w:rsidRPr="001F186A" w:rsidRDefault="009F13C2" w:rsidP="001A58F9">
            <w:pPr>
              <w:bidi/>
              <w:rPr>
                <w:rFonts w:cstheme="minorHAnsi"/>
                <w:b/>
                <w:bCs/>
                <w:rtl/>
              </w:rPr>
            </w:pPr>
            <w:r w:rsidRPr="001F186A">
              <w:rPr>
                <w:rFonts w:cstheme="minorHAnsi"/>
                <w:b/>
                <w:bCs/>
                <w:rtl/>
              </w:rPr>
              <w:t xml:space="preserve">مواصلات المشاركين </w:t>
            </w:r>
          </w:p>
        </w:tc>
        <w:tc>
          <w:tcPr>
            <w:tcW w:w="554" w:type="dxa"/>
            <w:shd w:val="clear" w:color="auto" w:fill="E7E6E6" w:themeFill="background2"/>
          </w:tcPr>
          <w:p w:rsidR="009F13C2" w:rsidRPr="001F186A" w:rsidRDefault="009F13C2" w:rsidP="001A58F9">
            <w:pPr>
              <w:bidi/>
              <w:rPr>
                <w:rFonts w:cstheme="minorHAnsi"/>
                <w:b/>
                <w:bCs/>
                <w:rtl/>
              </w:rPr>
            </w:pPr>
          </w:p>
        </w:tc>
        <w:tc>
          <w:tcPr>
            <w:tcW w:w="609" w:type="dxa"/>
            <w:shd w:val="clear" w:color="auto" w:fill="E7E6E6" w:themeFill="background2"/>
          </w:tcPr>
          <w:p w:rsidR="009F13C2" w:rsidRPr="001F186A" w:rsidRDefault="009F13C2" w:rsidP="001A58F9">
            <w:pPr>
              <w:bidi/>
              <w:rPr>
                <w:rFonts w:cstheme="minorHAnsi"/>
                <w:b/>
                <w:bCs/>
                <w:rtl/>
              </w:rPr>
            </w:pPr>
          </w:p>
        </w:tc>
        <w:tc>
          <w:tcPr>
            <w:tcW w:w="370" w:type="dxa"/>
            <w:shd w:val="clear" w:color="auto" w:fill="E7E6E6" w:themeFill="background2"/>
          </w:tcPr>
          <w:p w:rsidR="009F13C2" w:rsidRPr="001F186A" w:rsidRDefault="009F13C2" w:rsidP="001A58F9">
            <w:pPr>
              <w:bidi/>
              <w:rPr>
                <w:rFonts w:cstheme="minorHAnsi"/>
                <w:b/>
                <w:bCs/>
                <w:rtl/>
              </w:rPr>
            </w:pPr>
          </w:p>
        </w:tc>
        <w:tc>
          <w:tcPr>
            <w:tcW w:w="699" w:type="dxa"/>
            <w:shd w:val="clear" w:color="auto" w:fill="D0CECE" w:themeFill="background2" w:themeFillShade="E6"/>
          </w:tcPr>
          <w:p w:rsidR="009F13C2" w:rsidRPr="001F186A" w:rsidRDefault="009F13C2" w:rsidP="001A58F9">
            <w:pPr>
              <w:bidi/>
              <w:rPr>
                <w:rFonts w:cstheme="minorHAnsi"/>
                <w:b/>
                <w:bCs/>
                <w:rtl/>
              </w:rPr>
            </w:pPr>
          </w:p>
        </w:tc>
        <w:tc>
          <w:tcPr>
            <w:tcW w:w="657" w:type="dxa"/>
            <w:shd w:val="clear" w:color="auto" w:fill="D0CECE" w:themeFill="background2" w:themeFillShade="E6"/>
          </w:tcPr>
          <w:p w:rsidR="009F13C2" w:rsidRPr="001F186A" w:rsidRDefault="009F13C2" w:rsidP="001A58F9">
            <w:pPr>
              <w:bidi/>
              <w:rPr>
                <w:rFonts w:cstheme="minorHAnsi"/>
                <w:b/>
                <w:bCs/>
                <w:rtl/>
              </w:rPr>
            </w:pPr>
          </w:p>
        </w:tc>
        <w:tc>
          <w:tcPr>
            <w:tcW w:w="630" w:type="dxa"/>
            <w:shd w:val="clear" w:color="auto" w:fill="D0CECE" w:themeFill="background2" w:themeFillShade="E6"/>
          </w:tcPr>
          <w:p w:rsidR="009F13C2" w:rsidRPr="001F186A" w:rsidRDefault="009F13C2" w:rsidP="001A58F9">
            <w:pPr>
              <w:bidi/>
              <w:rPr>
                <w:rFonts w:cstheme="minorHAnsi"/>
                <w:b/>
                <w:bCs/>
                <w:rtl/>
              </w:rPr>
            </w:pPr>
          </w:p>
        </w:tc>
        <w:tc>
          <w:tcPr>
            <w:tcW w:w="6819" w:type="dxa"/>
          </w:tcPr>
          <w:p w:rsidR="009F13C2" w:rsidRPr="001F186A" w:rsidRDefault="009F13C2" w:rsidP="001A58F9">
            <w:pPr>
              <w:bidi/>
              <w:jc w:val="center"/>
              <w:rPr>
                <w:rFonts w:cstheme="minorHAnsi"/>
                <w:b/>
                <w:bCs/>
                <w:rtl/>
              </w:rPr>
            </w:pPr>
          </w:p>
        </w:tc>
      </w:tr>
      <w:tr w:rsidR="009F13C2" w:rsidRPr="00F23046" w:rsidTr="001A58F9">
        <w:tc>
          <w:tcPr>
            <w:tcW w:w="424" w:type="dxa"/>
          </w:tcPr>
          <w:p w:rsidR="009F13C2" w:rsidRPr="001F186A" w:rsidRDefault="009F13C2" w:rsidP="001A58F9">
            <w:pPr>
              <w:bidi/>
              <w:jc w:val="center"/>
              <w:rPr>
                <w:rFonts w:cstheme="minorHAnsi"/>
                <w:b/>
                <w:bCs/>
                <w:sz w:val="24"/>
                <w:szCs w:val="24"/>
                <w:rtl/>
              </w:rPr>
            </w:pPr>
            <w:r>
              <w:rPr>
                <w:rFonts w:cstheme="minorHAnsi" w:hint="cs"/>
                <w:b/>
                <w:bCs/>
                <w:sz w:val="24"/>
                <w:szCs w:val="24"/>
                <w:rtl/>
              </w:rPr>
              <w:lastRenderedPageBreak/>
              <w:t>21</w:t>
            </w:r>
          </w:p>
        </w:tc>
        <w:tc>
          <w:tcPr>
            <w:tcW w:w="3931" w:type="dxa"/>
          </w:tcPr>
          <w:p w:rsidR="009F13C2" w:rsidRPr="001F186A" w:rsidRDefault="009F13C2" w:rsidP="001A58F9">
            <w:pPr>
              <w:bidi/>
              <w:rPr>
                <w:rFonts w:cstheme="minorHAnsi"/>
                <w:b/>
                <w:bCs/>
                <w:rtl/>
              </w:rPr>
            </w:pPr>
            <w:r w:rsidRPr="001F186A">
              <w:rPr>
                <w:rFonts w:cstheme="minorHAnsi"/>
                <w:b/>
                <w:bCs/>
                <w:rtl/>
              </w:rPr>
              <w:t xml:space="preserve">ضيافة المشاركين </w:t>
            </w:r>
          </w:p>
        </w:tc>
        <w:tc>
          <w:tcPr>
            <w:tcW w:w="554" w:type="dxa"/>
            <w:shd w:val="clear" w:color="auto" w:fill="E7E6E6" w:themeFill="background2"/>
          </w:tcPr>
          <w:p w:rsidR="009F13C2" w:rsidRPr="001F186A" w:rsidRDefault="009F13C2" w:rsidP="001A58F9">
            <w:pPr>
              <w:bidi/>
              <w:rPr>
                <w:rFonts w:cstheme="minorHAnsi"/>
                <w:b/>
                <w:bCs/>
                <w:rtl/>
              </w:rPr>
            </w:pPr>
          </w:p>
        </w:tc>
        <w:tc>
          <w:tcPr>
            <w:tcW w:w="609" w:type="dxa"/>
            <w:shd w:val="clear" w:color="auto" w:fill="E7E6E6" w:themeFill="background2"/>
          </w:tcPr>
          <w:p w:rsidR="009F13C2" w:rsidRPr="001F186A" w:rsidRDefault="009F13C2" w:rsidP="001A58F9">
            <w:pPr>
              <w:bidi/>
              <w:rPr>
                <w:rFonts w:cstheme="minorHAnsi"/>
                <w:b/>
                <w:bCs/>
                <w:rtl/>
              </w:rPr>
            </w:pPr>
          </w:p>
        </w:tc>
        <w:tc>
          <w:tcPr>
            <w:tcW w:w="370" w:type="dxa"/>
            <w:shd w:val="clear" w:color="auto" w:fill="E7E6E6" w:themeFill="background2"/>
          </w:tcPr>
          <w:p w:rsidR="009F13C2" w:rsidRPr="001F186A" w:rsidRDefault="009F13C2" w:rsidP="001A58F9">
            <w:pPr>
              <w:bidi/>
              <w:rPr>
                <w:rFonts w:cstheme="minorHAnsi"/>
                <w:b/>
                <w:bCs/>
                <w:rtl/>
              </w:rPr>
            </w:pPr>
          </w:p>
        </w:tc>
        <w:tc>
          <w:tcPr>
            <w:tcW w:w="699" w:type="dxa"/>
            <w:shd w:val="clear" w:color="auto" w:fill="D0CECE" w:themeFill="background2" w:themeFillShade="E6"/>
          </w:tcPr>
          <w:p w:rsidR="009F13C2" w:rsidRPr="001F186A" w:rsidRDefault="009F13C2" w:rsidP="001A58F9">
            <w:pPr>
              <w:bidi/>
              <w:rPr>
                <w:rFonts w:cstheme="minorHAnsi"/>
                <w:b/>
                <w:bCs/>
                <w:rtl/>
              </w:rPr>
            </w:pPr>
          </w:p>
        </w:tc>
        <w:tc>
          <w:tcPr>
            <w:tcW w:w="657" w:type="dxa"/>
            <w:shd w:val="clear" w:color="auto" w:fill="D0CECE" w:themeFill="background2" w:themeFillShade="E6"/>
          </w:tcPr>
          <w:p w:rsidR="009F13C2" w:rsidRPr="001F186A" w:rsidRDefault="009F13C2" w:rsidP="001A58F9">
            <w:pPr>
              <w:bidi/>
              <w:rPr>
                <w:rFonts w:cstheme="minorHAnsi"/>
                <w:b/>
                <w:bCs/>
                <w:rtl/>
              </w:rPr>
            </w:pPr>
          </w:p>
        </w:tc>
        <w:tc>
          <w:tcPr>
            <w:tcW w:w="630" w:type="dxa"/>
            <w:shd w:val="clear" w:color="auto" w:fill="D0CECE" w:themeFill="background2" w:themeFillShade="E6"/>
          </w:tcPr>
          <w:p w:rsidR="009F13C2" w:rsidRPr="001F186A" w:rsidRDefault="009F13C2" w:rsidP="001A58F9">
            <w:pPr>
              <w:bidi/>
              <w:rPr>
                <w:rFonts w:cstheme="minorHAnsi"/>
                <w:b/>
                <w:bCs/>
                <w:rtl/>
              </w:rPr>
            </w:pPr>
          </w:p>
        </w:tc>
        <w:tc>
          <w:tcPr>
            <w:tcW w:w="6819" w:type="dxa"/>
          </w:tcPr>
          <w:p w:rsidR="009F13C2" w:rsidRPr="001F186A" w:rsidRDefault="009F13C2" w:rsidP="001A58F9">
            <w:pPr>
              <w:bidi/>
              <w:jc w:val="center"/>
              <w:rPr>
                <w:rFonts w:cstheme="minorHAnsi"/>
                <w:b/>
                <w:bCs/>
                <w:rtl/>
              </w:rPr>
            </w:pPr>
          </w:p>
        </w:tc>
      </w:tr>
      <w:tr w:rsidR="009F13C2" w:rsidRPr="00F23046" w:rsidTr="001A58F9">
        <w:tc>
          <w:tcPr>
            <w:tcW w:w="424" w:type="dxa"/>
          </w:tcPr>
          <w:p w:rsidR="009F13C2" w:rsidRPr="001F186A" w:rsidRDefault="009F13C2" w:rsidP="001A58F9">
            <w:pPr>
              <w:bidi/>
              <w:jc w:val="center"/>
              <w:rPr>
                <w:rFonts w:cstheme="minorHAnsi"/>
                <w:b/>
                <w:bCs/>
                <w:sz w:val="24"/>
                <w:szCs w:val="24"/>
                <w:rtl/>
              </w:rPr>
            </w:pPr>
            <w:r>
              <w:rPr>
                <w:rFonts w:cstheme="minorHAnsi" w:hint="cs"/>
                <w:b/>
                <w:bCs/>
                <w:sz w:val="24"/>
                <w:szCs w:val="24"/>
                <w:rtl/>
              </w:rPr>
              <w:t>22</w:t>
            </w:r>
          </w:p>
        </w:tc>
        <w:tc>
          <w:tcPr>
            <w:tcW w:w="3931" w:type="dxa"/>
          </w:tcPr>
          <w:p w:rsidR="009F13C2" w:rsidRPr="001F186A" w:rsidRDefault="009F13C2" w:rsidP="001A58F9">
            <w:pPr>
              <w:bidi/>
              <w:rPr>
                <w:rFonts w:cstheme="minorHAnsi"/>
                <w:b/>
                <w:bCs/>
                <w:rtl/>
              </w:rPr>
            </w:pPr>
            <w:r w:rsidRPr="001F186A">
              <w:rPr>
                <w:rFonts w:cstheme="minorHAnsi"/>
                <w:b/>
                <w:bCs/>
                <w:rtl/>
              </w:rPr>
              <w:t xml:space="preserve">استمارة </w:t>
            </w:r>
            <w:r>
              <w:rPr>
                <w:rFonts w:cstheme="minorHAnsi" w:hint="cs"/>
                <w:b/>
                <w:bCs/>
                <w:rtl/>
              </w:rPr>
              <w:t xml:space="preserve">التقييم </w:t>
            </w:r>
            <w:r w:rsidRPr="001F186A">
              <w:rPr>
                <w:rFonts w:cstheme="minorHAnsi"/>
                <w:b/>
                <w:bCs/>
                <w:rtl/>
              </w:rPr>
              <w:t>القبلي</w:t>
            </w:r>
          </w:p>
        </w:tc>
        <w:tc>
          <w:tcPr>
            <w:tcW w:w="554" w:type="dxa"/>
            <w:shd w:val="clear" w:color="auto" w:fill="E7E6E6" w:themeFill="background2"/>
          </w:tcPr>
          <w:p w:rsidR="009F13C2" w:rsidRPr="001F186A" w:rsidRDefault="009F13C2" w:rsidP="001A58F9">
            <w:pPr>
              <w:bidi/>
              <w:rPr>
                <w:rFonts w:cstheme="minorHAnsi"/>
                <w:b/>
                <w:bCs/>
                <w:rtl/>
              </w:rPr>
            </w:pPr>
          </w:p>
        </w:tc>
        <w:tc>
          <w:tcPr>
            <w:tcW w:w="609" w:type="dxa"/>
            <w:shd w:val="clear" w:color="auto" w:fill="E7E6E6" w:themeFill="background2"/>
          </w:tcPr>
          <w:p w:rsidR="009F13C2" w:rsidRPr="001F186A" w:rsidRDefault="009F13C2" w:rsidP="001A58F9">
            <w:pPr>
              <w:bidi/>
              <w:rPr>
                <w:rFonts w:cstheme="minorHAnsi"/>
                <w:b/>
                <w:bCs/>
                <w:rtl/>
              </w:rPr>
            </w:pPr>
          </w:p>
        </w:tc>
        <w:tc>
          <w:tcPr>
            <w:tcW w:w="370" w:type="dxa"/>
            <w:shd w:val="clear" w:color="auto" w:fill="E7E6E6" w:themeFill="background2"/>
          </w:tcPr>
          <w:p w:rsidR="009F13C2" w:rsidRPr="001F186A" w:rsidRDefault="009F13C2" w:rsidP="001A58F9">
            <w:pPr>
              <w:bidi/>
              <w:rPr>
                <w:rFonts w:cstheme="minorHAnsi"/>
                <w:b/>
                <w:bCs/>
                <w:rtl/>
              </w:rPr>
            </w:pPr>
          </w:p>
        </w:tc>
        <w:tc>
          <w:tcPr>
            <w:tcW w:w="699" w:type="dxa"/>
            <w:shd w:val="clear" w:color="auto" w:fill="D0CECE" w:themeFill="background2" w:themeFillShade="E6"/>
          </w:tcPr>
          <w:p w:rsidR="009F13C2" w:rsidRPr="001F186A" w:rsidRDefault="009F13C2" w:rsidP="001A58F9">
            <w:pPr>
              <w:bidi/>
              <w:rPr>
                <w:rFonts w:cstheme="minorHAnsi"/>
                <w:b/>
                <w:bCs/>
                <w:rtl/>
              </w:rPr>
            </w:pPr>
          </w:p>
        </w:tc>
        <w:tc>
          <w:tcPr>
            <w:tcW w:w="657" w:type="dxa"/>
            <w:shd w:val="clear" w:color="auto" w:fill="D0CECE" w:themeFill="background2" w:themeFillShade="E6"/>
          </w:tcPr>
          <w:p w:rsidR="009F13C2" w:rsidRPr="001F186A" w:rsidRDefault="009F13C2" w:rsidP="001A58F9">
            <w:pPr>
              <w:bidi/>
              <w:rPr>
                <w:rFonts w:cstheme="minorHAnsi"/>
                <w:b/>
                <w:bCs/>
                <w:rtl/>
              </w:rPr>
            </w:pPr>
          </w:p>
        </w:tc>
        <w:tc>
          <w:tcPr>
            <w:tcW w:w="630" w:type="dxa"/>
            <w:shd w:val="clear" w:color="auto" w:fill="D0CECE" w:themeFill="background2" w:themeFillShade="E6"/>
          </w:tcPr>
          <w:p w:rsidR="009F13C2" w:rsidRPr="001F186A" w:rsidRDefault="009F13C2" w:rsidP="001A58F9">
            <w:pPr>
              <w:bidi/>
              <w:rPr>
                <w:rFonts w:cstheme="minorHAnsi"/>
                <w:b/>
                <w:bCs/>
                <w:rtl/>
              </w:rPr>
            </w:pPr>
          </w:p>
        </w:tc>
        <w:tc>
          <w:tcPr>
            <w:tcW w:w="6819" w:type="dxa"/>
          </w:tcPr>
          <w:p w:rsidR="009F13C2" w:rsidRPr="001F186A" w:rsidRDefault="009F13C2" w:rsidP="001A58F9">
            <w:pPr>
              <w:bidi/>
              <w:jc w:val="center"/>
              <w:rPr>
                <w:rFonts w:cstheme="minorHAnsi"/>
                <w:b/>
                <w:bCs/>
                <w:rtl/>
              </w:rPr>
            </w:pPr>
          </w:p>
        </w:tc>
      </w:tr>
      <w:tr w:rsidR="009F13C2" w:rsidRPr="00F23046" w:rsidTr="001A58F9">
        <w:tc>
          <w:tcPr>
            <w:tcW w:w="424" w:type="dxa"/>
          </w:tcPr>
          <w:p w:rsidR="009F13C2" w:rsidRPr="001F186A" w:rsidRDefault="009F13C2" w:rsidP="001A58F9">
            <w:pPr>
              <w:bidi/>
              <w:jc w:val="center"/>
              <w:rPr>
                <w:rFonts w:cstheme="minorHAnsi"/>
                <w:b/>
                <w:bCs/>
                <w:sz w:val="24"/>
                <w:szCs w:val="24"/>
                <w:rtl/>
              </w:rPr>
            </w:pPr>
            <w:r>
              <w:rPr>
                <w:rFonts w:cstheme="minorHAnsi" w:hint="cs"/>
                <w:b/>
                <w:bCs/>
                <w:sz w:val="24"/>
                <w:szCs w:val="24"/>
                <w:rtl/>
              </w:rPr>
              <w:t>23</w:t>
            </w:r>
          </w:p>
        </w:tc>
        <w:tc>
          <w:tcPr>
            <w:tcW w:w="3931" w:type="dxa"/>
          </w:tcPr>
          <w:p w:rsidR="009F13C2" w:rsidRPr="001F186A" w:rsidRDefault="009F13C2" w:rsidP="001A58F9">
            <w:pPr>
              <w:bidi/>
              <w:rPr>
                <w:rFonts w:cstheme="minorHAnsi"/>
                <w:b/>
                <w:bCs/>
                <w:rtl/>
              </w:rPr>
            </w:pPr>
            <w:r w:rsidRPr="001F186A">
              <w:rPr>
                <w:rFonts w:cstheme="minorHAnsi"/>
                <w:b/>
                <w:bCs/>
                <w:rtl/>
              </w:rPr>
              <w:t xml:space="preserve">استمارة </w:t>
            </w:r>
            <w:r>
              <w:rPr>
                <w:rFonts w:cstheme="minorHAnsi" w:hint="cs"/>
                <w:b/>
                <w:bCs/>
                <w:rtl/>
              </w:rPr>
              <w:t xml:space="preserve">التقييم </w:t>
            </w:r>
            <w:r w:rsidRPr="001F186A">
              <w:rPr>
                <w:rFonts w:cstheme="minorHAnsi"/>
                <w:b/>
                <w:bCs/>
                <w:rtl/>
              </w:rPr>
              <w:t xml:space="preserve">البعدي </w:t>
            </w:r>
          </w:p>
        </w:tc>
        <w:tc>
          <w:tcPr>
            <w:tcW w:w="554" w:type="dxa"/>
            <w:shd w:val="clear" w:color="auto" w:fill="E7E6E6" w:themeFill="background2"/>
          </w:tcPr>
          <w:p w:rsidR="009F13C2" w:rsidRPr="001F186A" w:rsidRDefault="009F13C2" w:rsidP="001A58F9">
            <w:pPr>
              <w:bidi/>
              <w:rPr>
                <w:rFonts w:cstheme="minorHAnsi"/>
                <w:b/>
                <w:bCs/>
                <w:rtl/>
              </w:rPr>
            </w:pPr>
          </w:p>
        </w:tc>
        <w:tc>
          <w:tcPr>
            <w:tcW w:w="609" w:type="dxa"/>
            <w:shd w:val="clear" w:color="auto" w:fill="E7E6E6" w:themeFill="background2"/>
          </w:tcPr>
          <w:p w:rsidR="009F13C2" w:rsidRPr="001F186A" w:rsidRDefault="009F13C2" w:rsidP="001A58F9">
            <w:pPr>
              <w:bidi/>
              <w:rPr>
                <w:rFonts w:cstheme="minorHAnsi"/>
                <w:b/>
                <w:bCs/>
                <w:rtl/>
              </w:rPr>
            </w:pPr>
          </w:p>
        </w:tc>
        <w:tc>
          <w:tcPr>
            <w:tcW w:w="370" w:type="dxa"/>
            <w:shd w:val="clear" w:color="auto" w:fill="E7E6E6" w:themeFill="background2"/>
          </w:tcPr>
          <w:p w:rsidR="009F13C2" w:rsidRPr="001F186A" w:rsidRDefault="009F13C2" w:rsidP="001A58F9">
            <w:pPr>
              <w:bidi/>
              <w:rPr>
                <w:rFonts w:cstheme="minorHAnsi"/>
                <w:b/>
                <w:bCs/>
                <w:rtl/>
              </w:rPr>
            </w:pPr>
          </w:p>
        </w:tc>
        <w:tc>
          <w:tcPr>
            <w:tcW w:w="699" w:type="dxa"/>
            <w:shd w:val="clear" w:color="auto" w:fill="D0CECE" w:themeFill="background2" w:themeFillShade="E6"/>
          </w:tcPr>
          <w:p w:rsidR="009F13C2" w:rsidRPr="001F186A" w:rsidRDefault="009F13C2" w:rsidP="001A58F9">
            <w:pPr>
              <w:bidi/>
              <w:rPr>
                <w:rFonts w:cstheme="minorHAnsi"/>
                <w:b/>
                <w:bCs/>
                <w:rtl/>
              </w:rPr>
            </w:pPr>
          </w:p>
        </w:tc>
        <w:tc>
          <w:tcPr>
            <w:tcW w:w="657" w:type="dxa"/>
            <w:shd w:val="clear" w:color="auto" w:fill="D0CECE" w:themeFill="background2" w:themeFillShade="E6"/>
          </w:tcPr>
          <w:p w:rsidR="009F13C2" w:rsidRPr="001F186A" w:rsidRDefault="009F13C2" w:rsidP="001A58F9">
            <w:pPr>
              <w:bidi/>
              <w:rPr>
                <w:rFonts w:cstheme="minorHAnsi"/>
                <w:b/>
                <w:bCs/>
                <w:rtl/>
              </w:rPr>
            </w:pPr>
          </w:p>
        </w:tc>
        <w:tc>
          <w:tcPr>
            <w:tcW w:w="630" w:type="dxa"/>
            <w:shd w:val="clear" w:color="auto" w:fill="D0CECE" w:themeFill="background2" w:themeFillShade="E6"/>
          </w:tcPr>
          <w:p w:rsidR="009F13C2" w:rsidRPr="001F186A" w:rsidRDefault="009F13C2" w:rsidP="001A58F9">
            <w:pPr>
              <w:bidi/>
              <w:rPr>
                <w:rFonts w:cstheme="minorHAnsi"/>
                <w:b/>
                <w:bCs/>
                <w:rtl/>
              </w:rPr>
            </w:pPr>
          </w:p>
        </w:tc>
        <w:tc>
          <w:tcPr>
            <w:tcW w:w="6819" w:type="dxa"/>
          </w:tcPr>
          <w:p w:rsidR="009F13C2" w:rsidRPr="001F186A" w:rsidRDefault="009F13C2" w:rsidP="001A58F9">
            <w:pPr>
              <w:bidi/>
              <w:jc w:val="center"/>
              <w:rPr>
                <w:rFonts w:cstheme="minorHAnsi"/>
                <w:b/>
                <w:bCs/>
                <w:rtl/>
              </w:rPr>
            </w:pPr>
          </w:p>
        </w:tc>
      </w:tr>
      <w:tr w:rsidR="009F13C2" w:rsidRPr="00F23046" w:rsidTr="001A58F9">
        <w:tc>
          <w:tcPr>
            <w:tcW w:w="424" w:type="dxa"/>
          </w:tcPr>
          <w:p w:rsidR="009F13C2" w:rsidRPr="001F186A" w:rsidRDefault="009F13C2" w:rsidP="001A58F9">
            <w:pPr>
              <w:bidi/>
              <w:jc w:val="center"/>
              <w:rPr>
                <w:rFonts w:cstheme="minorHAnsi"/>
                <w:b/>
                <w:bCs/>
                <w:sz w:val="24"/>
                <w:szCs w:val="24"/>
                <w:rtl/>
              </w:rPr>
            </w:pPr>
            <w:r>
              <w:rPr>
                <w:rFonts w:cstheme="minorHAnsi" w:hint="cs"/>
                <w:b/>
                <w:bCs/>
                <w:sz w:val="24"/>
                <w:szCs w:val="24"/>
                <w:rtl/>
              </w:rPr>
              <w:t>24</w:t>
            </w:r>
          </w:p>
        </w:tc>
        <w:tc>
          <w:tcPr>
            <w:tcW w:w="3931" w:type="dxa"/>
          </w:tcPr>
          <w:p w:rsidR="009F13C2" w:rsidRPr="001F186A" w:rsidRDefault="009F13C2" w:rsidP="001A58F9">
            <w:pPr>
              <w:bidi/>
              <w:rPr>
                <w:rFonts w:cstheme="minorHAnsi"/>
                <w:b/>
                <w:bCs/>
                <w:rtl/>
              </w:rPr>
            </w:pPr>
            <w:r w:rsidRPr="001F186A">
              <w:rPr>
                <w:rFonts w:cstheme="minorHAnsi"/>
                <w:b/>
                <w:bCs/>
                <w:rtl/>
              </w:rPr>
              <w:t>شهادات مشاركة</w:t>
            </w:r>
          </w:p>
        </w:tc>
        <w:tc>
          <w:tcPr>
            <w:tcW w:w="554" w:type="dxa"/>
            <w:shd w:val="clear" w:color="auto" w:fill="E7E6E6" w:themeFill="background2"/>
          </w:tcPr>
          <w:p w:rsidR="009F13C2" w:rsidRPr="001F186A" w:rsidRDefault="009F13C2" w:rsidP="001A58F9">
            <w:pPr>
              <w:bidi/>
              <w:rPr>
                <w:rFonts w:cstheme="minorHAnsi"/>
                <w:b/>
                <w:bCs/>
                <w:rtl/>
              </w:rPr>
            </w:pPr>
          </w:p>
        </w:tc>
        <w:tc>
          <w:tcPr>
            <w:tcW w:w="609" w:type="dxa"/>
            <w:shd w:val="clear" w:color="auto" w:fill="E7E6E6" w:themeFill="background2"/>
          </w:tcPr>
          <w:p w:rsidR="009F13C2" w:rsidRPr="001F186A" w:rsidRDefault="009F13C2" w:rsidP="001A58F9">
            <w:pPr>
              <w:bidi/>
              <w:rPr>
                <w:rFonts w:cstheme="minorHAnsi"/>
                <w:b/>
                <w:bCs/>
                <w:rtl/>
              </w:rPr>
            </w:pPr>
          </w:p>
        </w:tc>
        <w:tc>
          <w:tcPr>
            <w:tcW w:w="370" w:type="dxa"/>
            <w:shd w:val="clear" w:color="auto" w:fill="E7E6E6" w:themeFill="background2"/>
          </w:tcPr>
          <w:p w:rsidR="009F13C2" w:rsidRPr="001F186A" w:rsidRDefault="009F13C2" w:rsidP="001A58F9">
            <w:pPr>
              <w:bidi/>
              <w:rPr>
                <w:rFonts w:cstheme="minorHAnsi"/>
                <w:b/>
                <w:bCs/>
                <w:rtl/>
              </w:rPr>
            </w:pPr>
          </w:p>
        </w:tc>
        <w:tc>
          <w:tcPr>
            <w:tcW w:w="699" w:type="dxa"/>
            <w:shd w:val="clear" w:color="auto" w:fill="D0CECE" w:themeFill="background2" w:themeFillShade="E6"/>
          </w:tcPr>
          <w:p w:rsidR="009F13C2" w:rsidRPr="001F186A" w:rsidRDefault="009F13C2" w:rsidP="001A58F9">
            <w:pPr>
              <w:bidi/>
              <w:rPr>
                <w:rFonts w:cstheme="minorHAnsi"/>
                <w:b/>
                <w:bCs/>
                <w:rtl/>
              </w:rPr>
            </w:pPr>
          </w:p>
        </w:tc>
        <w:tc>
          <w:tcPr>
            <w:tcW w:w="657" w:type="dxa"/>
            <w:shd w:val="clear" w:color="auto" w:fill="D0CECE" w:themeFill="background2" w:themeFillShade="E6"/>
          </w:tcPr>
          <w:p w:rsidR="009F13C2" w:rsidRPr="001F186A" w:rsidRDefault="009F13C2" w:rsidP="001A58F9">
            <w:pPr>
              <w:bidi/>
              <w:rPr>
                <w:rFonts w:cstheme="minorHAnsi"/>
                <w:b/>
                <w:bCs/>
                <w:rtl/>
              </w:rPr>
            </w:pPr>
          </w:p>
        </w:tc>
        <w:tc>
          <w:tcPr>
            <w:tcW w:w="630" w:type="dxa"/>
            <w:shd w:val="clear" w:color="auto" w:fill="D0CECE" w:themeFill="background2" w:themeFillShade="E6"/>
          </w:tcPr>
          <w:p w:rsidR="009F13C2" w:rsidRPr="001F186A" w:rsidRDefault="009F13C2" w:rsidP="001A58F9">
            <w:pPr>
              <w:bidi/>
              <w:rPr>
                <w:rFonts w:cstheme="minorHAnsi"/>
                <w:b/>
                <w:bCs/>
                <w:rtl/>
              </w:rPr>
            </w:pPr>
          </w:p>
        </w:tc>
        <w:tc>
          <w:tcPr>
            <w:tcW w:w="6819" w:type="dxa"/>
          </w:tcPr>
          <w:p w:rsidR="009F13C2" w:rsidRPr="001F186A" w:rsidRDefault="009F13C2" w:rsidP="001A58F9">
            <w:pPr>
              <w:bidi/>
              <w:jc w:val="center"/>
              <w:rPr>
                <w:rFonts w:cstheme="minorHAnsi"/>
                <w:b/>
                <w:bCs/>
                <w:rtl/>
              </w:rPr>
            </w:pPr>
          </w:p>
        </w:tc>
      </w:tr>
      <w:tr w:rsidR="009F13C2" w:rsidRPr="00F23046" w:rsidTr="001A58F9">
        <w:tc>
          <w:tcPr>
            <w:tcW w:w="424" w:type="dxa"/>
          </w:tcPr>
          <w:p w:rsidR="009F13C2" w:rsidRPr="001F186A" w:rsidRDefault="009F13C2" w:rsidP="001A58F9">
            <w:pPr>
              <w:bidi/>
              <w:jc w:val="center"/>
              <w:rPr>
                <w:rFonts w:cstheme="minorHAnsi"/>
                <w:b/>
                <w:bCs/>
                <w:sz w:val="24"/>
                <w:szCs w:val="24"/>
                <w:rtl/>
              </w:rPr>
            </w:pPr>
            <w:r>
              <w:rPr>
                <w:rFonts w:cstheme="minorHAnsi" w:hint="cs"/>
                <w:b/>
                <w:bCs/>
                <w:sz w:val="24"/>
                <w:szCs w:val="24"/>
                <w:rtl/>
              </w:rPr>
              <w:t>25</w:t>
            </w:r>
          </w:p>
        </w:tc>
        <w:tc>
          <w:tcPr>
            <w:tcW w:w="3931" w:type="dxa"/>
          </w:tcPr>
          <w:p w:rsidR="009F13C2" w:rsidRPr="001F186A" w:rsidRDefault="009F13C2" w:rsidP="001A58F9">
            <w:pPr>
              <w:bidi/>
              <w:rPr>
                <w:rFonts w:cstheme="minorHAnsi"/>
                <w:b/>
                <w:bCs/>
                <w:rtl/>
              </w:rPr>
            </w:pPr>
            <w:r>
              <w:rPr>
                <w:rFonts w:cstheme="minorHAnsi" w:hint="cs"/>
                <w:b/>
                <w:bCs/>
                <w:rtl/>
              </w:rPr>
              <w:t xml:space="preserve">احتياجات أخرى </w:t>
            </w:r>
          </w:p>
        </w:tc>
        <w:tc>
          <w:tcPr>
            <w:tcW w:w="554" w:type="dxa"/>
            <w:shd w:val="clear" w:color="auto" w:fill="E7E6E6" w:themeFill="background2"/>
          </w:tcPr>
          <w:p w:rsidR="009F13C2" w:rsidRPr="001F186A" w:rsidRDefault="009F13C2" w:rsidP="001A58F9">
            <w:pPr>
              <w:bidi/>
              <w:rPr>
                <w:rFonts w:cstheme="minorHAnsi"/>
                <w:b/>
                <w:bCs/>
                <w:rtl/>
              </w:rPr>
            </w:pPr>
          </w:p>
        </w:tc>
        <w:tc>
          <w:tcPr>
            <w:tcW w:w="609" w:type="dxa"/>
            <w:shd w:val="clear" w:color="auto" w:fill="E7E6E6" w:themeFill="background2"/>
          </w:tcPr>
          <w:p w:rsidR="009F13C2" w:rsidRPr="001F186A" w:rsidRDefault="009F13C2" w:rsidP="001A58F9">
            <w:pPr>
              <w:bidi/>
              <w:rPr>
                <w:rFonts w:cstheme="minorHAnsi"/>
                <w:b/>
                <w:bCs/>
                <w:rtl/>
              </w:rPr>
            </w:pPr>
          </w:p>
        </w:tc>
        <w:tc>
          <w:tcPr>
            <w:tcW w:w="370" w:type="dxa"/>
            <w:shd w:val="clear" w:color="auto" w:fill="E7E6E6" w:themeFill="background2"/>
          </w:tcPr>
          <w:p w:rsidR="009F13C2" w:rsidRPr="001F186A" w:rsidRDefault="009F13C2" w:rsidP="001A58F9">
            <w:pPr>
              <w:bidi/>
              <w:rPr>
                <w:rFonts w:cstheme="minorHAnsi"/>
                <w:b/>
                <w:bCs/>
                <w:rtl/>
              </w:rPr>
            </w:pPr>
          </w:p>
        </w:tc>
        <w:tc>
          <w:tcPr>
            <w:tcW w:w="699" w:type="dxa"/>
            <w:shd w:val="clear" w:color="auto" w:fill="D0CECE" w:themeFill="background2" w:themeFillShade="E6"/>
          </w:tcPr>
          <w:p w:rsidR="009F13C2" w:rsidRPr="001F186A" w:rsidRDefault="009F13C2" w:rsidP="001A58F9">
            <w:pPr>
              <w:bidi/>
              <w:rPr>
                <w:rFonts w:cstheme="minorHAnsi"/>
                <w:b/>
                <w:bCs/>
                <w:rtl/>
              </w:rPr>
            </w:pPr>
          </w:p>
        </w:tc>
        <w:tc>
          <w:tcPr>
            <w:tcW w:w="657" w:type="dxa"/>
            <w:shd w:val="clear" w:color="auto" w:fill="D0CECE" w:themeFill="background2" w:themeFillShade="E6"/>
          </w:tcPr>
          <w:p w:rsidR="009F13C2" w:rsidRPr="001F186A" w:rsidRDefault="009F13C2" w:rsidP="001A58F9">
            <w:pPr>
              <w:bidi/>
              <w:rPr>
                <w:rFonts w:cstheme="minorHAnsi"/>
                <w:b/>
                <w:bCs/>
                <w:rtl/>
              </w:rPr>
            </w:pPr>
          </w:p>
        </w:tc>
        <w:tc>
          <w:tcPr>
            <w:tcW w:w="630" w:type="dxa"/>
            <w:shd w:val="clear" w:color="auto" w:fill="D0CECE" w:themeFill="background2" w:themeFillShade="E6"/>
          </w:tcPr>
          <w:p w:rsidR="009F13C2" w:rsidRPr="001F186A" w:rsidRDefault="009F13C2" w:rsidP="001A58F9">
            <w:pPr>
              <w:bidi/>
              <w:rPr>
                <w:rFonts w:cstheme="minorHAnsi"/>
                <w:b/>
                <w:bCs/>
                <w:rtl/>
              </w:rPr>
            </w:pPr>
          </w:p>
        </w:tc>
        <w:tc>
          <w:tcPr>
            <w:tcW w:w="6819" w:type="dxa"/>
          </w:tcPr>
          <w:p w:rsidR="009F13C2" w:rsidRPr="001F186A" w:rsidRDefault="009F13C2" w:rsidP="001A58F9">
            <w:pPr>
              <w:bidi/>
              <w:jc w:val="center"/>
              <w:rPr>
                <w:rFonts w:cstheme="minorHAnsi"/>
                <w:b/>
                <w:bCs/>
                <w:rtl/>
              </w:rPr>
            </w:pPr>
          </w:p>
        </w:tc>
      </w:tr>
      <w:tr w:rsidR="009F13C2" w:rsidRPr="00F23046" w:rsidTr="001A58F9">
        <w:tc>
          <w:tcPr>
            <w:tcW w:w="424" w:type="dxa"/>
          </w:tcPr>
          <w:p w:rsidR="009F13C2" w:rsidRPr="001F186A" w:rsidRDefault="009F13C2" w:rsidP="001A58F9">
            <w:pPr>
              <w:bidi/>
              <w:jc w:val="center"/>
              <w:rPr>
                <w:rFonts w:cstheme="minorHAnsi"/>
                <w:b/>
                <w:bCs/>
                <w:sz w:val="24"/>
                <w:szCs w:val="24"/>
                <w:rtl/>
              </w:rPr>
            </w:pPr>
          </w:p>
        </w:tc>
        <w:tc>
          <w:tcPr>
            <w:tcW w:w="3931" w:type="dxa"/>
          </w:tcPr>
          <w:p w:rsidR="009F13C2" w:rsidRDefault="009F13C2" w:rsidP="001A58F9">
            <w:pPr>
              <w:bidi/>
              <w:rPr>
                <w:rFonts w:cstheme="minorHAnsi"/>
                <w:b/>
                <w:bCs/>
                <w:rtl/>
              </w:rPr>
            </w:pPr>
          </w:p>
        </w:tc>
        <w:tc>
          <w:tcPr>
            <w:tcW w:w="554" w:type="dxa"/>
            <w:shd w:val="clear" w:color="auto" w:fill="E7E6E6" w:themeFill="background2"/>
          </w:tcPr>
          <w:p w:rsidR="009F13C2" w:rsidRPr="001F186A" w:rsidRDefault="009F13C2" w:rsidP="001A58F9">
            <w:pPr>
              <w:bidi/>
              <w:rPr>
                <w:rFonts w:cstheme="minorHAnsi"/>
                <w:b/>
                <w:bCs/>
                <w:rtl/>
              </w:rPr>
            </w:pPr>
          </w:p>
        </w:tc>
        <w:tc>
          <w:tcPr>
            <w:tcW w:w="609" w:type="dxa"/>
            <w:shd w:val="clear" w:color="auto" w:fill="E7E6E6" w:themeFill="background2"/>
          </w:tcPr>
          <w:p w:rsidR="009F13C2" w:rsidRPr="001F186A" w:rsidRDefault="009F13C2" w:rsidP="001A58F9">
            <w:pPr>
              <w:bidi/>
              <w:rPr>
                <w:rFonts w:cstheme="minorHAnsi"/>
                <w:b/>
                <w:bCs/>
                <w:rtl/>
              </w:rPr>
            </w:pPr>
          </w:p>
        </w:tc>
        <w:tc>
          <w:tcPr>
            <w:tcW w:w="370" w:type="dxa"/>
            <w:shd w:val="clear" w:color="auto" w:fill="E7E6E6" w:themeFill="background2"/>
          </w:tcPr>
          <w:p w:rsidR="009F13C2" w:rsidRPr="001F186A" w:rsidRDefault="009F13C2" w:rsidP="001A58F9">
            <w:pPr>
              <w:bidi/>
              <w:rPr>
                <w:rFonts w:cstheme="minorHAnsi"/>
                <w:b/>
                <w:bCs/>
                <w:rtl/>
              </w:rPr>
            </w:pPr>
          </w:p>
        </w:tc>
        <w:tc>
          <w:tcPr>
            <w:tcW w:w="699" w:type="dxa"/>
            <w:shd w:val="clear" w:color="auto" w:fill="D0CECE" w:themeFill="background2" w:themeFillShade="E6"/>
          </w:tcPr>
          <w:p w:rsidR="009F13C2" w:rsidRPr="001F186A" w:rsidRDefault="009F13C2" w:rsidP="001A58F9">
            <w:pPr>
              <w:bidi/>
              <w:rPr>
                <w:rFonts w:cstheme="minorHAnsi"/>
                <w:b/>
                <w:bCs/>
                <w:rtl/>
              </w:rPr>
            </w:pPr>
          </w:p>
        </w:tc>
        <w:tc>
          <w:tcPr>
            <w:tcW w:w="657" w:type="dxa"/>
            <w:shd w:val="clear" w:color="auto" w:fill="D0CECE" w:themeFill="background2" w:themeFillShade="E6"/>
          </w:tcPr>
          <w:p w:rsidR="009F13C2" w:rsidRPr="001F186A" w:rsidRDefault="009F13C2" w:rsidP="001A58F9">
            <w:pPr>
              <w:bidi/>
              <w:rPr>
                <w:rFonts w:cstheme="minorHAnsi"/>
                <w:b/>
                <w:bCs/>
                <w:rtl/>
              </w:rPr>
            </w:pPr>
          </w:p>
        </w:tc>
        <w:tc>
          <w:tcPr>
            <w:tcW w:w="630" w:type="dxa"/>
            <w:shd w:val="clear" w:color="auto" w:fill="D0CECE" w:themeFill="background2" w:themeFillShade="E6"/>
          </w:tcPr>
          <w:p w:rsidR="009F13C2" w:rsidRPr="001F186A" w:rsidRDefault="009F13C2" w:rsidP="001A58F9">
            <w:pPr>
              <w:bidi/>
              <w:rPr>
                <w:rFonts w:cstheme="minorHAnsi"/>
                <w:b/>
                <w:bCs/>
                <w:rtl/>
              </w:rPr>
            </w:pPr>
          </w:p>
        </w:tc>
        <w:tc>
          <w:tcPr>
            <w:tcW w:w="6819" w:type="dxa"/>
          </w:tcPr>
          <w:p w:rsidR="009F13C2" w:rsidRPr="001F186A" w:rsidRDefault="009F13C2" w:rsidP="001A58F9">
            <w:pPr>
              <w:bidi/>
              <w:jc w:val="center"/>
              <w:rPr>
                <w:rFonts w:cstheme="minorHAnsi"/>
                <w:b/>
                <w:bCs/>
                <w:rtl/>
              </w:rPr>
            </w:pPr>
          </w:p>
        </w:tc>
      </w:tr>
      <w:tr w:rsidR="009F13C2" w:rsidRPr="00F23046" w:rsidTr="001A58F9">
        <w:tc>
          <w:tcPr>
            <w:tcW w:w="424" w:type="dxa"/>
          </w:tcPr>
          <w:p w:rsidR="009F13C2" w:rsidRPr="001F186A" w:rsidRDefault="009F13C2" w:rsidP="001A58F9">
            <w:pPr>
              <w:bidi/>
              <w:jc w:val="center"/>
              <w:rPr>
                <w:rFonts w:cstheme="minorHAnsi"/>
                <w:b/>
                <w:bCs/>
                <w:sz w:val="24"/>
                <w:szCs w:val="24"/>
                <w:rtl/>
              </w:rPr>
            </w:pPr>
          </w:p>
        </w:tc>
        <w:tc>
          <w:tcPr>
            <w:tcW w:w="3931" w:type="dxa"/>
          </w:tcPr>
          <w:p w:rsidR="009F13C2" w:rsidRDefault="009F13C2" w:rsidP="001A58F9">
            <w:pPr>
              <w:bidi/>
              <w:rPr>
                <w:rFonts w:cstheme="minorHAnsi"/>
                <w:b/>
                <w:bCs/>
                <w:rtl/>
              </w:rPr>
            </w:pPr>
          </w:p>
        </w:tc>
        <w:tc>
          <w:tcPr>
            <w:tcW w:w="554" w:type="dxa"/>
            <w:shd w:val="clear" w:color="auto" w:fill="E7E6E6" w:themeFill="background2"/>
          </w:tcPr>
          <w:p w:rsidR="009F13C2" w:rsidRPr="001F186A" w:rsidRDefault="009F13C2" w:rsidP="001A58F9">
            <w:pPr>
              <w:bidi/>
              <w:rPr>
                <w:rFonts w:cstheme="minorHAnsi"/>
                <w:b/>
                <w:bCs/>
                <w:rtl/>
              </w:rPr>
            </w:pPr>
          </w:p>
        </w:tc>
        <w:tc>
          <w:tcPr>
            <w:tcW w:w="609" w:type="dxa"/>
            <w:shd w:val="clear" w:color="auto" w:fill="E7E6E6" w:themeFill="background2"/>
          </w:tcPr>
          <w:p w:rsidR="009F13C2" w:rsidRPr="001F186A" w:rsidRDefault="009F13C2" w:rsidP="001A58F9">
            <w:pPr>
              <w:bidi/>
              <w:rPr>
                <w:rFonts w:cstheme="minorHAnsi"/>
                <w:b/>
                <w:bCs/>
                <w:rtl/>
              </w:rPr>
            </w:pPr>
          </w:p>
        </w:tc>
        <w:tc>
          <w:tcPr>
            <w:tcW w:w="370" w:type="dxa"/>
            <w:shd w:val="clear" w:color="auto" w:fill="E7E6E6" w:themeFill="background2"/>
          </w:tcPr>
          <w:p w:rsidR="009F13C2" w:rsidRPr="001F186A" w:rsidRDefault="009F13C2" w:rsidP="001A58F9">
            <w:pPr>
              <w:bidi/>
              <w:rPr>
                <w:rFonts w:cstheme="minorHAnsi"/>
                <w:b/>
                <w:bCs/>
                <w:rtl/>
              </w:rPr>
            </w:pPr>
          </w:p>
        </w:tc>
        <w:tc>
          <w:tcPr>
            <w:tcW w:w="699" w:type="dxa"/>
            <w:shd w:val="clear" w:color="auto" w:fill="D0CECE" w:themeFill="background2" w:themeFillShade="E6"/>
          </w:tcPr>
          <w:p w:rsidR="009F13C2" w:rsidRPr="001F186A" w:rsidRDefault="009F13C2" w:rsidP="001A58F9">
            <w:pPr>
              <w:bidi/>
              <w:rPr>
                <w:rFonts w:cstheme="minorHAnsi"/>
                <w:b/>
                <w:bCs/>
                <w:rtl/>
              </w:rPr>
            </w:pPr>
          </w:p>
        </w:tc>
        <w:tc>
          <w:tcPr>
            <w:tcW w:w="657" w:type="dxa"/>
            <w:shd w:val="clear" w:color="auto" w:fill="D0CECE" w:themeFill="background2" w:themeFillShade="E6"/>
          </w:tcPr>
          <w:p w:rsidR="009F13C2" w:rsidRPr="001F186A" w:rsidRDefault="009F13C2" w:rsidP="001A58F9">
            <w:pPr>
              <w:bidi/>
              <w:rPr>
                <w:rFonts w:cstheme="minorHAnsi"/>
                <w:b/>
                <w:bCs/>
                <w:rtl/>
              </w:rPr>
            </w:pPr>
          </w:p>
        </w:tc>
        <w:tc>
          <w:tcPr>
            <w:tcW w:w="630" w:type="dxa"/>
            <w:shd w:val="clear" w:color="auto" w:fill="D0CECE" w:themeFill="background2" w:themeFillShade="E6"/>
          </w:tcPr>
          <w:p w:rsidR="009F13C2" w:rsidRPr="001F186A" w:rsidRDefault="009F13C2" w:rsidP="001A58F9">
            <w:pPr>
              <w:bidi/>
              <w:rPr>
                <w:rFonts w:cstheme="minorHAnsi"/>
                <w:b/>
                <w:bCs/>
                <w:rtl/>
              </w:rPr>
            </w:pPr>
          </w:p>
        </w:tc>
        <w:tc>
          <w:tcPr>
            <w:tcW w:w="6819" w:type="dxa"/>
          </w:tcPr>
          <w:p w:rsidR="009F13C2" w:rsidRPr="001F186A" w:rsidRDefault="009F13C2" w:rsidP="001A58F9">
            <w:pPr>
              <w:bidi/>
              <w:jc w:val="center"/>
              <w:rPr>
                <w:rFonts w:cstheme="minorHAnsi"/>
                <w:b/>
                <w:bCs/>
                <w:rtl/>
              </w:rPr>
            </w:pPr>
          </w:p>
        </w:tc>
      </w:tr>
    </w:tbl>
    <w:p w:rsidR="009F13C2" w:rsidRPr="00F23046" w:rsidRDefault="009F13C2" w:rsidP="009F13C2">
      <w:pPr>
        <w:bidi/>
        <w:spacing w:after="0" w:line="240" w:lineRule="auto"/>
        <w:rPr>
          <w:b/>
          <w:bCs/>
          <w:sz w:val="28"/>
          <w:szCs w:val="28"/>
          <w:rtl/>
        </w:rPr>
        <w:sectPr w:rsidR="009F13C2" w:rsidRPr="00F23046" w:rsidSect="000C6A6C">
          <w:pgSz w:w="16838" w:h="11906" w:orient="landscape" w:code="9"/>
          <w:pgMar w:top="1440" w:right="1440" w:bottom="1440" w:left="1440" w:header="720" w:footer="720" w:gutter="1440"/>
          <w:cols w:space="720"/>
          <w:docGrid w:linePitch="360"/>
        </w:sectPr>
      </w:pPr>
    </w:p>
    <w:p w:rsidR="00EB4604" w:rsidRPr="00045F02" w:rsidRDefault="009F13C2" w:rsidP="0097540B">
      <w:pPr>
        <w:pStyle w:val="Heading2"/>
        <w:bidi/>
        <w:jc w:val="center"/>
        <w:rPr>
          <w:color w:val="2E74B5" w:themeColor="accent1" w:themeShade="BF"/>
          <w:sz w:val="20"/>
          <w:szCs w:val="20"/>
          <w:rtl/>
        </w:rPr>
      </w:pPr>
      <w:bookmarkStart w:id="36" w:name="_Toc30068039"/>
      <w:bookmarkStart w:id="37" w:name="_Toc30069267"/>
      <w:bookmarkStart w:id="38" w:name="_Toc32260643"/>
      <w:r w:rsidRPr="00045F02">
        <w:rPr>
          <w:rFonts w:hint="cs"/>
          <w:color w:val="2E74B5" w:themeColor="accent1" w:themeShade="BF"/>
          <w:sz w:val="24"/>
          <w:szCs w:val="24"/>
          <w:rtl/>
        </w:rPr>
        <w:lastRenderedPageBreak/>
        <w:t xml:space="preserve">نموذج رقم (4): </w:t>
      </w:r>
      <w:r w:rsidRPr="00045F02">
        <w:rPr>
          <w:color w:val="2E74B5" w:themeColor="accent1" w:themeShade="BF"/>
          <w:sz w:val="24"/>
          <w:szCs w:val="24"/>
          <w:rtl/>
        </w:rPr>
        <w:t>نم</w:t>
      </w:r>
      <w:r w:rsidRPr="00045F02">
        <w:rPr>
          <w:rFonts w:hint="cs"/>
          <w:color w:val="2E74B5" w:themeColor="accent1" w:themeShade="BF"/>
          <w:sz w:val="24"/>
          <w:szCs w:val="24"/>
          <w:rtl/>
        </w:rPr>
        <w:t>وذ</w:t>
      </w:r>
      <w:r w:rsidRPr="00045F02">
        <w:rPr>
          <w:color w:val="2E74B5" w:themeColor="accent1" w:themeShade="BF"/>
          <w:sz w:val="24"/>
          <w:szCs w:val="24"/>
          <w:rtl/>
        </w:rPr>
        <w:t xml:space="preserve">ج </w:t>
      </w:r>
      <w:r w:rsidRPr="00045F02">
        <w:rPr>
          <w:rFonts w:hint="cs"/>
          <w:color w:val="2E74B5" w:themeColor="accent1" w:themeShade="BF"/>
          <w:sz w:val="24"/>
          <w:szCs w:val="24"/>
          <w:rtl/>
        </w:rPr>
        <w:t>تقرير تنفيذ</w:t>
      </w:r>
      <w:r w:rsidRPr="00045F02">
        <w:rPr>
          <w:color w:val="2E74B5" w:themeColor="accent1" w:themeShade="BF"/>
          <w:sz w:val="24"/>
          <w:szCs w:val="24"/>
          <w:rtl/>
        </w:rPr>
        <w:t xml:space="preserve"> نش</w:t>
      </w:r>
      <w:r w:rsidRPr="00045F02">
        <w:rPr>
          <w:rFonts w:hint="cs"/>
          <w:color w:val="2E74B5" w:themeColor="accent1" w:themeShade="BF"/>
          <w:sz w:val="24"/>
          <w:szCs w:val="24"/>
          <w:rtl/>
        </w:rPr>
        <w:t>ا</w:t>
      </w:r>
      <w:r w:rsidRPr="00045F02">
        <w:rPr>
          <w:color w:val="2E74B5" w:themeColor="accent1" w:themeShade="BF"/>
          <w:sz w:val="24"/>
          <w:szCs w:val="24"/>
          <w:rtl/>
        </w:rPr>
        <w:t>ط توعوي</w:t>
      </w:r>
      <w:bookmarkEnd w:id="36"/>
      <w:bookmarkEnd w:id="37"/>
      <w:bookmarkEnd w:id="38"/>
    </w:p>
    <w:tbl>
      <w:tblPr>
        <w:bidiVisual/>
        <w:tblW w:w="9278" w:type="dxa"/>
        <w:tblInd w:w="-2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633"/>
        <w:gridCol w:w="1057"/>
        <w:gridCol w:w="1088"/>
        <w:gridCol w:w="1170"/>
        <w:gridCol w:w="1260"/>
        <w:gridCol w:w="1080"/>
        <w:gridCol w:w="990"/>
      </w:tblGrid>
      <w:tr w:rsidR="007E7498" w:rsidRPr="0074222F" w:rsidTr="007E7498">
        <w:tc>
          <w:tcPr>
            <w:tcW w:w="2633" w:type="dxa"/>
            <w:shd w:val="clear" w:color="auto" w:fill="BFBFBF"/>
          </w:tcPr>
          <w:p w:rsidR="007E7498" w:rsidRPr="007E7498" w:rsidRDefault="007E7498" w:rsidP="007E7498">
            <w:pPr>
              <w:bidi/>
              <w:spacing w:after="0" w:line="240" w:lineRule="auto"/>
              <w:rPr>
                <w:rFonts w:ascii="Simplified Arabic" w:hAnsi="Simplified Arabic" w:cs="Simplified Arabic"/>
                <w:b/>
                <w:bCs/>
                <w:rtl/>
              </w:rPr>
            </w:pPr>
            <w:r w:rsidRPr="007E7498">
              <w:rPr>
                <w:rFonts w:ascii="Simplified Arabic" w:hAnsi="Simplified Arabic" w:cs="Simplified Arabic"/>
                <w:b/>
                <w:bCs/>
                <w:rtl/>
              </w:rPr>
              <w:t>تاريخ التقرير</w:t>
            </w:r>
          </w:p>
        </w:tc>
        <w:tc>
          <w:tcPr>
            <w:tcW w:w="6645" w:type="dxa"/>
            <w:gridSpan w:val="6"/>
            <w:shd w:val="clear" w:color="auto" w:fill="auto"/>
          </w:tcPr>
          <w:p w:rsidR="007E7498" w:rsidRPr="007E7498" w:rsidRDefault="007E7498" w:rsidP="007E7498">
            <w:pPr>
              <w:bidi/>
              <w:spacing w:after="0" w:line="240" w:lineRule="auto"/>
              <w:rPr>
                <w:rFonts w:ascii="Simplified Arabic" w:hAnsi="Simplified Arabic" w:cs="Simplified Arabic"/>
                <w:b/>
                <w:bCs/>
                <w:rtl/>
              </w:rPr>
            </w:pPr>
          </w:p>
        </w:tc>
      </w:tr>
      <w:tr w:rsidR="007E7498" w:rsidRPr="0074222F" w:rsidTr="007E7498">
        <w:tc>
          <w:tcPr>
            <w:tcW w:w="2633" w:type="dxa"/>
            <w:shd w:val="clear" w:color="auto" w:fill="BFBFBF"/>
          </w:tcPr>
          <w:p w:rsidR="007E7498" w:rsidRPr="007E7498" w:rsidRDefault="007E7498" w:rsidP="007E7498">
            <w:pPr>
              <w:bidi/>
              <w:spacing w:after="0" w:line="240" w:lineRule="auto"/>
              <w:rPr>
                <w:rFonts w:ascii="Simplified Arabic" w:hAnsi="Simplified Arabic" w:cs="Simplified Arabic"/>
                <w:b/>
                <w:bCs/>
                <w:rtl/>
              </w:rPr>
            </w:pPr>
            <w:r w:rsidRPr="007E7498">
              <w:rPr>
                <w:rFonts w:ascii="Simplified Arabic" w:hAnsi="Simplified Arabic" w:cs="Simplified Arabic"/>
                <w:b/>
                <w:bCs/>
                <w:rtl/>
              </w:rPr>
              <w:t>اسم معد التقرير وصفته الوظيفية</w:t>
            </w:r>
          </w:p>
        </w:tc>
        <w:tc>
          <w:tcPr>
            <w:tcW w:w="6645" w:type="dxa"/>
            <w:gridSpan w:val="6"/>
            <w:shd w:val="clear" w:color="auto" w:fill="auto"/>
          </w:tcPr>
          <w:p w:rsidR="007E7498" w:rsidRPr="007E7498" w:rsidRDefault="007E7498" w:rsidP="007E7498">
            <w:pPr>
              <w:bidi/>
              <w:spacing w:after="0" w:line="240" w:lineRule="auto"/>
              <w:rPr>
                <w:rFonts w:ascii="Simplified Arabic" w:hAnsi="Simplified Arabic" w:cs="Simplified Arabic"/>
                <w:b/>
                <w:bCs/>
                <w:rtl/>
              </w:rPr>
            </w:pPr>
          </w:p>
        </w:tc>
      </w:tr>
      <w:tr w:rsidR="007E7498" w:rsidRPr="0074222F" w:rsidTr="007E7498">
        <w:tc>
          <w:tcPr>
            <w:tcW w:w="2633" w:type="dxa"/>
            <w:shd w:val="clear" w:color="auto" w:fill="BFBFBF"/>
          </w:tcPr>
          <w:p w:rsidR="007E7498" w:rsidRPr="007E7498" w:rsidRDefault="007E7498" w:rsidP="007E7498">
            <w:pPr>
              <w:bidi/>
              <w:spacing w:after="0" w:line="240" w:lineRule="auto"/>
              <w:rPr>
                <w:rFonts w:ascii="Simplified Arabic" w:hAnsi="Simplified Arabic" w:cs="Simplified Arabic"/>
                <w:b/>
                <w:bCs/>
                <w:rtl/>
              </w:rPr>
            </w:pPr>
            <w:r w:rsidRPr="007E7498">
              <w:rPr>
                <w:rFonts w:ascii="Simplified Arabic" w:hAnsi="Simplified Arabic" w:cs="Simplified Arabic"/>
                <w:b/>
                <w:bCs/>
                <w:rtl/>
              </w:rPr>
              <w:t>اسم المشروع او البرنامج</w:t>
            </w:r>
          </w:p>
        </w:tc>
        <w:tc>
          <w:tcPr>
            <w:tcW w:w="6645" w:type="dxa"/>
            <w:gridSpan w:val="6"/>
            <w:shd w:val="clear" w:color="auto" w:fill="auto"/>
          </w:tcPr>
          <w:p w:rsidR="007E7498" w:rsidRPr="007E7498" w:rsidRDefault="007E7498" w:rsidP="007E7498">
            <w:pPr>
              <w:bidi/>
              <w:spacing w:after="0" w:line="240" w:lineRule="auto"/>
              <w:rPr>
                <w:rFonts w:ascii="Simplified Arabic" w:hAnsi="Simplified Arabic" w:cs="Simplified Arabic"/>
                <w:b/>
                <w:bCs/>
                <w:rtl/>
              </w:rPr>
            </w:pPr>
          </w:p>
        </w:tc>
      </w:tr>
      <w:tr w:rsidR="007E7498" w:rsidRPr="0074222F" w:rsidTr="007E7498">
        <w:tc>
          <w:tcPr>
            <w:tcW w:w="2633" w:type="dxa"/>
            <w:shd w:val="clear" w:color="auto" w:fill="BFBFBF"/>
          </w:tcPr>
          <w:p w:rsidR="007E7498" w:rsidRPr="007E7498" w:rsidRDefault="007E7498" w:rsidP="007E7498">
            <w:pPr>
              <w:bidi/>
              <w:spacing w:after="0" w:line="240" w:lineRule="auto"/>
              <w:rPr>
                <w:rFonts w:ascii="Simplified Arabic" w:hAnsi="Simplified Arabic" w:cs="Simplified Arabic"/>
                <w:b/>
                <w:bCs/>
                <w:rtl/>
              </w:rPr>
            </w:pPr>
            <w:r w:rsidRPr="007E7498">
              <w:rPr>
                <w:rFonts w:ascii="Simplified Arabic" w:hAnsi="Simplified Arabic" w:cs="Simplified Arabic"/>
                <w:b/>
                <w:bCs/>
                <w:rtl/>
              </w:rPr>
              <w:t>الجهة المنظمة للنشاط</w:t>
            </w:r>
          </w:p>
        </w:tc>
        <w:tc>
          <w:tcPr>
            <w:tcW w:w="6645" w:type="dxa"/>
            <w:gridSpan w:val="6"/>
            <w:shd w:val="clear" w:color="auto" w:fill="auto"/>
          </w:tcPr>
          <w:p w:rsidR="007E7498" w:rsidRPr="007E7498" w:rsidRDefault="007E7498" w:rsidP="007E7498">
            <w:pPr>
              <w:bidi/>
              <w:spacing w:after="0" w:line="240" w:lineRule="auto"/>
              <w:rPr>
                <w:rFonts w:ascii="Simplified Arabic" w:hAnsi="Simplified Arabic" w:cs="Simplified Arabic"/>
                <w:b/>
                <w:bCs/>
                <w:rtl/>
              </w:rPr>
            </w:pPr>
          </w:p>
        </w:tc>
      </w:tr>
      <w:tr w:rsidR="007E7498" w:rsidRPr="0074222F" w:rsidTr="007E7498">
        <w:tc>
          <w:tcPr>
            <w:tcW w:w="2633" w:type="dxa"/>
            <w:shd w:val="clear" w:color="auto" w:fill="BFBFBF"/>
          </w:tcPr>
          <w:p w:rsidR="007E7498" w:rsidRPr="007E7498" w:rsidRDefault="007E7498" w:rsidP="007E7498">
            <w:pPr>
              <w:bidi/>
              <w:spacing w:after="0" w:line="240" w:lineRule="auto"/>
              <w:rPr>
                <w:rFonts w:ascii="Simplified Arabic" w:hAnsi="Simplified Arabic" w:cs="Simplified Arabic"/>
                <w:b/>
                <w:bCs/>
                <w:rtl/>
                <w:lang w:bidi="ar-EG"/>
              </w:rPr>
            </w:pPr>
            <w:r w:rsidRPr="007E7498">
              <w:rPr>
                <w:rFonts w:ascii="Simplified Arabic" w:hAnsi="Simplified Arabic" w:cs="Simplified Arabic"/>
                <w:b/>
                <w:bCs/>
                <w:rtl/>
              </w:rPr>
              <w:t>عنوان</w:t>
            </w:r>
            <w:r w:rsidRPr="007E7498">
              <w:rPr>
                <w:rFonts w:ascii="Simplified Arabic" w:hAnsi="Simplified Arabic" w:cs="Simplified Arabic"/>
                <w:b/>
                <w:bCs/>
                <w:rtl/>
                <w:lang w:bidi="ar-EG"/>
              </w:rPr>
              <w:t xml:space="preserve"> النشاط التوعوي</w:t>
            </w:r>
          </w:p>
        </w:tc>
        <w:tc>
          <w:tcPr>
            <w:tcW w:w="6645" w:type="dxa"/>
            <w:gridSpan w:val="6"/>
            <w:shd w:val="clear" w:color="auto" w:fill="auto"/>
          </w:tcPr>
          <w:p w:rsidR="007E7498" w:rsidRPr="007E7498" w:rsidRDefault="007E7498" w:rsidP="007E7498">
            <w:pPr>
              <w:bidi/>
              <w:spacing w:after="0" w:line="240" w:lineRule="auto"/>
              <w:rPr>
                <w:rFonts w:ascii="Simplified Arabic" w:hAnsi="Simplified Arabic" w:cs="Simplified Arabic"/>
                <w:b/>
                <w:bCs/>
                <w:rtl/>
                <w:lang w:bidi="ar-EG"/>
              </w:rPr>
            </w:pPr>
          </w:p>
        </w:tc>
      </w:tr>
      <w:tr w:rsidR="007E7498" w:rsidRPr="0074222F" w:rsidTr="007E7498">
        <w:tc>
          <w:tcPr>
            <w:tcW w:w="2633" w:type="dxa"/>
            <w:shd w:val="clear" w:color="auto" w:fill="BFBFBF"/>
          </w:tcPr>
          <w:p w:rsidR="007E7498" w:rsidRPr="007E7498" w:rsidRDefault="007E7498" w:rsidP="007E7498">
            <w:pPr>
              <w:bidi/>
              <w:spacing w:after="0" w:line="240" w:lineRule="auto"/>
              <w:rPr>
                <w:rFonts w:ascii="Simplified Arabic" w:hAnsi="Simplified Arabic" w:cs="Simplified Arabic"/>
                <w:b/>
                <w:bCs/>
                <w:rtl/>
              </w:rPr>
            </w:pPr>
            <w:r w:rsidRPr="007E7498">
              <w:rPr>
                <w:rFonts w:ascii="Simplified Arabic" w:hAnsi="Simplified Arabic" w:cs="Simplified Arabic"/>
                <w:b/>
                <w:bCs/>
                <w:rtl/>
              </w:rPr>
              <w:t>نوع النشاط التوعوي</w:t>
            </w:r>
          </w:p>
        </w:tc>
        <w:tc>
          <w:tcPr>
            <w:tcW w:w="6645" w:type="dxa"/>
            <w:gridSpan w:val="6"/>
            <w:shd w:val="clear" w:color="auto" w:fill="auto"/>
          </w:tcPr>
          <w:p w:rsidR="007E7498" w:rsidRPr="007E7498" w:rsidRDefault="007E7498" w:rsidP="007E7498">
            <w:pPr>
              <w:bidi/>
              <w:spacing w:after="0" w:line="240" w:lineRule="auto"/>
              <w:rPr>
                <w:rFonts w:ascii="Simplified Arabic" w:hAnsi="Simplified Arabic" w:cs="Simplified Arabic"/>
                <w:b/>
                <w:bCs/>
                <w:rtl/>
              </w:rPr>
            </w:pPr>
          </w:p>
        </w:tc>
      </w:tr>
      <w:tr w:rsidR="007E7498" w:rsidRPr="0074222F" w:rsidTr="007E7498">
        <w:tc>
          <w:tcPr>
            <w:tcW w:w="2633" w:type="dxa"/>
            <w:shd w:val="clear" w:color="auto" w:fill="BFBFBF"/>
          </w:tcPr>
          <w:p w:rsidR="007E7498" w:rsidRPr="007E7498" w:rsidRDefault="007E7498" w:rsidP="007E7498">
            <w:pPr>
              <w:bidi/>
              <w:spacing w:after="0" w:line="240" w:lineRule="auto"/>
              <w:rPr>
                <w:rFonts w:ascii="Simplified Arabic" w:hAnsi="Simplified Arabic" w:cs="Simplified Arabic"/>
                <w:b/>
                <w:bCs/>
                <w:rtl/>
              </w:rPr>
            </w:pPr>
            <w:r w:rsidRPr="007E7498">
              <w:rPr>
                <w:rFonts w:ascii="Simplified Arabic" w:hAnsi="Simplified Arabic" w:cs="Simplified Arabic"/>
                <w:b/>
                <w:bCs/>
                <w:rtl/>
              </w:rPr>
              <w:t>الفئة المستهدفة من النشاط</w:t>
            </w:r>
          </w:p>
        </w:tc>
        <w:tc>
          <w:tcPr>
            <w:tcW w:w="6645" w:type="dxa"/>
            <w:gridSpan w:val="6"/>
            <w:shd w:val="clear" w:color="auto" w:fill="auto"/>
          </w:tcPr>
          <w:p w:rsidR="007E7498" w:rsidRPr="007E7498" w:rsidRDefault="007E7498" w:rsidP="007E7498">
            <w:pPr>
              <w:bidi/>
              <w:spacing w:after="0" w:line="240" w:lineRule="auto"/>
              <w:rPr>
                <w:rFonts w:ascii="Simplified Arabic" w:hAnsi="Simplified Arabic" w:cs="Simplified Arabic"/>
                <w:b/>
                <w:bCs/>
                <w:rtl/>
              </w:rPr>
            </w:pPr>
          </w:p>
        </w:tc>
      </w:tr>
      <w:tr w:rsidR="007E7498" w:rsidRPr="0074222F" w:rsidTr="007E7498">
        <w:tc>
          <w:tcPr>
            <w:tcW w:w="2633" w:type="dxa"/>
            <w:shd w:val="clear" w:color="auto" w:fill="BFBFBF"/>
          </w:tcPr>
          <w:p w:rsidR="007E7498" w:rsidRPr="007E7498" w:rsidRDefault="007E7498" w:rsidP="007E7498">
            <w:pPr>
              <w:bidi/>
              <w:spacing w:after="0" w:line="240" w:lineRule="auto"/>
              <w:rPr>
                <w:rFonts w:ascii="Simplified Arabic" w:hAnsi="Simplified Arabic" w:cs="Simplified Arabic"/>
                <w:b/>
                <w:bCs/>
                <w:rtl/>
              </w:rPr>
            </w:pPr>
            <w:r w:rsidRPr="007E7498">
              <w:rPr>
                <w:rFonts w:ascii="Simplified Arabic" w:hAnsi="Simplified Arabic" w:cs="Simplified Arabic"/>
                <w:b/>
                <w:bCs/>
                <w:rtl/>
              </w:rPr>
              <w:t>مكان تنفيذ النشاط</w:t>
            </w:r>
          </w:p>
        </w:tc>
        <w:tc>
          <w:tcPr>
            <w:tcW w:w="6645" w:type="dxa"/>
            <w:gridSpan w:val="6"/>
            <w:shd w:val="clear" w:color="auto" w:fill="auto"/>
          </w:tcPr>
          <w:p w:rsidR="007E7498" w:rsidRPr="007E7498" w:rsidRDefault="007E7498" w:rsidP="007E7498">
            <w:pPr>
              <w:bidi/>
              <w:spacing w:after="0" w:line="240" w:lineRule="auto"/>
              <w:rPr>
                <w:rFonts w:ascii="Simplified Arabic" w:hAnsi="Simplified Arabic" w:cs="Simplified Arabic"/>
                <w:b/>
                <w:bCs/>
                <w:rtl/>
              </w:rPr>
            </w:pPr>
          </w:p>
        </w:tc>
      </w:tr>
      <w:tr w:rsidR="007E7498" w:rsidRPr="0074222F" w:rsidTr="007E7498">
        <w:tc>
          <w:tcPr>
            <w:tcW w:w="2633" w:type="dxa"/>
            <w:shd w:val="clear" w:color="auto" w:fill="BFBFBF"/>
          </w:tcPr>
          <w:p w:rsidR="007E7498" w:rsidRPr="007E7498" w:rsidRDefault="007E7498" w:rsidP="007E7498">
            <w:pPr>
              <w:bidi/>
              <w:spacing w:after="0" w:line="240" w:lineRule="auto"/>
              <w:rPr>
                <w:rFonts w:ascii="Simplified Arabic" w:hAnsi="Simplified Arabic" w:cs="Simplified Arabic"/>
                <w:b/>
                <w:bCs/>
                <w:rtl/>
              </w:rPr>
            </w:pPr>
            <w:r w:rsidRPr="007E7498">
              <w:rPr>
                <w:rFonts w:ascii="Simplified Arabic" w:hAnsi="Simplified Arabic" w:cs="Simplified Arabic"/>
                <w:b/>
                <w:bCs/>
                <w:rtl/>
              </w:rPr>
              <w:t>تاريخ تنفيذ النشاط</w:t>
            </w:r>
          </w:p>
        </w:tc>
        <w:tc>
          <w:tcPr>
            <w:tcW w:w="6645" w:type="dxa"/>
            <w:gridSpan w:val="6"/>
            <w:shd w:val="clear" w:color="auto" w:fill="auto"/>
          </w:tcPr>
          <w:p w:rsidR="007E7498" w:rsidRPr="007E7498" w:rsidRDefault="007E7498" w:rsidP="007E7498">
            <w:pPr>
              <w:bidi/>
              <w:spacing w:after="0" w:line="240" w:lineRule="auto"/>
              <w:rPr>
                <w:rFonts w:ascii="Simplified Arabic" w:hAnsi="Simplified Arabic" w:cs="Simplified Arabic"/>
                <w:b/>
                <w:bCs/>
                <w:rtl/>
              </w:rPr>
            </w:pPr>
          </w:p>
        </w:tc>
      </w:tr>
      <w:tr w:rsidR="007E7498" w:rsidRPr="0074222F" w:rsidTr="007E7498">
        <w:tc>
          <w:tcPr>
            <w:tcW w:w="2633" w:type="dxa"/>
            <w:shd w:val="clear" w:color="auto" w:fill="BFBFBF"/>
          </w:tcPr>
          <w:p w:rsidR="007E7498" w:rsidRPr="007E7498" w:rsidRDefault="007E7498" w:rsidP="007E7498">
            <w:pPr>
              <w:pStyle w:val="Header"/>
              <w:tabs>
                <w:tab w:val="clear" w:pos="4153"/>
                <w:tab w:val="clear" w:pos="8306"/>
              </w:tabs>
              <w:rPr>
                <w:rFonts w:ascii="Simplified Arabic" w:hAnsi="Simplified Arabic" w:cs="Simplified Arabic"/>
                <w:b/>
                <w:bCs/>
                <w:sz w:val="22"/>
                <w:szCs w:val="22"/>
                <w:rtl/>
              </w:rPr>
            </w:pPr>
            <w:r w:rsidRPr="007E7498">
              <w:rPr>
                <w:rFonts w:ascii="Simplified Arabic" w:hAnsi="Simplified Arabic" w:cs="Simplified Arabic"/>
                <w:b/>
                <w:bCs/>
                <w:sz w:val="22"/>
                <w:szCs w:val="22"/>
                <w:rtl/>
              </w:rPr>
              <w:t>اسم المسؤول عن التنفيذ</w:t>
            </w:r>
          </w:p>
        </w:tc>
        <w:tc>
          <w:tcPr>
            <w:tcW w:w="6645" w:type="dxa"/>
            <w:gridSpan w:val="6"/>
            <w:shd w:val="clear" w:color="auto" w:fill="auto"/>
          </w:tcPr>
          <w:p w:rsidR="007E7498" w:rsidRPr="007E7498" w:rsidRDefault="007E7498" w:rsidP="007E7498">
            <w:pPr>
              <w:pStyle w:val="Header"/>
              <w:tabs>
                <w:tab w:val="clear" w:pos="4153"/>
                <w:tab w:val="clear" w:pos="8306"/>
              </w:tabs>
              <w:rPr>
                <w:rFonts w:ascii="Simplified Arabic" w:hAnsi="Simplified Arabic" w:cs="Simplified Arabic"/>
                <w:b/>
                <w:bCs/>
                <w:sz w:val="22"/>
                <w:szCs w:val="22"/>
                <w:rtl/>
              </w:rPr>
            </w:pPr>
          </w:p>
        </w:tc>
      </w:tr>
      <w:tr w:rsidR="007E7498" w:rsidRPr="0074222F" w:rsidTr="007E7498">
        <w:tc>
          <w:tcPr>
            <w:tcW w:w="2633" w:type="dxa"/>
            <w:shd w:val="clear" w:color="auto" w:fill="BFBFBF"/>
          </w:tcPr>
          <w:p w:rsidR="007E7498" w:rsidRPr="007E7498" w:rsidRDefault="007E7498" w:rsidP="007E7498">
            <w:pPr>
              <w:pStyle w:val="Header"/>
              <w:tabs>
                <w:tab w:val="clear" w:pos="4153"/>
                <w:tab w:val="clear" w:pos="8306"/>
              </w:tabs>
              <w:rPr>
                <w:rFonts w:ascii="Simplified Arabic" w:hAnsi="Simplified Arabic" w:cs="Simplified Arabic"/>
                <w:b/>
                <w:bCs/>
                <w:sz w:val="22"/>
                <w:szCs w:val="22"/>
                <w:rtl/>
              </w:rPr>
            </w:pPr>
            <w:r w:rsidRPr="007E7498">
              <w:rPr>
                <w:rFonts w:ascii="Simplified Arabic" w:hAnsi="Simplified Arabic" w:cs="Simplified Arabic"/>
                <w:b/>
                <w:bCs/>
                <w:sz w:val="22"/>
                <w:szCs w:val="22"/>
                <w:rtl/>
              </w:rPr>
              <w:t xml:space="preserve">اسم المتحدث / </w:t>
            </w:r>
            <w:r>
              <w:rPr>
                <w:rFonts w:ascii="Simplified Arabic" w:hAnsi="Simplified Arabic" w:cs="Simplified Arabic" w:hint="cs"/>
                <w:b/>
                <w:bCs/>
                <w:sz w:val="22"/>
                <w:szCs w:val="22"/>
                <w:rtl/>
              </w:rPr>
              <w:t>المحاضر /الخبير</w:t>
            </w:r>
          </w:p>
        </w:tc>
        <w:tc>
          <w:tcPr>
            <w:tcW w:w="6645" w:type="dxa"/>
            <w:gridSpan w:val="6"/>
            <w:shd w:val="clear" w:color="auto" w:fill="auto"/>
          </w:tcPr>
          <w:p w:rsidR="007E7498" w:rsidRPr="007E7498" w:rsidRDefault="007E7498" w:rsidP="007E7498">
            <w:pPr>
              <w:pStyle w:val="Header"/>
              <w:tabs>
                <w:tab w:val="clear" w:pos="4153"/>
                <w:tab w:val="clear" w:pos="8306"/>
              </w:tabs>
              <w:rPr>
                <w:rFonts w:ascii="Simplified Arabic" w:hAnsi="Simplified Arabic" w:cs="Simplified Arabic"/>
                <w:b/>
                <w:bCs/>
                <w:sz w:val="22"/>
                <w:szCs w:val="22"/>
                <w:rtl/>
              </w:rPr>
            </w:pPr>
          </w:p>
        </w:tc>
      </w:tr>
      <w:tr w:rsidR="007E7498" w:rsidRPr="0074222F" w:rsidTr="007E7498">
        <w:tc>
          <w:tcPr>
            <w:tcW w:w="2633" w:type="dxa"/>
            <w:shd w:val="clear" w:color="auto" w:fill="BFBFBF"/>
          </w:tcPr>
          <w:p w:rsidR="007E7498" w:rsidRPr="007E7498" w:rsidRDefault="007E7498" w:rsidP="007E7498">
            <w:pPr>
              <w:pStyle w:val="Header"/>
              <w:tabs>
                <w:tab w:val="clear" w:pos="4153"/>
                <w:tab w:val="clear" w:pos="8306"/>
              </w:tabs>
              <w:rPr>
                <w:rFonts w:ascii="Simplified Arabic" w:hAnsi="Simplified Arabic" w:cs="Simplified Arabic"/>
                <w:b/>
                <w:bCs/>
                <w:sz w:val="22"/>
                <w:szCs w:val="22"/>
                <w:rtl/>
              </w:rPr>
            </w:pPr>
            <w:r w:rsidRPr="007E7498">
              <w:rPr>
                <w:rFonts w:ascii="Simplified Arabic" w:hAnsi="Simplified Arabic" w:cs="Simplified Arabic"/>
                <w:b/>
                <w:bCs/>
                <w:sz w:val="22"/>
                <w:szCs w:val="22"/>
                <w:rtl/>
              </w:rPr>
              <w:t>الجهات الشريكة في التنفيذ</w:t>
            </w:r>
          </w:p>
        </w:tc>
        <w:tc>
          <w:tcPr>
            <w:tcW w:w="6645" w:type="dxa"/>
            <w:gridSpan w:val="6"/>
            <w:shd w:val="clear" w:color="auto" w:fill="auto"/>
          </w:tcPr>
          <w:p w:rsidR="007E7498" w:rsidRPr="007E7498" w:rsidRDefault="007E7498" w:rsidP="007E7498">
            <w:pPr>
              <w:pStyle w:val="Header"/>
              <w:tabs>
                <w:tab w:val="clear" w:pos="4153"/>
                <w:tab w:val="clear" w:pos="8306"/>
              </w:tabs>
              <w:rPr>
                <w:rFonts w:ascii="Simplified Arabic" w:hAnsi="Simplified Arabic" w:cs="Simplified Arabic"/>
                <w:b/>
                <w:bCs/>
                <w:sz w:val="22"/>
                <w:szCs w:val="22"/>
                <w:rtl/>
              </w:rPr>
            </w:pPr>
          </w:p>
        </w:tc>
      </w:tr>
      <w:tr w:rsidR="00EB4604" w:rsidRPr="0074222F" w:rsidTr="009F13C2">
        <w:tc>
          <w:tcPr>
            <w:tcW w:w="9278" w:type="dxa"/>
            <w:gridSpan w:val="7"/>
            <w:shd w:val="clear" w:color="auto" w:fill="BFBFBF"/>
          </w:tcPr>
          <w:p w:rsidR="00EB4604" w:rsidRPr="0074222F" w:rsidRDefault="00F8521B" w:rsidP="00A70F7C">
            <w:pPr>
              <w:bidi/>
              <w:spacing w:after="0" w:line="240" w:lineRule="auto"/>
              <w:rPr>
                <w:rFonts w:ascii="Simplified Arabic" w:hAnsi="Simplified Arabic" w:cs="Simplified Arabic"/>
                <w:b/>
                <w:bCs/>
                <w:rtl/>
              </w:rPr>
            </w:pPr>
            <w:r>
              <w:rPr>
                <w:rFonts w:ascii="Simplified Arabic" w:hAnsi="Simplified Arabic" w:cs="Simplified Arabic"/>
                <w:b/>
                <w:bCs/>
                <w:rtl/>
              </w:rPr>
              <w:t>1- الموضوع التوعوي الرئيس</w:t>
            </w:r>
            <w:r w:rsidR="00EB4604" w:rsidRPr="0074222F">
              <w:rPr>
                <w:rFonts w:ascii="Simplified Arabic" w:hAnsi="Simplified Arabic" w:cs="Simplified Arabic"/>
                <w:b/>
                <w:bCs/>
                <w:rtl/>
              </w:rPr>
              <w:t xml:space="preserve"> والمحاور</w:t>
            </w:r>
            <w:r w:rsidR="00EB4604">
              <w:rPr>
                <w:rFonts w:ascii="Simplified Arabic" w:hAnsi="Simplified Arabic" w:cs="Simplified Arabic" w:hint="cs"/>
                <w:b/>
                <w:bCs/>
                <w:rtl/>
              </w:rPr>
              <w:t xml:space="preserve"> التي تطرق اليها</w:t>
            </w:r>
            <w:r w:rsidR="007E7498">
              <w:rPr>
                <w:rFonts w:ascii="Simplified Arabic" w:hAnsi="Simplified Arabic" w:cs="Simplified Arabic" w:hint="cs"/>
                <w:b/>
                <w:bCs/>
                <w:rtl/>
              </w:rPr>
              <w:t xml:space="preserve"> </w:t>
            </w:r>
            <w:r w:rsidR="00EB4604">
              <w:rPr>
                <w:rFonts w:ascii="Simplified Arabic" w:hAnsi="Simplified Arabic" w:cs="Simplified Arabic" w:hint="cs"/>
                <w:b/>
                <w:bCs/>
                <w:rtl/>
              </w:rPr>
              <w:t>ا</w:t>
            </w:r>
            <w:r w:rsidR="00EB4604" w:rsidRPr="0074222F">
              <w:rPr>
                <w:rFonts w:ascii="Simplified Arabic" w:hAnsi="Simplified Arabic" w:cs="Simplified Arabic"/>
                <w:b/>
                <w:bCs/>
                <w:rtl/>
              </w:rPr>
              <w:t>لنشاط</w:t>
            </w:r>
          </w:p>
        </w:tc>
      </w:tr>
      <w:tr w:rsidR="00EB4604" w:rsidRPr="0074222F" w:rsidTr="009F13C2">
        <w:tc>
          <w:tcPr>
            <w:tcW w:w="9278" w:type="dxa"/>
            <w:gridSpan w:val="7"/>
            <w:shd w:val="clear" w:color="auto" w:fill="FFFFFF"/>
          </w:tcPr>
          <w:p w:rsidR="00EB4604" w:rsidRPr="0074222F" w:rsidRDefault="00EB4604" w:rsidP="00A70F7C">
            <w:pPr>
              <w:bidi/>
              <w:spacing w:after="0" w:line="240" w:lineRule="auto"/>
              <w:rPr>
                <w:rFonts w:ascii="Simplified Arabic" w:hAnsi="Simplified Arabic" w:cs="Simplified Arabic"/>
                <w:b/>
                <w:bCs/>
                <w:rtl/>
              </w:rPr>
            </w:pPr>
            <w:r w:rsidRPr="0074222F">
              <w:rPr>
                <w:rFonts w:ascii="Simplified Arabic" w:hAnsi="Simplified Arabic" w:cs="Simplified Arabic"/>
                <w:rtl/>
              </w:rPr>
              <w:t>...........................................................................................................................................................................................................................................................................................................................................................................................................................................................................................................................................................................................................................................................</w:t>
            </w:r>
          </w:p>
        </w:tc>
      </w:tr>
      <w:tr w:rsidR="00EB4604" w:rsidRPr="0074222F" w:rsidTr="009F13C2">
        <w:tc>
          <w:tcPr>
            <w:tcW w:w="9278" w:type="dxa"/>
            <w:gridSpan w:val="7"/>
            <w:shd w:val="clear" w:color="auto" w:fill="BFBFBF"/>
          </w:tcPr>
          <w:p w:rsidR="00EB4604" w:rsidRPr="0074222F" w:rsidRDefault="00EB4604" w:rsidP="00A70F7C">
            <w:pPr>
              <w:bidi/>
              <w:spacing w:after="0" w:line="240" w:lineRule="auto"/>
              <w:rPr>
                <w:rFonts w:ascii="Simplified Arabic" w:hAnsi="Simplified Arabic" w:cs="Simplified Arabic"/>
                <w:b/>
                <w:bCs/>
                <w:rtl/>
              </w:rPr>
            </w:pPr>
            <w:r w:rsidRPr="0074222F">
              <w:rPr>
                <w:rFonts w:ascii="Simplified Arabic" w:hAnsi="Simplified Arabic" w:cs="Simplified Arabic"/>
                <w:b/>
                <w:bCs/>
                <w:rtl/>
              </w:rPr>
              <w:t xml:space="preserve">2 – أهداف </w:t>
            </w:r>
            <w:r w:rsidRPr="0074222F">
              <w:rPr>
                <w:rFonts w:ascii="Simplified Arabic" w:hAnsi="Simplified Arabic" w:cs="Simplified Arabic" w:hint="cs"/>
                <w:b/>
                <w:bCs/>
                <w:rtl/>
              </w:rPr>
              <w:t>النشاط التوعوي</w:t>
            </w:r>
            <w:r w:rsidRPr="0074222F">
              <w:rPr>
                <w:rFonts w:ascii="Simplified Arabic" w:hAnsi="Simplified Arabic" w:cs="Simplified Arabic"/>
                <w:b/>
                <w:bCs/>
                <w:rtl/>
              </w:rPr>
              <w:t>:</w:t>
            </w:r>
          </w:p>
        </w:tc>
      </w:tr>
      <w:tr w:rsidR="00EB4604" w:rsidRPr="0074222F" w:rsidTr="009F13C2">
        <w:tc>
          <w:tcPr>
            <w:tcW w:w="9278" w:type="dxa"/>
            <w:gridSpan w:val="7"/>
            <w:shd w:val="clear" w:color="auto" w:fill="auto"/>
          </w:tcPr>
          <w:p w:rsidR="00EB4604" w:rsidRPr="0074222F" w:rsidRDefault="00EB4604" w:rsidP="00A70F7C">
            <w:pPr>
              <w:bidi/>
              <w:spacing w:after="0" w:line="240" w:lineRule="auto"/>
              <w:rPr>
                <w:rFonts w:ascii="Simplified Arabic" w:hAnsi="Simplified Arabic" w:cs="Simplified Arabic"/>
                <w:b/>
                <w:bCs/>
                <w:rtl/>
              </w:rPr>
            </w:pPr>
            <w:r w:rsidRPr="0074222F">
              <w:rPr>
                <w:rFonts w:ascii="Simplified Arabic" w:hAnsi="Simplified Arabic" w:cs="Simplified Arabic"/>
                <w:b/>
                <w:bCs/>
                <w:rtl/>
              </w:rPr>
              <w:t>.</w:t>
            </w:r>
            <w:r w:rsidRPr="0074222F">
              <w:rPr>
                <w:rFonts w:ascii="Simplified Arabic" w:hAnsi="Simplified Arabic" w:cs="Simplified Arabic"/>
                <w:rtl/>
              </w:rPr>
              <w:t>..........................................................................................................................................................................................................................................................................................................................................................................................................................................................................................................................................................................................................................................................</w:t>
            </w:r>
          </w:p>
        </w:tc>
      </w:tr>
      <w:tr w:rsidR="00EB4604" w:rsidRPr="0074222F" w:rsidTr="009F13C2">
        <w:tc>
          <w:tcPr>
            <w:tcW w:w="9278" w:type="dxa"/>
            <w:gridSpan w:val="7"/>
            <w:shd w:val="clear" w:color="auto" w:fill="BFBFBF"/>
          </w:tcPr>
          <w:p w:rsidR="00EB4604" w:rsidRPr="0074222F" w:rsidRDefault="00EB4604" w:rsidP="00A70F7C">
            <w:pPr>
              <w:bidi/>
              <w:spacing w:after="0" w:line="240" w:lineRule="auto"/>
              <w:rPr>
                <w:rFonts w:ascii="Simplified Arabic" w:hAnsi="Simplified Arabic" w:cs="Simplified Arabic"/>
                <w:b/>
                <w:bCs/>
                <w:rtl/>
              </w:rPr>
            </w:pPr>
            <w:r w:rsidRPr="0074222F">
              <w:rPr>
                <w:rFonts w:ascii="Simplified Arabic" w:hAnsi="Simplified Arabic" w:cs="Simplified Arabic"/>
                <w:b/>
                <w:bCs/>
                <w:rtl/>
              </w:rPr>
              <w:t>3- كيف تحقيق هذه الاهداف؟</w:t>
            </w:r>
          </w:p>
        </w:tc>
      </w:tr>
      <w:tr w:rsidR="00EB4604" w:rsidRPr="0074222F" w:rsidTr="009F13C2">
        <w:trPr>
          <w:trHeight w:val="1283"/>
        </w:trPr>
        <w:tc>
          <w:tcPr>
            <w:tcW w:w="9278" w:type="dxa"/>
            <w:gridSpan w:val="7"/>
            <w:shd w:val="clear" w:color="auto" w:fill="auto"/>
          </w:tcPr>
          <w:p w:rsidR="00EB4604" w:rsidRPr="0074222F" w:rsidRDefault="00EB4604" w:rsidP="00A70F7C">
            <w:pPr>
              <w:bidi/>
              <w:spacing w:after="0" w:line="240" w:lineRule="auto"/>
              <w:rPr>
                <w:rFonts w:ascii="Simplified Arabic" w:hAnsi="Simplified Arabic" w:cs="Simplified Arabic"/>
                <w:rtl/>
              </w:rPr>
            </w:pPr>
            <w:r w:rsidRPr="0074222F">
              <w:rPr>
                <w:rFonts w:ascii="Simplified Arabic" w:hAnsi="Simplified Arabic" w:cs="Simplified Arabic"/>
                <w:rtl/>
              </w:rPr>
              <w:t>............................................................................................................................................................................................................................................................................................................................................................................................................................................................................................................................</w:t>
            </w:r>
          </w:p>
        </w:tc>
      </w:tr>
      <w:tr w:rsidR="00EB4604" w:rsidRPr="0074222F" w:rsidTr="009F13C2">
        <w:tc>
          <w:tcPr>
            <w:tcW w:w="9278" w:type="dxa"/>
            <w:gridSpan w:val="7"/>
            <w:shd w:val="clear" w:color="auto" w:fill="BFBFBF"/>
          </w:tcPr>
          <w:p w:rsidR="00EB4604" w:rsidRPr="0074222F" w:rsidRDefault="00EB4604" w:rsidP="00A70F7C">
            <w:pPr>
              <w:bidi/>
              <w:spacing w:after="0" w:line="240" w:lineRule="auto"/>
              <w:rPr>
                <w:rFonts w:ascii="Simplified Arabic" w:hAnsi="Simplified Arabic" w:cs="Simplified Arabic"/>
                <w:b/>
                <w:bCs/>
                <w:rtl/>
              </w:rPr>
            </w:pPr>
            <w:r w:rsidRPr="0074222F">
              <w:rPr>
                <w:rFonts w:ascii="Simplified Arabic" w:hAnsi="Simplified Arabic" w:cs="Simplified Arabic"/>
                <w:b/>
                <w:bCs/>
                <w:rtl/>
              </w:rPr>
              <w:t>3 - عدد المشاركين في النشاط التوعوي وخصائصهم (العمر، الجنس، الحالة الوظيفية، الخ)</w:t>
            </w:r>
          </w:p>
        </w:tc>
      </w:tr>
      <w:tr w:rsidR="00EB4604" w:rsidRPr="0074222F" w:rsidTr="009F13C2">
        <w:tc>
          <w:tcPr>
            <w:tcW w:w="9278" w:type="dxa"/>
            <w:gridSpan w:val="7"/>
            <w:shd w:val="clear" w:color="auto" w:fill="FFFFFF"/>
          </w:tcPr>
          <w:p w:rsidR="00EB4604" w:rsidRDefault="00EB4604" w:rsidP="00A70F7C">
            <w:pPr>
              <w:bidi/>
              <w:spacing w:after="0" w:line="240" w:lineRule="auto"/>
              <w:rPr>
                <w:rFonts w:ascii="Simplified Arabic" w:hAnsi="Simplified Arabic" w:cs="Simplified Arabic"/>
                <w:rtl/>
              </w:rPr>
            </w:pPr>
            <w:r w:rsidRPr="0074222F">
              <w:rPr>
                <w:rFonts w:ascii="Simplified Arabic" w:hAnsi="Simplified Arabic" w:cs="Simplified Arabic"/>
                <w:rtl/>
              </w:rPr>
              <w:t>............................................................................................................................................................................................................................................................................................................................................................................................................................................................................................</w:t>
            </w:r>
            <w:r>
              <w:rPr>
                <w:rFonts w:ascii="Simplified Arabic" w:hAnsi="Simplified Arabic" w:cs="Simplified Arabic"/>
                <w:rtl/>
              </w:rPr>
              <w:t>......................</w:t>
            </w:r>
            <w:r w:rsidR="00045F02">
              <w:rPr>
                <w:rFonts w:ascii="Simplified Arabic" w:hAnsi="Simplified Arabic" w:cs="Simplified Arabic" w:hint="cs"/>
                <w:rtl/>
              </w:rPr>
              <w:t>.......</w:t>
            </w:r>
            <w:r>
              <w:rPr>
                <w:rFonts w:ascii="Simplified Arabic" w:hAnsi="Simplified Arabic" w:cs="Simplified Arabic"/>
                <w:rtl/>
              </w:rPr>
              <w:t>........</w:t>
            </w:r>
            <w:r w:rsidRPr="0074222F">
              <w:rPr>
                <w:rFonts w:ascii="Simplified Arabic" w:hAnsi="Simplified Arabic" w:cs="Simplified Arabic"/>
                <w:rtl/>
              </w:rPr>
              <w:t>..</w:t>
            </w:r>
          </w:p>
          <w:p w:rsidR="00045F02" w:rsidRPr="0074222F" w:rsidRDefault="00045F02" w:rsidP="00045F02">
            <w:pPr>
              <w:bidi/>
              <w:spacing w:after="0" w:line="240" w:lineRule="auto"/>
              <w:rPr>
                <w:rFonts w:ascii="Simplified Arabic" w:hAnsi="Simplified Arabic" w:cs="Simplified Arabic"/>
                <w:rtl/>
              </w:rPr>
            </w:pPr>
          </w:p>
        </w:tc>
      </w:tr>
      <w:tr w:rsidR="00EB4604" w:rsidRPr="0074222F" w:rsidTr="009F13C2">
        <w:tc>
          <w:tcPr>
            <w:tcW w:w="9278" w:type="dxa"/>
            <w:gridSpan w:val="7"/>
            <w:shd w:val="clear" w:color="auto" w:fill="BFBFBF"/>
          </w:tcPr>
          <w:p w:rsidR="00EB4604" w:rsidRPr="0074222F" w:rsidRDefault="00EB4604" w:rsidP="00A70F7C">
            <w:pPr>
              <w:bidi/>
              <w:spacing w:after="0" w:line="240" w:lineRule="auto"/>
              <w:rPr>
                <w:rFonts w:ascii="Simplified Arabic" w:hAnsi="Simplified Arabic" w:cs="Simplified Arabic"/>
                <w:b/>
                <w:bCs/>
                <w:rtl/>
              </w:rPr>
            </w:pPr>
            <w:r w:rsidRPr="0074222F">
              <w:rPr>
                <w:rFonts w:ascii="Simplified Arabic" w:hAnsi="Simplified Arabic" w:cs="Simplified Arabic"/>
                <w:b/>
                <w:bCs/>
                <w:rtl/>
              </w:rPr>
              <w:lastRenderedPageBreak/>
              <w:t>4- تقييم المشاركين أو الحضور للنشاط التوعوي</w:t>
            </w:r>
          </w:p>
        </w:tc>
      </w:tr>
      <w:tr w:rsidR="00EB4604" w:rsidRPr="0074222F" w:rsidTr="009F13C2">
        <w:tc>
          <w:tcPr>
            <w:tcW w:w="9278" w:type="dxa"/>
            <w:gridSpan w:val="7"/>
            <w:shd w:val="clear" w:color="auto" w:fill="FFFFFF"/>
          </w:tcPr>
          <w:p w:rsidR="00EB4604" w:rsidRPr="0074222F" w:rsidRDefault="00EB4604" w:rsidP="00A70F7C">
            <w:pPr>
              <w:bidi/>
              <w:spacing w:after="0" w:line="240" w:lineRule="auto"/>
              <w:rPr>
                <w:rFonts w:ascii="Simplified Arabic" w:hAnsi="Simplified Arabic" w:cs="Simplified Arabic"/>
                <w:b/>
                <w:bCs/>
                <w:lang w:bidi="ar-EG"/>
              </w:rPr>
            </w:pPr>
            <w:r w:rsidRPr="0074222F">
              <w:rPr>
                <w:rFonts w:ascii="Simplified Arabic" w:hAnsi="Simplified Arabic" w:cs="Simplified Arabic"/>
                <w:rtl/>
              </w:rPr>
              <w:t>............................................................................................................................................................................................................................................................................................................................................................................................................................................................................................................................</w:t>
            </w:r>
          </w:p>
        </w:tc>
      </w:tr>
      <w:tr w:rsidR="00EB4604" w:rsidRPr="0074222F" w:rsidTr="009F13C2">
        <w:tc>
          <w:tcPr>
            <w:tcW w:w="9278" w:type="dxa"/>
            <w:gridSpan w:val="7"/>
            <w:shd w:val="clear" w:color="auto" w:fill="BFBFBF"/>
          </w:tcPr>
          <w:p w:rsidR="00EB4604" w:rsidRPr="0074222F" w:rsidRDefault="00EB4604" w:rsidP="00A70F7C">
            <w:pPr>
              <w:bidi/>
              <w:spacing w:after="0" w:line="240" w:lineRule="auto"/>
              <w:rPr>
                <w:rFonts w:ascii="Simplified Arabic" w:hAnsi="Simplified Arabic" w:cs="Simplified Arabic"/>
                <w:b/>
                <w:bCs/>
                <w:rtl/>
              </w:rPr>
            </w:pPr>
            <w:r w:rsidRPr="0074222F">
              <w:rPr>
                <w:rFonts w:ascii="Simplified Arabic" w:hAnsi="Simplified Arabic" w:cs="Simplified Arabic"/>
                <w:b/>
                <w:bCs/>
                <w:rtl/>
              </w:rPr>
              <w:t xml:space="preserve">5 – الجوانب الايجابية للنشاط من وجهة نظر القائمين عن النشاط </w:t>
            </w:r>
          </w:p>
        </w:tc>
      </w:tr>
      <w:tr w:rsidR="00EB4604" w:rsidRPr="0074222F" w:rsidTr="009F13C2">
        <w:tc>
          <w:tcPr>
            <w:tcW w:w="9278" w:type="dxa"/>
            <w:gridSpan w:val="7"/>
            <w:shd w:val="clear" w:color="auto" w:fill="auto"/>
          </w:tcPr>
          <w:p w:rsidR="00EB4604" w:rsidRPr="0074222F" w:rsidRDefault="00EB4604" w:rsidP="00A70F7C">
            <w:pPr>
              <w:bidi/>
              <w:spacing w:after="0" w:line="240" w:lineRule="auto"/>
              <w:rPr>
                <w:rFonts w:ascii="Simplified Arabic" w:hAnsi="Simplified Arabic" w:cs="Simplified Arabic"/>
                <w:rtl/>
              </w:rPr>
            </w:pPr>
            <w:r w:rsidRPr="0074222F">
              <w:rPr>
                <w:rFonts w:ascii="Simplified Arabic" w:hAnsi="Simplified Arabic" w:cs="Simplified Arabic"/>
                <w:rtl/>
              </w:rPr>
              <w:t>............................................................................................................................................................................................................................................................................................................................................................................................................................................................................................................................</w:t>
            </w:r>
          </w:p>
        </w:tc>
      </w:tr>
      <w:tr w:rsidR="00EB4604" w:rsidRPr="0074222F" w:rsidTr="009F13C2">
        <w:tc>
          <w:tcPr>
            <w:tcW w:w="9278" w:type="dxa"/>
            <w:gridSpan w:val="7"/>
            <w:shd w:val="clear" w:color="auto" w:fill="BFBFBF"/>
          </w:tcPr>
          <w:p w:rsidR="00EB4604" w:rsidRPr="0074222F" w:rsidRDefault="00EB4604" w:rsidP="00A70F7C">
            <w:pPr>
              <w:bidi/>
              <w:spacing w:after="0" w:line="240" w:lineRule="auto"/>
              <w:rPr>
                <w:rFonts w:ascii="Simplified Arabic" w:hAnsi="Simplified Arabic" w:cs="Simplified Arabic"/>
                <w:b/>
                <w:bCs/>
                <w:rtl/>
              </w:rPr>
            </w:pPr>
            <w:r w:rsidRPr="0074222F">
              <w:rPr>
                <w:rFonts w:ascii="Simplified Arabic" w:hAnsi="Simplified Arabic" w:cs="Simplified Arabic"/>
                <w:b/>
                <w:bCs/>
                <w:rtl/>
              </w:rPr>
              <w:t>6 – الجوانب التي تحتاج إلى تطوير</w:t>
            </w:r>
          </w:p>
        </w:tc>
      </w:tr>
      <w:tr w:rsidR="00EB4604" w:rsidRPr="0074222F" w:rsidTr="009F13C2">
        <w:trPr>
          <w:trHeight w:val="1283"/>
        </w:trPr>
        <w:tc>
          <w:tcPr>
            <w:tcW w:w="9278" w:type="dxa"/>
            <w:gridSpan w:val="7"/>
            <w:shd w:val="clear" w:color="auto" w:fill="auto"/>
          </w:tcPr>
          <w:p w:rsidR="00EB4604" w:rsidRPr="0074222F" w:rsidRDefault="00EB4604" w:rsidP="00A70F7C">
            <w:pPr>
              <w:bidi/>
              <w:spacing w:after="0" w:line="240" w:lineRule="auto"/>
              <w:rPr>
                <w:rFonts w:ascii="Simplified Arabic" w:hAnsi="Simplified Arabic" w:cs="Simplified Arabic"/>
                <w:rtl/>
              </w:rPr>
            </w:pPr>
            <w:r w:rsidRPr="0074222F">
              <w:rPr>
                <w:rFonts w:ascii="Simplified Arabic" w:hAnsi="Simplified Arabic" w:cs="Simplified Arabic"/>
                <w:rtl/>
              </w:rPr>
              <w:t>...........................................................................................................................................................................................................................................................................................................................................................................................................................................................................................................................................................................................................................................................</w:t>
            </w:r>
          </w:p>
        </w:tc>
      </w:tr>
      <w:tr w:rsidR="00EB4604" w:rsidRPr="0074222F" w:rsidTr="009F13C2">
        <w:tc>
          <w:tcPr>
            <w:tcW w:w="9278" w:type="dxa"/>
            <w:gridSpan w:val="7"/>
            <w:shd w:val="clear" w:color="auto" w:fill="BFBFBF"/>
          </w:tcPr>
          <w:p w:rsidR="00EB4604" w:rsidRPr="0074222F" w:rsidRDefault="00EB4604" w:rsidP="00A70F7C">
            <w:pPr>
              <w:bidi/>
              <w:spacing w:after="0" w:line="240" w:lineRule="auto"/>
              <w:rPr>
                <w:rFonts w:ascii="Simplified Arabic" w:hAnsi="Simplified Arabic" w:cs="Simplified Arabic"/>
                <w:b/>
                <w:bCs/>
                <w:rtl/>
              </w:rPr>
            </w:pPr>
            <w:r w:rsidRPr="0074222F">
              <w:rPr>
                <w:rFonts w:ascii="Simplified Arabic" w:hAnsi="Simplified Arabic" w:cs="Simplified Arabic"/>
                <w:b/>
                <w:bCs/>
                <w:rtl/>
              </w:rPr>
              <w:t xml:space="preserve">7 – </w:t>
            </w:r>
            <w:r w:rsidR="00641EE7">
              <w:rPr>
                <w:rFonts w:ascii="Simplified Arabic" w:hAnsi="Simplified Arabic" w:cs="Simplified Arabic"/>
                <w:b/>
                <w:bCs/>
                <w:rtl/>
              </w:rPr>
              <w:t>المخرجات الرئيس</w:t>
            </w:r>
            <w:r>
              <w:rPr>
                <w:rFonts w:ascii="Simplified Arabic" w:hAnsi="Simplified Arabic" w:cs="Simplified Arabic" w:hint="cs"/>
                <w:b/>
                <w:bCs/>
                <w:rtl/>
              </w:rPr>
              <w:t>ة</w:t>
            </w:r>
            <w:r w:rsidRPr="0074222F">
              <w:rPr>
                <w:rFonts w:ascii="Simplified Arabic" w:hAnsi="Simplified Arabic" w:cs="Simplified Arabic"/>
                <w:b/>
                <w:bCs/>
                <w:rtl/>
              </w:rPr>
              <w:t xml:space="preserve"> للنشاط</w:t>
            </w:r>
          </w:p>
        </w:tc>
      </w:tr>
      <w:tr w:rsidR="00EB4604" w:rsidRPr="0074222F" w:rsidTr="009F13C2">
        <w:tc>
          <w:tcPr>
            <w:tcW w:w="9278" w:type="dxa"/>
            <w:gridSpan w:val="7"/>
            <w:shd w:val="clear" w:color="auto" w:fill="auto"/>
          </w:tcPr>
          <w:p w:rsidR="00EB4604" w:rsidRPr="0074222F" w:rsidRDefault="00EB4604" w:rsidP="00A70F7C">
            <w:pPr>
              <w:bidi/>
              <w:spacing w:after="0" w:line="240" w:lineRule="auto"/>
              <w:rPr>
                <w:rFonts w:ascii="Simplified Arabic" w:hAnsi="Simplified Arabic" w:cs="Simplified Arabic"/>
                <w:rtl/>
              </w:rPr>
            </w:pPr>
            <w:r w:rsidRPr="0074222F">
              <w:rPr>
                <w:rFonts w:ascii="Simplified Arabic" w:hAnsi="Simplified Arabic" w:cs="Simplified Arabic"/>
                <w:rtl/>
              </w:rPr>
              <w:t>............................................................................................................................................................................................................................................................................................................................................................................................................................................................................................................................</w:t>
            </w:r>
          </w:p>
        </w:tc>
      </w:tr>
      <w:tr w:rsidR="00EB4604" w:rsidRPr="0074222F" w:rsidTr="009F13C2">
        <w:tc>
          <w:tcPr>
            <w:tcW w:w="3690" w:type="dxa"/>
            <w:gridSpan w:val="2"/>
            <w:vMerge w:val="restart"/>
            <w:shd w:val="clear" w:color="auto" w:fill="BFBFBF"/>
            <w:vAlign w:val="center"/>
          </w:tcPr>
          <w:p w:rsidR="00EB4604" w:rsidRPr="0074222F" w:rsidRDefault="00EB4604" w:rsidP="00A70F7C">
            <w:pPr>
              <w:bidi/>
              <w:spacing w:after="0" w:line="240" w:lineRule="auto"/>
              <w:rPr>
                <w:rFonts w:ascii="Simplified Arabic" w:hAnsi="Simplified Arabic" w:cs="Simplified Arabic"/>
                <w:b/>
                <w:bCs/>
                <w:rtl/>
              </w:rPr>
            </w:pPr>
            <w:r w:rsidRPr="0074222F">
              <w:rPr>
                <w:rFonts w:ascii="Simplified Arabic" w:hAnsi="Simplified Arabic" w:cs="Simplified Arabic"/>
                <w:b/>
                <w:bCs/>
                <w:rtl/>
              </w:rPr>
              <w:t>8 – تقييم الجهة القائمة على تنفيذ النشاط</w:t>
            </w:r>
          </w:p>
        </w:tc>
        <w:tc>
          <w:tcPr>
            <w:tcW w:w="1088" w:type="dxa"/>
            <w:shd w:val="clear" w:color="auto" w:fill="BFBFBF"/>
          </w:tcPr>
          <w:p w:rsidR="00EB4604" w:rsidRPr="0074222F" w:rsidRDefault="00EB4604" w:rsidP="00A70F7C">
            <w:pPr>
              <w:bidi/>
              <w:spacing w:after="0" w:line="240" w:lineRule="auto"/>
              <w:jc w:val="center"/>
              <w:rPr>
                <w:rFonts w:ascii="Simplified Arabic" w:hAnsi="Simplified Arabic" w:cs="Simplified Arabic"/>
                <w:b/>
                <w:bCs/>
                <w:rtl/>
              </w:rPr>
            </w:pPr>
            <w:r w:rsidRPr="0074222F">
              <w:rPr>
                <w:rFonts w:ascii="Simplified Arabic" w:hAnsi="Simplified Arabic" w:cs="Simplified Arabic"/>
                <w:b/>
                <w:bCs/>
                <w:rtl/>
              </w:rPr>
              <w:t>1</w:t>
            </w:r>
          </w:p>
        </w:tc>
        <w:tc>
          <w:tcPr>
            <w:tcW w:w="1170" w:type="dxa"/>
            <w:shd w:val="clear" w:color="auto" w:fill="BFBFBF"/>
          </w:tcPr>
          <w:p w:rsidR="00EB4604" w:rsidRPr="0074222F" w:rsidRDefault="00EB4604" w:rsidP="00A70F7C">
            <w:pPr>
              <w:bidi/>
              <w:spacing w:after="0" w:line="240" w:lineRule="auto"/>
              <w:jc w:val="center"/>
              <w:rPr>
                <w:rFonts w:ascii="Simplified Arabic" w:hAnsi="Simplified Arabic" w:cs="Simplified Arabic"/>
                <w:b/>
                <w:bCs/>
                <w:rtl/>
              </w:rPr>
            </w:pPr>
            <w:r w:rsidRPr="0074222F">
              <w:rPr>
                <w:rFonts w:ascii="Simplified Arabic" w:hAnsi="Simplified Arabic" w:cs="Simplified Arabic"/>
                <w:b/>
                <w:bCs/>
                <w:rtl/>
              </w:rPr>
              <w:t>2</w:t>
            </w:r>
          </w:p>
        </w:tc>
        <w:tc>
          <w:tcPr>
            <w:tcW w:w="1260" w:type="dxa"/>
            <w:shd w:val="clear" w:color="auto" w:fill="BFBFBF"/>
          </w:tcPr>
          <w:p w:rsidR="00EB4604" w:rsidRPr="0074222F" w:rsidRDefault="00EB4604" w:rsidP="00A70F7C">
            <w:pPr>
              <w:bidi/>
              <w:spacing w:after="0" w:line="240" w:lineRule="auto"/>
              <w:jc w:val="center"/>
              <w:rPr>
                <w:rFonts w:ascii="Simplified Arabic" w:hAnsi="Simplified Arabic" w:cs="Simplified Arabic"/>
                <w:b/>
                <w:bCs/>
                <w:rtl/>
              </w:rPr>
            </w:pPr>
            <w:r w:rsidRPr="0074222F">
              <w:rPr>
                <w:rFonts w:ascii="Simplified Arabic" w:hAnsi="Simplified Arabic" w:cs="Simplified Arabic"/>
                <w:b/>
                <w:bCs/>
                <w:rtl/>
              </w:rPr>
              <w:t>3</w:t>
            </w:r>
          </w:p>
        </w:tc>
        <w:tc>
          <w:tcPr>
            <w:tcW w:w="1080" w:type="dxa"/>
            <w:shd w:val="clear" w:color="auto" w:fill="BFBFBF"/>
          </w:tcPr>
          <w:p w:rsidR="00EB4604" w:rsidRPr="0074222F" w:rsidRDefault="00EB4604" w:rsidP="00A70F7C">
            <w:pPr>
              <w:bidi/>
              <w:spacing w:after="0" w:line="240" w:lineRule="auto"/>
              <w:jc w:val="center"/>
              <w:rPr>
                <w:rFonts w:ascii="Simplified Arabic" w:hAnsi="Simplified Arabic" w:cs="Simplified Arabic"/>
                <w:b/>
                <w:bCs/>
                <w:rtl/>
              </w:rPr>
            </w:pPr>
            <w:r w:rsidRPr="0074222F">
              <w:rPr>
                <w:rFonts w:ascii="Simplified Arabic" w:hAnsi="Simplified Arabic" w:cs="Simplified Arabic"/>
                <w:b/>
                <w:bCs/>
                <w:rtl/>
              </w:rPr>
              <w:t>4</w:t>
            </w:r>
          </w:p>
        </w:tc>
        <w:tc>
          <w:tcPr>
            <w:tcW w:w="990" w:type="dxa"/>
            <w:shd w:val="clear" w:color="auto" w:fill="BFBFBF"/>
          </w:tcPr>
          <w:p w:rsidR="00EB4604" w:rsidRPr="0074222F" w:rsidRDefault="00EB4604" w:rsidP="00A70F7C">
            <w:pPr>
              <w:bidi/>
              <w:spacing w:after="0" w:line="240" w:lineRule="auto"/>
              <w:jc w:val="center"/>
              <w:rPr>
                <w:rFonts w:ascii="Simplified Arabic" w:hAnsi="Simplified Arabic" w:cs="Simplified Arabic"/>
                <w:b/>
                <w:bCs/>
                <w:rtl/>
              </w:rPr>
            </w:pPr>
            <w:r w:rsidRPr="0074222F">
              <w:rPr>
                <w:rFonts w:ascii="Simplified Arabic" w:hAnsi="Simplified Arabic" w:cs="Simplified Arabic"/>
                <w:b/>
                <w:bCs/>
                <w:rtl/>
              </w:rPr>
              <w:t>5</w:t>
            </w:r>
          </w:p>
        </w:tc>
      </w:tr>
      <w:tr w:rsidR="00EB4604" w:rsidRPr="0074222F" w:rsidTr="009F13C2">
        <w:trPr>
          <w:trHeight w:val="106"/>
        </w:trPr>
        <w:tc>
          <w:tcPr>
            <w:tcW w:w="3690" w:type="dxa"/>
            <w:gridSpan w:val="2"/>
            <w:vMerge/>
            <w:shd w:val="clear" w:color="auto" w:fill="BFBFBF"/>
          </w:tcPr>
          <w:p w:rsidR="00EB4604" w:rsidRPr="0074222F" w:rsidRDefault="00EB4604" w:rsidP="00A70F7C">
            <w:pPr>
              <w:bidi/>
              <w:spacing w:after="0" w:line="240" w:lineRule="auto"/>
              <w:rPr>
                <w:rFonts w:ascii="Simplified Arabic" w:hAnsi="Simplified Arabic" w:cs="Simplified Arabic"/>
                <w:b/>
                <w:bCs/>
                <w:rtl/>
              </w:rPr>
            </w:pPr>
          </w:p>
        </w:tc>
        <w:tc>
          <w:tcPr>
            <w:tcW w:w="1088" w:type="dxa"/>
            <w:shd w:val="clear" w:color="auto" w:fill="auto"/>
            <w:vAlign w:val="bottom"/>
          </w:tcPr>
          <w:p w:rsidR="00EB4604" w:rsidRPr="0074222F" w:rsidRDefault="00EB4604" w:rsidP="00A70F7C">
            <w:pPr>
              <w:bidi/>
              <w:spacing w:after="0" w:line="240" w:lineRule="auto"/>
              <w:rPr>
                <w:rFonts w:ascii="Simplified Arabic" w:hAnsi="Simplified Arabic" w:cs="Simplified Arabic"/>
                <w:b/>
                <w:bCs/>
                <w:rtl/>
              </w:rPr>
            </w:pPr>
          </w:p>
        </w:tc>
        <w:tc>
          <w:tcPr>
            <w:tcW w:w="1170" w:type="dxa"/>
            <w:shd w:val="clear" w:color="auto" w:fill="auto"/>
            <w:vAlign w:val="bottom"/>
          </w:tcPr>
          <w:p w:rsidR="00EB4604" w:rsidRPr="0074222F" w:rsidRDefault="00EB4604" w:rsidP="00A70F7C">
            <w:pPr>
              <w:bidi/>
              <w:spacing w:after="0" w:line="240" w:lineRule="auto"/>
              <w:rPr>
                <w:rFonts w:ascii="Simplified Arabic" w:hAnsi="Simplified Arabic" w:cs="Simplified Arabic"/>
                <w:b/>
                <w:bCs/>
                <w:rtl/>
              </w:rPr>
            </w:pPr>
          </w:p>
        </w:tc>
        <w:tc>
          <w:tcPr>
            <w:tcW w:w="1260" w:type="dxa"/>
            <w:shd w:val="clear" w:color="auto" w:fill="auto"/>
            <w:vAlign w:val="bottom"/>
          </w:tcPr>
          <w:p w:rsidR="00EB4604" w:rsidRPr="0074222F" w:rsidRDefault="00EB4604" w:rsidP="00A70F7C">
            <w:pPr>
              <w:bidi/>
              <w:spacing w:after="0" w:line="240" w:lineRule="auto"/>
              <w:rPr>
                <w:rFonts w:ascii="Simplified Arabic" w:hAnsi="Simplified Arabic" w:cs="Simplified Arabic"/>
                <w:b/>
                <w:bCs/>
                <w:rtl/>
              </w:rPr>
            </w:pPr>
          </w:p>
        </w:tc>
        <w:tc>
          <w:tcPr>
            <w:tcW w:w="1080" w:type="dxa"/>
            <w:shd w:val="clear" w:color="auto" w:fill="auto"/>
            <w:vAlign w:val="bottom"/>
          </w:tcPr>
          <w:p w:rsidR="00EB4604" w:rsidRPr="0074222F" w:rsidRDefault="00EB4604" w:rsidP="00A70F7C">
            <w:pPr>
              <w:bidi/>
              <w:spacing w:after="0" w:line="240" w:lineRule="auto"/>
              <w:rPr>
                <w:rFonts w:ascii="Simplified Arabic" w:hAnsi="Simplified Arabic" w:cs="Simplified Arabic"/>
                <w:b/>
                <w:bCs/>
                <w:rtl/>
              </w:rPr>
            </w:pPr>
          </w:p>
        </w:tc>
        <w:tc>
          <w:tcPr>
            <w:tcW w:w="990" w:type="dxa"/>
            <w:shd w:val="clear" w:color="auto" w:fill="auto"/>
            <w:vAlign w:val="bottom"/>
          </w:tcPr>
          <w:p w:rsidR="00EB4604" w:rsidRPr="0074222F" w:rsidRDefault="00EB4604" w:rsidP="00A70F7C">
            <w:pPr>
              <w:bidi/>
              <w:spacing w:after="0" w:line="240" w:lineRule="auto"/>
              <w:rPr>
                <w:rFonts w:ascii="Simplified Arabic" w:hAnsi="Simplified Arabic" w:cs="Simplified Arabic"/>
                <w:b/>
                <w:bCs/>
                <w:rtl/>
              </w:rPr>
            </w:pPr>
          </w:p>
        </w:tc>
      </w:tr>
      <w:tr w:rsidR="00EB4604" w:rsidRPr="0074222F" w:rsidTr="009F13C2">
        <w:trPr>
          <w:trHeight w:val="106"/>
        </w:trPr>
        <w:tc>
          <w:tcPr>
            <w:tcW w:w="9278" w:type="dxa"/>
            <w:gridSpan w:val="7"/>
            <w:shd w:val="clear" w:color="auto" w:fill="BFBFBF"/>
          </w:tcPr>
          <w:p w:rsidR="00EB4604" w:rsidRPr="0074222F" w:rsidRDefault="00EB4604" w:rsidP="00A70F7C">
            <w:pPr>
              <w:bidi/>
              <w:spacing w:after="0" w:line="240" w:lineRule="auto"/>
              <w:rPr>
                <w:rFonts w:ascii="Simplified Arabic" w:hAnsi="Simplified Arabic" w:cs="Simplified Arabic"/>
                <w:b/>
                <w:bCs/>
                <w:rtl/>
              </w:rPr>
            </w:pPr>
            <w:r w:rsidRPr="0074222F">
              <w:rPr>
                <w:rFonts w:ascii="Simplified Arabic" w:hAnsi="Simplified Arabic" w:cs="Simplified Arabic"/>
                <w:b/>
                <w:bCs/>
                <w:rtl/>
              </w:rPr>
              <w:t xml:space="preserve">9. التوثيق والتغطية الاعلامية </w:t>
            </w:r>
            <w:r w:rsidRPr="0074222F">
              <w:rPr>
                <w:rFonts w:ascii="Simplified Arabic" w:hAnsi="Simplified Arabic" w:cs="Simplified Arabic" w:hint="cs"/>
                <w:b/>
                <w:bCs/>
                <w:rtl/>
              </w:rPr>
              <w:t>للنشاط</w:t>
            </w:r>
          </w:p>
        </w:tc>
      </w:tr>
      <w:tr w:rsidR="00EB4604" w:rsidRPr="0074222F" w:rsidTr="009F13C2">
        <w:trPr>
          <w:trHeight w:val="106"/>
        </w:trPr>
        <w:tc>
          <w:tcPr>
            <w:tcW w:w="9278" w:type="dxa"/>
            <w:gridSpan w:val="7"/>
            <w:shd w:val="clear" w:color="auto" w:fill="FFFFFF"/>
          </w:tcPr>
          <w:p w:rsidR="00EB4604" w:rsidRPr="0074222F" w:rsidRDefault="00EB4604" w:rsidP="00A70F7C">
            <w:pPr>
              <w:bidi/>
              <w:spacing w:after="0" w:line="240" w:lineRule="auto"/>
              <w:rPr>
                <w:rFonts w:ascii="Simplified Arabic" w:hAnsi="Simplified Arabic" w:cs="Simplified Arabic"/>
                <w:b/>
                <w:bCs/>
                <w:rtl/>
              </w:rPr>
            </w:pPr>
            <w:r w:rsidRPr="0074222F">
              <w:rPr>
                <w:rFonts w:ascii="Simplified Arabic" w:hAnsi="Simplified Arabic" w:cs="Simplified Arabic"/>
                <w:rtl/>
              </w:rPr>
              <w:t>............................................................................................................................................................................................................................................................................................................................................................................................................................................................................................................................</w:t>
            </w:r>
          </w:p>
        </w:tc>
      </w:tr>
      <w:tr w:rsidR="00EB4604" w:rsidRPr="0074222F" w:rsidTr="009F13C2">
        <w:trPr>
          <w:trHeight w:val="106"/>
        </w:trPr>
        <w:tc>
          <w:tcPr>
            <w:tcW w:w="9278" w:type="dxa"/>
            <w:gridSpan w:val="7"/>
            <w:shd w:val="clear" w:color="auto" w:fill="BFBFBF"/>
          </w:tcPr>
          <w:p w:rsidR="00EB4604" w:rsidRPr="0074222F" w:rsidRDefault="00EB4604" w:rsidP="00A70F7C">
            <w:pPr>
              <w:bidi/>
              <w:spacing w:after="0" w:line="240" w:lineRule="auto"/>
              <w:rPr>
                <w:rFonts w:ascii="Simplified Arabic" w:hAnsi="Simplified Arabic" w:cs="Simplified Arabic"/>
                <w:b/>
                <w:bCs/>
                <w:rtl/>
              </w:rPr>
            </w:pPr>
            <w:r w:rsidRPr="0074222F">
              <w:rPr>
                <w:rFonts w:ascii="Simplified Arabic" w:hAnsi="Simplified Arabic" w:cs="Simplified Arabic"/>
                <w:b/>
                <w:bCs/>
                <w:rtl/>
              </w:rPr>
              <w:t xml:space="preserve">10. التوصيات للجهة المنفذة و/أو الشركاء </w:t>
            </w:r>
          </w:p>
        </w:tc>
      </w:tr>
      <w:tr w:rsidR="00EB4604" w:rsidRPr="0074222F" w:rsidTr="009F13C2">
        <w:trPr>
          <w:trHeight w:val="106"/>
        </w:trPr>
        <w:tc>
          <w:tcPr>
            <w:tcW w:w="9278" w:type="dxa"/>
            <w:gridSpan w:val="7"/>
            <w:shd w:val="clear" w:color="auto" w:fill="FFFFFF"/>
          </w:tcPr>
          <w:p w:rsidR="00EB4604" w:rsidRPr="0074222F" w:rsidRDefault="00EB4604" w:rsidP="00A70F7C">
            <w:pPr>
              <w:bidi/>
              <w:spacing w:after="0" w:line="240" w:lineRule="auto"/>
              <w:rPr>
                <w:rFonts w:ascii="Simplified Arabic" w:hAnsi="Simplified Arabic" w:cs="Simplified Arabic"/>
                <w:b/>
                <w:bCs/>
                <w:rtl/>
              </w:rPr>
            </w:pPr>
            <w:r w:rsidRPr="0074222F">
              <w:rPr>
                <w:rFonts w:ascii="Simplified Arabic" w:hAnsi="Simplified Arabic" w:cs="Simplified Arabic"/>
                <w:rtl/>
              </w:rPr>
              <w:t>............................................................................................................................................................................................................................................................................................................................................................................................................................................................................................................................</w:t>
            </w:r>
          </w:p>
        </w:tc>
      </w:tr>
      <w:tr w:rsidR="00EB4604" w:rsidRPr="0074222F" w:rsidTr="009F13C2">
        <w:trPr>
          <w:trHeight w:val="106"/>
        </w:trPr>
        <w:tc>
          <w:tcPr>
            <w:tcW w:w="9278" w:type="dxa"/>
            <w:gridSpan w:val="7"/>
            <w:shd w:val="clear" w:color="auto" w:fill="BFBFBF"/>
          </w:tcPr>
          <w:p w:rsidR="00EB4604" w:rsidRPr="0074222F" w:rsidRDefault="00EB4604" w:rsidP="00A70F7C">
            <w:pPr>
              <w:bidi/>
              <w:spacing w:after="0" w:line="240" w:lineRule="auto"/>
              <w:rPr>
                <w:rFonts w:ascii="Simplified Arabic" w:hAnsi="Simplified Arabic" w:cs="Simplified Arabic"/>
                <w:b/>
                <w:bCs/>
                <w:rtl/>
              </w:rPr>
            </w:pPr>
            <w:r w:rsidRPr="0074222F">
              <w:rPr>
                <w:rFonts w:ascii="Simplified Arabic" w:hAnsi="Simplified Arabic" w:cs="Simplified Arabic"/>
                <w:b/>
                <w:bCs/>
                <w:rtl/>
              </w:rPr>
              <w:t>10- مرفقات التقرير</w:t>
            </w:r>
          </w:p>
        </w:tc>
      </w:tr>
      <w:tr w:rsidR="00EB4604" w:rsidRPr="0074222F" w:rsidTr="009F13C2">
        <w:trPr>
          <w:trHeight w:val="106"/>
        </w:trPr>
        <w:tc>
          <w:tcPr>
            <w:tcW w:w="9278" w:type="dxa"/>
            <w:gridSpan w:val="7"/>
            <w:shd w:val="clear" w:color="auto" w:fill="FFFFFF"/>
          </w:tcPr>
          <w:p w:rsidR="00EB4604" w:rsidRPr="0074222F" w:rsidRDefault="00EB4604" w:rsidP="00A70F7C">
            <w:pPr>
              <w:bidi/>
              <w:spacing w:after="0" w:line="240" w:lineRule="auto"/>
              <w:rPr>
                <w:rFonts w:ascii="Simplified Arabic" w:hAnsi="Simplified Arabic" w:cs="Simplified Arabic"/>
                <w:b/>
                <w:bCs/>
                <w:rtl/>
              </w:rPr>
            </w:pPr>
            <w:r w:rsidRPr="0074222F">
              <w:rPr>
                <w:rFonts w:ascii="Simplified Arabic" w:hAnsi="Simplified Arabic" w:cs="Simplified Arabic"/>
                <w:rtl/>
              </w:rPr>
              <w:t>..............................................................................................................................................................................................................................</w:t>
            </w:r>
            <w:r>
              <w:rPr>
                <w:rFonts w:ascii="Simplified Arabic" w:hAnsi="Simplified Arabic" w:cs="Simplified Arabic"/>
                <w:rtl/>
              </w:rPr>
              <w:t>...............................</w:t>
            </w:r>
            <w:r w:rsidRPr="0074222F">
              <w:rPr>
                <w:rFonts w:ascii="Simplified Arabic" w:hAnsi="Simplified Arabic" w:cs="Simplified Arabic"/>
                <w:rtl/>
              </w:rPr>
              <w:t>.</w:t>
            </w:r>
          </w:p>
        </w:tc>
      </w:tr>
    </w:tbl>
    <w:p w:rsidR="00EB4604" w:rsidRDefault="00EB4604" w:rsidP="00EB4604">
      <w:pPr>
        <w:bidi/>
        <w:spacing w:after="0" w:line="240" w:lineRule="auto"/>
        <w:rPr>
          <w:rFonts w:ascii="Simplified Arabic" w:hAnsi="Simplified Arabic" w:cs="Simplified Arabic"/>
          <w:rtl/>
        </w:rPr>
      </w:pPr>
    </w:p>
    <w:p w:rsidR="00A02F03" w:rsidRDefault="00A02F03" w:rsidP="00EB4604">
      <w:pPr>
        <w:bidi/>
        <w:spacing w:after="0" w:line="240" w:lineRule="auto"/>
        <w:rPr>
          <w:rFonts w:ascii="Simplified Arabic" w:hAnsi="Simplified Arabic" w:cs="Simplified Arabic"/>
          <w:rtl/>
        </w:rPr>
        <w:sectPr w:rsidR="00A02F03" w:rsidSect="000C6A6C">
          <w:pgSz w:w="11907" w:h="16839" w:code="9"/>
          <w:pgMar w:top="1440" w:right="1440" w:bottom="1440" w:left="1440" w:header="720" w:footer="720" w:gutter="1440"/>
          <w:cols w:space="720"/>
          <w:docGrid w:linePitch="360"/>
        </w:sectPr>
      </w:pPr>
    </w:p>
    <w:p w:rsidR="00EB4604" w:rsidRPr="007E7498" w:rsidRDefault="00EB4604" w:rsidP="007E7498">
      <w:pPr>
        <w:bidi/>
        <w:spacing w:after="0" w:line="240" w:lineRule="auto"/>
        <w:jc w:val="center"/>
        <w:rPr>
          <w:rStyle w:val="Heading1Char"/>
          <w:b/>
          <w:bCs/>
          <w:sz w:val="24"/>
          <w:szCs w:val="24"/>
          <w:rtl/>
        </w:rPr>
      </w:pPr>
      <w:bookmarkStart w:id="39" w:name="_Toc30068042"/>
      <w:bookmarkStart w:id="40" w:name="_Toc30069270"/>
      <w:bookmarkStart w:id="41" w:name="_Toc32260644"/>
      <w:bookmarkStart w:id="42" w:name="_Hlk31807104"/>
      <w:r w:rsidRPr="007E7498">
        <w:rPr>
          <w:rStyle w:val="Heading1Char"/>
          <w:rFonts w:hint="cs"/>
          <w:b/>
          <w:bCs/>
          <w:sz w:val="24"/>
          <w:szCs w:val="24"/>
          <w:rtl/>
        </w:rPr>
        <w:lastRenderedPageBreak/>
        <w:t>نموذج رقم (</w:t>
      </w:r>
      <w:r w:rsidR="003B5986" w:rsidRPr="007E7498">
        <w:rPr>
          <w:rStyle w:val="Heading1Char"/>
          <w:rFonts w:hint="cs"/>
          <w:b/>
          <w:bCs/>
          <w:sz w:val="24"/>
          <w:szCs w:val="24"/>
          <w:rtl/>
        </w:rPr>
        <w:t>5</w:t>
      </w:r>
      <w:r w:rsidR="007E7498" w:rsidRPr="007E7498">
        <w:rPr>
          <w:rStyle w:val="Heading1Char"/>
          <w:rFonts w:hint="cs"/>
          <w:b/>
          <w:bCs/>
          <w:sz w:val="24"/>
          <w:szCs w:val="24"/>
          <w:rtl/>
        </w:rPr>
        <w:t>): نموذ</w:t>
      </w:r>
      <w:r w:rsidR="007E7498" w:rsidRPr="007E7498">
        <w:rPr>
          <w:rStyle w:val="Heading1Char"/>
          <w:rFonts w:hint="eastAsia"/>
          <w:b/>
          <w:bCs/>
          <w:sz w:val="24"/>
          <w:szCs w:val="24"/>
          <w:rtl/>
        </w:rPr>
        <w:t>ج</w:t>
      </w:r>
      <w:r w:rsidRPr="007E7498">
        <w:rPr>
          <w:rStyle w:val="Heading1Char"/>
          <w:rFonts w:hint="cs"/>
          <w:b/>
          <w:bCs/>
          <w:sz w:val="24"/>
          <w:szCs w:val="24"/>
          <w:rtl/>
        </w:rPr>
        <w:t xml:space="preserve"> </w:t>
      </w:r>
      <w:r w:rsidRPr="007E7498">
        <w:rPr>
          <w:rStyle w:val="Heading1Char"/>
          <w:rFonts w:hint="cs"/>
          <w:b/>
          <w:bCs/>
          <w:sz w:val="22"/>
          <w:szCs w:val="22"/>
          <w:rtl/>
        </w:rPr>
        <w:t>مؤشرات</w:t>
      </w:r>
      <w:r w:rsidRPr="007E7498">
        <w:rPr>
          <w:rStyle w:val="Heading1Char"/>
          <w:rFonts w:hint="cs"/>
          <w:b/>
          <w:bCs/>
          <w:sz w:val="24"/>
          <w:szCs w:val="24"/>
          <w:rtl/>
        </w:rPr>
        <w:t xml:space="preserve"> متابعة وتقييم النشاط التوعوي</w:t>
      </w:r>
      <w:bookmarkEnd w:id="39"/>
      <w:bookmarkEnd w:id="40"/>
      <w:bookmarkEnd w:id="41"/>
    </w:p>
    <w:p w:rsidR="009F13C2" w:rsidRPr="009F13C2" w:rsidRDefault="009F13C2" w:rsidP="007E7498">
      <w:pPr>
        <w:bidi/>
        <w:spacing w:after="0" w:line="240" w:lineRule="auto"/>
        <w:rPr>
          <w:rtl/>
        </w:rPr>
      </w:pPr>
      <w:r>
        <w:rPr>
          <w:rFonts w:ascii="Simplified Arabic" w:hAnsi="Simplified Arabic" w:cs="Simplified Arabic" w:hint="cs"/>
          <w:b/>
          <w:bCs/>
          <w:rtl/>
        </w:rPr>
        <w:t>عنوان وتفاصيل</w:t>
      </w:r>
      <w:r w:rsidRPr="0081564A">
        <w:rPr>
          <w:rFonts w:ascii="Simplified Arabic" w:hAnsi="Simplified Arabic" w:cs="Simplified Arabic" w:hint="cs"/>
          <w:b/>
          <w:bCs/>
          <w:rtl/>
        </w:rPr>
        <w:t xml:space="preserve"> النشاط</w:t>
      </w:r>
      <w:r>
        <w:rPr>
          <w:rFonts w:ascii="Simplified Arabic" w:hAnsi="Simplified Arabic" w:cs="Simplified Arabic" w:hint="cs"/>
          <w:b/>
          <w:bCs/>
          <w:rtl/>
        </w:rPr>
        <w:t xml:space="preserve">:                                                                                                                                                                                           </w:t>
      </w:r>
    </w:p>
    <w:tbl>
      <w:tblPr>
        <w:tblStyle w:val="TableGrid"/>
        <w:bidiVisual/>
        <w:tblW w:w="14978" w:type="dxa"/>
        <w:tblInd w:w="-329" w:type="dxa"/>
        <w:tblLook w:val="04A0" w:firstRow="1" w:lastRow="0" w:firstColumn="1" w:lastColumn="0" w:noHBand="0" w:noVBand="1"/>
      </w:tblPr>
      <w:tblGrid>
        <w:gridCol w:w="595"/>
        <w:gridCol w:w="3290"/>
        <w:gridCol w:w="3443"/>
        <w:gridCol w:w="3510"/>
        <w:gridCol w:w="2250"/>
        <w:gridCol w:w="1890"/>
      </w:tblGrid>
      <w:tr w:rsidR="009F13C2" w:rsidTr="007E7498">
        <w:tc>
          <w:tcPr>
            <w:tcW w:w="595" w:type="dxa"/>
            <w:shd w:val="clear" w:color="auto" w:fill="BFBFBF" w:themeFill="background1" w:themeFillShade="BF"/>
          </w:tcPr>
          <w:p w:rsidR="009F13C2" w:rsidRPr="00693303" w:rsidRDefault="009F13C2" w:rsidP="009F13C2">
            <w:pPr>
              <w:bidi/>
              <w:jc w:val="center"/>
              <w:rPr>
                <w:rFonts w:ascii="Simplified Arabic" w:hAnsi="Simplified Arabic" w:cs="Simplified Arabic"/>
                <w:b/>
                <w:bCs/>
                <w:rtl/>
              </w:rPr>
            </w:pPr>
          </w:p>
        </w:tc>
        <w:tc>
          <w:tcPr>
            <w:tcW w:w="3290" w:type="dxa"/>
            <w:shd w:val="clear" w:color="auto" w:fill="BFBFBF" w:themeFill="background1" w:themeFillShade="BF"/>
          </w:tcPr>
          <w:p w:rsidR="009F13C2" w:rsidRPr="00693303" w:rsidRDefault="009F13C2" w:rsidP="009F13C2">
            <w:pPr>
              <w:bidi/>
              <w:jc w:val="center"/>
              <w:rPr>
                <w:rFonts w:ascii="Simplified Arabic" w:hAnsi="Simplified Arabic" w:cs="Simplified Arabic"/>
                <w:b/>
                <w:bCs/>
                <w:rtl/>
              </w:rPr>
            </w:pPr>
            <w:r w:rsidRPr="00693303">
              <w:rPr>
                <w:rFonts w:ascii="Simplified Arabic" w:hAnsi="Simplified Arabic" w:cs="Simplified Arabic" w:hint="cs"/>
                <w:b/>
                <w:bCs/>
                <w:rtl/>
              </w:rPr>
              <w:t xml:space="preserve">مؤشرات </w:t>
            </w:r>
            <w:r>
              <w:rPr>
                <w:rFonts w:ascii="Simplified Arabic" w:hAnsi="Simplified Arabic" w:cs="Simplified Arabic" w:hint="cs"/>
                <w:b/>
                <w:bCs/>
                <w:rtl/>
              </w:rPr>
              <w:t>القياس</w:t>
            </w:r>
          </w:p>
        </w:tc>
        <w:tc>
          <w:tcPr>
            <w:tcW w:w="3443" w:type="dxa"/>
            <w:shd w:val="clear" w:color="auto" w:fill="BFBFBF" w:themeFill="background1" w:themeFillShade="BF"/>
          </w:tcPr>
          <w:p w:rsidR="009F13C2" w:rsidRPr="00693303" w:rsidRDefault="009F13C2" w:rsidP="009F13C2">
            <w:pPr>
              <w:bidi/>
              <w:jc w:val="center"/>
              <w:rPr>
                <w:rFonts w:ascii="Simplified Arabic" w:hAnsi="Simplified Arabic" w:cs="Simplified Arabic"/>
                <w:b/>
                <w:bCs/>
                <w:rtl/>
              </w:rPr>
            </w:pPr>
            <w:r w:rsidRPr="00693303">
              <w:rPr>
                <w:rFonts w:ascii="Simplified Arabic" w:hAnsi="Simplified Arabic" w:cs="Simplified Arabic" w:hint="cs"/>
                <w:b/>
                <w:bCs/>
                <w:rtl/>
              </w:rPr>
              <w:t xml:space="preserve">القيمة المقترحة </w:t>
            </w:r>
            <w:r>
              <w:rPr>
                <w:rFonts w:ascii="Simplified Arabic" w:hAnsi="Simplified Arabic" w:cs="Simplified Arabic" w:hint="cs"/>
                <w:b/>
                <w:bCs/>
                <w:rtl/>
              </w:rPr>
              <w:t>للمؤشر</w:t>
            </w:r>
          </w:p>
        </w:tc>
        <w:tc>
          <w:tcPr>
            <w:tcW w:w="3510" w:type="dxa"/>
            <w:shd w:val="clear" w:color="auto" w:fill="BFBFBF" w:themeFill="background1" w:themeFillShade="BF"/>
          </w:tcPr>
          <w:p w:rsidR="009F13C2" w:rsidRPr="00693303" w:rsidRDefault="009F13C2" w:rsidP="009F13C2">
            <w:pPr>
              <w:bidi/>
              <w:jc w:val="center"/>
              <w:rPr>
                <w:rFonts w:ascii="Simplified Arabic" w:hAnsi="Simplified Arabic" w:cs="Simplified Arabic"/>
                <w:b/>
                <w:bCs/>
                <w:rtl/>
              </w:rPr>
            </w:pPr>
            <w:r w:rsidRPr="00693303">
              <w:rPr>
                <w:rFonts w:ascii="Simplified Arabic" w:hAnsi="Simplified Arabic" w:cs="Simplified Arabic" w:hint="cs"/>
                <w:b/>
                <w:bCs/>
                <w:rtl/>
              </w:rPr>
              <w:t xml:space="preserve">القيمة الفعلية </w:t>
            </w:r>
            <w:r>
              <w:rPr>
                <w:rFonts w:ascii="Simplified Arabic" w:hAnsi="Simplified Arabic" w:cs="Simplified Arabic" w:hint="cs"/>
                <w:b/>
                <w:bCs/>
                <w:rtl/>
              </w:rPr>
              <w:t>للمؤشر</w:t>
            </w:r>
          </w:p>
        </w:tc>
        <w:tc>
          <w:tcPr>
            <w:tcW w:w="2250" w:type="dxa"/>
            <w:shd w:val="clear" w:color="auto" w:fill="BFBFBF" w:themeFill="background1" w:themeFillShade="BF"/>
          </w:tcPr>
          <w:p w:rsidR="009F13C2" w:rsidRPr="00693303" w:rsidRDefault="009F13C2" w:rsidP="009F13C2">
            <w:pPr>
              <w:bidi/>
              <w:jc w:val="center"/>
              <w:rPr>
                <w:rFonts w:ascii="Simplified Arabic" w:hAnsi="Simplified Arabic" w:cs="Simplified Arabic"/>
                <w:b/>
                <w:bCs/>
                <w:rtl/>
              </w:rPr>
            </w:pPr>
            <w:r w:rsidRPr="00693303">
              <w:rPr>
                <w:rFonts w:ascii="Simplified Arabic" w:hAnsi="Simplified Arabic" w:cs="Simplified Arabic" w:hint="cs"/>
                <w:b/>
                <w:bCs/>
                <w:rtl/>
              </w:rPr>
              <w:t>نسبة الفارق</w:t>
            </w:r>
          </w:p>
        </w:tc>
        <w:tc>
          <w:tcPr>
            <w:tcW w:w="1890" w:type="dxa"/>
            <w:shd w:val="clear" w:color="auto" w:fill="BFBFBF" w:themeFill="background1" w:themeFillShade="BF"/>
          </w:tcPr>
          <w:p w:rsidR="009F13C2" w:rsidRPr="00693303" w:rsidRDefault="009F13C2" w:rsidP="009F13C2">
            <w:pPr>
              <w:bidi/>
              <w:jc w:val="center"/>
              <w:rPr>
                <w:rFonts w:ascii="Simplified Arabic" w:hAnsi="Simplified Arabic" w:cs="Simplified Arabic"/>
                <w:b/>
                <w:bCs/>
                <w:rtl/>
              </w:rPr>
            </w:pPr>
            <w:r w:rsidRPr="00693303">
              <w:rPr>
                <w:rFonts w:ascii="Simplified Arabic" w:hAnsi="Simplified Arabic" w:cs="Simplified Arabic" w:hint="cs"/>
                <w:b/>
                <w:bCs/>
                <w:rtl/>
              </w:rPr>
              <w:t>مصادر المعلومة</w:t>
            </w:r>
          </w:p>
        </w:tc>
      </w:tr>
      <w:tr w:rsidR="00EB4604" w:rsidTr="007E7498">
        <w:tc>
          <w:tcPr>
            <w:tcW w:w="595" w:type="dxa"/>
            <w:vMerge w:val="restart"/>
            <w:textDirection w:val="btLr"/>
          </w:tcPr>
          <w:p w:rsidR="00EB4604" w:rsidRPr="0081564A" w:rsidRDefault="00EB4604" w:rsidP="00A70F7C">
            <w:pPr>
              <w:bidi/>
              <w:ind w:left="113" w:right="113"/>
              <w:jc w:val="center"/>
              <w:rPr>
                <w:rFonts w:ascii="Simplified Arabic" w:hAnsi="Simplified Arabic" w:cs="Simplified Arabic"/>
                <w:b/>
                <w:bCs/>
                <w:rtl/>
              </w:rPr>
            </w:pPr>
            <w:r w:rsidRPr="0081564A">
              <w:rPr>
                <w:rFonts w:ascii="Simplified Arabic" w:hAnsi="Simplified Arabic" w:cs="Simplified Arabic" w:hint="cs"/>
                <w:b/>
                <w:bCs/>
                <w:rtl/>
              </w:rPr>
              <w:t>التنفيذ</w:t>
            </w:r>
          </w:p>
        </w:tc>
        <w:tc>
          <w:tcPr>
            <w:tcW w:w="3290" w:type="dxa"/>
          </w:tcPr>
          <w:p w:rsidR="00EB4604" w:rsidRDefault="00EB4604" w:rsidP="00A70F7C">
            <w:pPr>
              <w:bidi/>
              <w:rPr>
                <w:rFonts w:ascii="Simplified Arabic" w:hAnsi="Simplified Arabic" w:cs="Simplified Arabic"/>
                <w:rtl/>
              </w:rPr>
            </w:pPr>
            <w:r>
              <w:rPr>
                <w:rFonts w:ascii="Simplified Arabic" w:hAnsi="Simplified Arabic" w:cs="Simplified Arabic" w:hint="cs"/>
                <w:rtl/>
              </w:rPr>
              <w:t xml:space="preserve">عدد المتحدثين </w:t>
            </w:r>
          </w:p>
        </w:tc>
        <w:tc>
          <w:tcPr>
            <w:tcW w:w="3443" w:type="dxa"/>
          </w:tcPr>
          <w:p w:rsidR="00EB4604" w:rsidRDefault="00EB4604" w:rsidP="00A70F7C">
            <w:pPr>
              <w:bidi/>
              <w:rPr>
                <w:rFonts w:ascii="Simplified Arabic" w:hAnsi="Simplified Arabic" w:cs="Simplified Arabic"/>
                <w:rtl/>
              </w:rPr>
            </w:pPr>
            <w:r>
              <w:rPr>
                <w:rFonts w:ascii="Simplified Arabic" w:hAnsi="Simplified Arabic" w:cs="Simplified Arabic" w:hint="cs"/>
                <w:rtl/>
              </w:rPr>
              <w:t xml:space="preserve">العدد المرغوب </w:t>
            </w:r>
          </w:p>
        </w:tc>
        <w:tc>
          <w:tcPr>
            <w:tcW w:w="3510" w:type="dxa"/>
          </w:tcPr>
          <w:p w:rsidR="00EB4604" w:rsidRDefault="00EB4604" w:rsidP="00A70F7C">
            <w:pPr>
              <w:bidi/>
              <w:rPr>
                <w:rFonts w:ascii="Simplified Arabic" w:hAnsi="Simplified Arabic" w:cs="Simplified Arabic"/>
                <w:rtl/>
              </w:rPr>
            </w:pPr>
            <w:r>
              <w:rPr>
                <w:rFonts w:ascii="Simplified Arabic" w:hAnsi="Simplified Arabic" w:cs="Simplified Arabic" w:hint="cs"/>
                <w:rtl/>
              </w:rPr>
              <w:t xml:space="preserve">العدد الفعلي </w:t>
            </w:r>
          </w:p>
        </w:tc>
        <w:tc>
          <w:tcPr>
            <w:tcW w:w="2250" w:type="dxa"/>
          </w:tcPr>
          <w:p w:rsidR="00EB4604" w:rsidRDefault="00EB4604" w:rsidP="00A70F7C">
            <w:pPr>
              <w:bidi/>
              <w:rPr>
                <w:rFonts w:ascii="Simplified Arabic" w:hAnsi="Simplified Arabic" w:cs="Simplified Arabic"/>
                <w:rtl/>
              </w:rPr>
            </w:pPr>
            <w:r>
              <w:rPr>
                <w:rFonts w:ascii="Simplified Arabic" w:hAnsi="Simplified Arabic" w:cs="Simplified Arabic" w:hint="cs"/>
                <w:rtl/>
              </w:rPr>
              <w:t>الفارق /العدد المرغوب</w:t>
            </w:r>
          </w:p>
        </w:tc>
        <w:tc>
          <w:tcPr>
            <w:tcW w:w="1890" w:type="dxa"/>
          </w:tcPr>
          <w:p w:rsidR="00EB4604" w:rsidRDefault="00EB4604" w:rsidP="00A70F7C">
            <w:pPr>
              <w:bidi/>
              <w:rPr>
                <w:rFonts w:ascii="Simplified Arabic" w:hAnsi="Simplified Arabic" w:cs="Simplified Arabic"/>
                <w:rtl/>
              </w:rPr>
            </w:pPr>
            <w:r>
              <w:rPr>
                <w:rFonts w:ascii="Simplified Arabic" w:hAnsi="Simplified Arabic" w:cs="Simplified Arabic" w:hint="cs"/>
                <w:rtl/>
              </w:rPr>
              <w:t>تقرير تنفيذ النشاط</w:t>
            </w:r>
          </w:p>
        </w:tc>
      </w:tr>
      <w:tr w:rsidR="00EB4604" w:rsidTr="007E7498">
        <w:tc>
          <w:tcPr>
            <w:tcW w:w="595" w:type="dxa"/>
            <w:vMerge/>
            <w:textDirection w:val="btLr"/>
          </w:tcPr>
          <w:p w:rsidR="00EB4604" w:rsidRPr="0081564A" w:rsidRDefault="00EB4604" w:rsidP="00A70F7C">
            <w:pPr>
              <w:bidi/>
              <w:ind w:left="113" w:right="113"/>
              <w:jc w:val="center"/>
              <w:rPr>
                <w:rFonts w:ascii="Simplified Arabic" w:hAnsi="Simplified Arabic" w:cs="Simplified Arabic"/>
                <w:b/>
                <w:bCs/>
                <w:rtl/>
              </w:rPr>
            </w:pPr>
          </w:p>
        </w:tc>
        <w:tc>
          <w:tcPr>
            <w:tcW w:w="3290" w:type="dxa"/>
          </w:tcPr>
          <w:p w:rsidR="00EB4604" w:rsidRDefault="00EB4604" w:rsidP="00A70F7C">
            <w:pPr>
              <w:bidi/>
              <w:rPr>
                <w:rFonts w:ascii="Simplified Arabic" w:hAnsi="Simplified Arabic" w:cs="Simplified Arabic"/>
                <w:rtl/>
              </w:rPr>
            </w:pPr>
            <w:r>
              <w:rPr>
                <w:rFonts w:ascii="Simplified Arabic" w:hAnsi="Simplified Arabic" w:cs="Simplified Arabic" w:hint="cs"/>
                <w:rtl/>
              </w:rPr>
              <w:t xml:space="preserve">مدة النشاط </w:t>
            </w:r>
          </w:p>
        </w:tc>
        <w:tc>
          <w:tcPr>
            <w:tcW w:w="3443" w:type="dxa"/>
          </w:tcPr>
          <w:p w:rsidR="00EB4604" w:rsidRDefault="00EB4604" w:rsidP="00A70F7C">
            <w:pPr>
              <w:bidi/>
              <w:rPr>
                <w:rFonts w:ascii="Simplified Arabic" w:hAnsi="Simplified Arabic" w:cs="Simplified Arabic"/>
                <w:rtl/>
              </w:rPr>
            </w:pPr>
            <w:r>
              <w:rPr>
                <w:rFonts w:ascii="Simplified Arabic" w:hAnsi="Simplified Arabic" w:cs="Simplified Arabic" w:hint="cs"/>
                <w:rtl/>
              </w:rPr>
              <w:t xml:space="preserve">الوقت المخطط للنشاط </w:t>
            </w:r>
          </w:p>
        </w:tc>
        <w:tc>
          <w:tcPr>
            <w:tcW w:w="3510" w:type="dxa"/>
          </w:tcPr>
          <w:p w:rsidR="00EB4604" w:rsidRDefault="00EB4604" w:rsidP="00A70F7C">
            <w:pPr>
              <w:bidi/>
              <w:rPr>
                <w:rFonts w:ascii="Simplified Arabic" w:hAnsi="Simplified Arabic" w:cs="Simplified Arabic"/>
                <w:rtl/>
              </w:rPr>
            </w:pPr>
            <w:r>
              <w:rPr>
                <w:rFonts w:ascii="Simplified Arabic" w:hAnsi="Simplified Arabic" w:cs="Simplified Arabic" w:hint="cs"/>
                <w:rtl/>
              </w:rPr>
              <w:t>الوقت الفعلي للنشاط</w:t>
            </w:r>
          </w:p>
        </w:tc>
        <w:tc>
          <w:tcPr>
            <w:tcW w:w="2250" w:type="dxa"/>
          </w:tcPr>
          <w:p w:rsidR="00EB4604" w:rsidRDefault="00EB4604" w:rsidP="00A70F7C">
            <w:pPr>
              <w:bidi/>
            </w:pPr>
            <w:r w:rsidRPr="00905BE3">
              <w:rPr>
                <w:rFonts w:ascii="Simplified Arabic" w:hAnsi="Simplified Arabic" w:cs="Simplified Arabic" w:hint="cs"/>
                <w:rtl/>
              </w:rPr>
              <w:t>الفارق /ا</w:t>
            </w:r>
            <w:r>
              <w:rPr>
                <w:rFonts w:ascii="Simplified Arabic" w:hAnsi="Simplified Arabic" w:cs="Simplified Arabic" w:hint="cs"/>
                <w:rtl/>
              </w:rPr>
              <w:t>لوقت</w:t>
            </w:r>
            <w:r w:rsidRPr="00905BE3">
              <w:rPr>
                <w:rFonts w:ascii="Simplified Arabic" w:hAnsi="Simplified Arabic" w:cs="Simplified Arabic" w:hint="cs"/>
                <w:rtl/>
              </w:rPr>
              <w:t xml:space="preserve"> المرغوب</w:t>
            </w:r>
          </w:p>
        </w:tc>
        <w:tc>
          <w:tcPr>
            <w:tcW w:w="1890" w:type="dxa"/>
          </w:tcPr>
          <w:p w:rsidR="00EB4604" w:rsidRDefault="00EB4604" w:rsidP="00A70F7C">
            <w:pPr>
              <w:bidi/>
              <w:rPr>
                <w:rFonts w:ascii="Simplified Arabic" w:hAnsi="Simplified Arabic" w:cs="Simplified Arabic"/>
                <w:rtl/>
              </w:rPr>
            </w:pPr>
            <w:r>
              <w:rPr>
                <w:rFonts w:ascii="Simplified Arabic" w:hAnsi="Simplified Arabic" w:cs="Simplified Arabic" w:hint="cs"/>
                <w:rtl/>
              </w:rPr>
              <w:t>تقرير تنفيذ النشاط</w:t>
            </w:r>
          </w:p>
        </w:tc>
      </w:tr>
      <w:tr w:rsidR="00EB4604" w:rsidTr="007E7498">
        <w:tc>
          <w:tcPr>
            <w:tcW w:w="595" w:type="dxa"/>
            <w:vMerge/>
            <w:textDirection w:val="btLr"/>
          </w:tcPr>
          <w:p w:rsidR="00EB4604" w:rsidRPr="0081564A" w:rsidRDefault="00EB4604" w:rsidP="00A70F7C">
            <w:pPr>
              <w:bidi/>
              <w:ind w:left="113" w:right="113"/>
              <w:jc w:val="center"/>
              <w:rPr>
                <w:rFonts w:ascii="Simplified Arabic" w:hAnsi="Simplified Arabic" w:cs="Simplified Arabic"/>
                <w:b/>
                <w:bCs/>
                <w:rtl/>
              </w:rPr>
            </w:pPr>
          </w:p>
        </w:tc>
        <w:tc>
          <w:tcPr>
            <w:tcW w:w="3290" w:type="dxa"/>
          </w:tcPr>
          <w:p w:rsidR="00EB4604" w:rsidRDefault="00EB4604" w:rsidP="00A70F7C">
            <w:pPr>
              <w:bidi/>
              <w:rPr>
                <w:rFonts w:ascii="Simplified Arabic" w:hAnsi="Simplified Arabic" w:cs="Simplified Arabic"/>
                <w:rtl/>
              </w:rPr>
            </w:pPr>
            <w:r>
              <w:rPr>
                <w:rFonts w:ascii="Simplified Arabic" w:hAnsi="Simplified Arabic" w:cs="Simplified Arabic" w:hint="cs"/>
                <w:rtl/>
              </w:rPr>
              <w:t>عدد المطبوعات أو المنتجات التي تم توزيعها</w:t>
            </w:r>
          </w:p>
        </w:tc>
        <w:tc>
          <w:tcPr>
            <w:tcW w:w="3443" w:type="dxa"/>
          </w:tcPr>
          <w:p w:rsidR="00EB4604" w:rsidRDefault="00EB4604" w:rsidP="00A70F7C">
            <w:pPr>
              <w:bidi/>
              <w:rPr>
                <w:rFonts w:ascii="Simplified Arabic" w:hAnsi="Simplified Arabic" w:cs="Simplified Arabic"/>
                <w:rtl/>
              </w:rPr>
            </w:pPr>
            <w:r>
              <w:rPr>
                <w:rFonts w:ascii="Simplified Arabic" w:hAnsi="Simplified Arabic" w:cs="Simplified Arabic" w:hint="cs"/>
                <w:rtl/>
              </w:rPr>
              <w:t>العدد المرغوب توزيع</w:t>
            </w:r>
            <w:r w:rsidR="009F13C2">
              <w:rPr>
                <w:rFonts w:ascii="Simplified Arabic" w:hAnsi="Simplified Arabic" w:cs="Simplified Arabic" w:hint="cs"/>
                <w:rtl/>
              </w:rPr>
              <w:t>ه</w:t>
            </w:r>
            <w:r>
              <w:rPr>
                <w:rFonts w:ascii="Simplified Arabic" w:hAnsi="Simplified Arabic" w:cs="Simplified Arabic" w:hint="cs"/>
                <w:rtl/>
              </w:rPr>
              <w:t xml:space="preserve"> حسب نوع المنتج</w:t>
            </w:r>
            <w:r w:rsidR="009F13C2">
              <w:rPr>
                <w:rFonts w:ascii="Simplified Arabic" w:hAnsi="Simplified Arabic" w:cs="Simplified Arabic" w:hint="cs"/>
                <w:rtl/>
              </w:rPr>
              <w:t>/</w:t>
            </w:r>
            <w:r>
              <w:rPr>
                <w:rFonts w:ascii="Simplified Arabic" w:hAnsi="Simplified Arabic" w:cs="Simplified Arabic" w:hint="cs"/>
                <w:rtl/>
              </w:rPr>
              <w:t>المادة المطبوعة</w:t>
            </w:r>
          </w:p>
        </w:tc>
        <w:tc>
          <w:tcPr>
            <w:tcW w:w="3510" w:type="dxa"/>
          </w:tcPr>
          <w:p w:rsidR="00EB4604" w:rsidRDefault="00EB4604" w:rsidP="00A70F7C">
            <w:pPr>
              <w:bidi/>
              <w:rPr>
                <w:rFonts w:ascii="Simplified Arabic" w:hAnsi="Simplified Arabic" w:cs="Simplified Arabic"/>
                <w:rtl/>
              </w:rPr>
            </w:pPr>
            <w:r>
              <w:rPr>
                <w:rFonts w:ascii="Simplified Arabic" w:hAnsi="Simplified Arabic" w:cs="Simplified Arabic" w:hint="cs"/>
                <w:rtl/>
              </w:rPr>
              <w:t xml:space="preserve">العدد الفعلي </w:t>
            </w:r>
          </w:p>
        </w:tc>
        <w:tc>
          <w:tcPr>
            <w:tcW w:w="2250" w:type="dxa"/>
          </w:tcPr>
          <w:p w:rsidR="00EB4604" w:rsidRDefault="00EB4604" w:rsidP="00A70F7C">
            <w:pPr>
              <w:bidi/>
            </w:pPr>
            <w:r w:rsidRPr="00905BE3">
              <w:rPr>
                <w:rFonts w:ascii="Simplified Arabic" w:hAnsi="Simplified Arabic" w:cs="Simplified Arabic" w:hint="cs"/>
                <w:rtl/>
              </w:rPr>
              <w:t>الفارق /العدد المرغوب</w:t>
            </w:r>
          </w:p>
        </w:tc>
        <w:tc>
          <w:tcPr>
            <w:tcW w:w="1890" w:type="dxa"/>
          </w:tcPr>
          <w:p w:rsidR="00EB4604" w:rsidRDefault="00EB4604" w:rsidP="00A70F7C">
            <w:pPr>
              <w:bidi/>
              <w:rPr>
                <w:rFonts w:ascii="Simplified Arabic" w:hAnsi="Simplified Arabic" w:cs="Simplified Arabic"/>
                <w:rtl/>
              </w:rPr>
            </w:pPr>
            <w:r>
              <w:rPr>
                <w:rFonts w:ascii="Simplified Arabic" w:hAnsi="Simplified Arabic" w:cs="Simplified Arabic" w:hint="cs"/>
                <w:rtl/>
              </w:rPr>
              <w:t>تقرير تنفيذ النشاط</w:t>
            </w:r>
          </w:p>
          <w:p w:rsidR="00EB4604" w:rsidRDefault="00EB4604" w:rsidP="00A70F7C">
            <w:pPr>
              <w:bidi/>
              <w:rPr>
                <w:rFonts w:ascii="Simplified Arabic" w:hAnsi="Simplified Arabic" w:cs="Simplified Arabic"/>
                <w:rtl/>
              </w:rPr>
            </w:pPr>
            <w:r>
              <w:rPr>
                <w:rFonts w:ascii="Simplified Arabic" w:hAnsi="Simplified Arabic" w:cs="Simplified Arabic" w:hint="cs"/>
                <w:rtl/>
              </w:rPr>
              <w:t>تقرير الاستلام والتسليم</w:t>
            </w:r>
          </w:p>
        </w:tc>
      </w:tr>
      <w:tr w:rsidR="00EB4604" w:rsidTr="007E7498">
        <w:trPr>
          <w:cantSplit/>
          <w:trHeight w:val="350"/>
        </w:trPr>
        <w:tc>
          <w:tcPr>
            <w:tcW w:w="595" w:type="dxa"/>
            <w:vMerge w:val="restart"/>
            <w:textDirection w:val="btLr"/>
          </w:tcPr>
          <w:p w:rsidR="00EB4604" w:rsidRPr="00BD4343" w:rsidRDefault="00EB4604" w:rsidP="00A70F7C">
            <w:pPr>
              <w:bidi/>
              <w:ind w:left="113" w:right="113"/>
              <w:jc w:val="center"/>
              <w:rPr>
                <w:rFonts w:ascii="Simplified Arabic" w:hAnsi="Simplified Arabic" w:cs="Simplified Arabic"/>
                <w:b/>
                <w:bCs/>
                <w:rtl/>
              </w:rPr>
            </w:pPr>
            <w:r w:rsidRPr="00BD4343">
              <w:rPr>
                <w:rFonts w:ascii="Simplified Arabic" w:hAnsi="Simplified Arabic" w:cs="Simplified Arabic" w:hint="cs"/>
                <w:b/>
                <w:bCs/>
                <w:rtl/>
              </w:rPr>
              <w:t>المخرجات</w:t>
            </w:r>
          </w:p>
        </w:tc>
        <w:tc>
          <w:tcPr>
            <w:tcW w:w="3290" w:type="dxa"/>
          </w:tcPr>
          <w:p w:rsidR="00EB4604" w:rsidRDefault="00EB4604" w:rsidP="00A70F7C">
            <w:pPr>
              <w:bidi/>
              <w:rPr>
                <w:rFonts w:ascii="Simplified Arabic" w:hAnsi="Simplified Arabic" w:cs="Simplified Arabic"/>
                <w:rtl/>
              </w:rPr>
            </w:pPr>
            <w:r>
              <w:rPr>
                <w:rFonts w:ascii="Simplified Arabic" w:hAnsi="Simplified Arabic" w:cs="Simplified Arabic" w:hint="cs"/>
                <w:rtl/>
              </w:rPr>
              <w:t xml:space="preserve">عدد المشاركين الكلي </w:t>
            </w:r>
          </w:p>
        </w:tc>
        <w:tc>
          <w:tcPr>
            <w:tcW w:w="3443" w:type="dxa"/>
          </w:tcPr>
          <w:p w:rsidR="00EB4604" w:rsidRDefault="00EB4604" w:rsidP="00A70F7C">
            <w:pPr>
              <w:bidi/>
              <w:rPr>
                <w:rFonts w:ascii="Simplified Arabic" w:hAnsi="Simplified Arabic" w:cs="Simplified Arabic"/>
                <w:rtl/>
              </w:rPr>
            </w:pPr>
            <w:r>
              <w:rPr>
                <w:rFonts w:ascii="Simplified Arabic" w:hAnsi="Simplified Arabic" w:cs="Simplified Arabic" w:hint="cs"/>
                <w:rtl/>
              </w:rPr>
              <w:t xml:space="preserve">عدد المشاركين المرغوب </w:t>
            </w:r>
          </w:p>
        </w:tc>
        <w:tc>
          <w:tcPr>
            <w:tcW w:w="3510" w:type="dxa"/>
          </w:tcPr>
          <w:p w:rsidR="00EB4604" w:rsidRDefault="00EB4604" w:rsidP="00A70F7C">
            <w:pPr>
              <w:bidi/>
              <w:rPr>
                <w:rFonts w:ascii="Simplified Arabic" w:hAnsi="Simplified Arabic" w:cs="Simplified Arabic"/>
                <w:rtl/>
              </w:rPr>
            </w:pPr>
            <w:r>
              <w:rPr>
                <w:rFonts w:ascii="Simplified Arabic" w:hAnsi="Simplified Arabic" w:cs="Simplified Arabic" w:hint="cs"/>
                <w:rtl/>
              </w:rPr>
              <w:t xml:space="preserve">عدد الحضور الفعلي </w:t>
            </w:r>
          </w:p>
        </w:tc>
        <w:tc>
          <w:tcPr>
            <w:tcW w:w="2250" w:type="dxa"/>
          </w:tcPr>
          <w:p w:rsidR="00EB4604" w:rsidRDefault="00EB4604" w:rsidP="00A70F7C">
            <w:pPr>
              <w:bidi/>
            </w:pPr>
            <w:r w:rsidRPr="00905BE3">
              <w:rPr>
                <w:rFonts w:ascii="Simplified Arabic" w:hAnsi="Simplified Arabic" w:cs="Simplified Arabic" w:hint="cs"/>
                <w:rtl/>
              </w:rPr>
              <w:t>الفارق /العدد المرغوب</w:t>
            </w:r>
          </w:p>
        </w:tc>
        <w:tc>
          <w:tcPr>
            <w:tcW w:w="1890" w:type="dxa"/>
          </w:tcPr>
          <w:p w:rsidR="00EB4604" w:rsidRDefault="00EB4604" w:rsidP="00A70F7C">
            <w:pPr>
              <w:bidi/>
              <w:rPr>
                <w:rFonts w:ascii="Simplified Arabic" w:hAnsi="Simplified Arabic" w:cs="Simplified Arabic"/>
                <w:rtl/>
              </w:rPr>
            </w:pPr>
            <w:r>
              <w:rPr>
                <w:rFonts w:ascii="Simplified Arabic" w:hAnsi="Simplified Arabic" w:cs="Simplified Arabic" w:hint="cs"/>
                <w:rtl/>
              </w:rPr>
              <w:t xml:space="preserve">قائمة أسماء الحضور </w:t>
            </w:r>
          </w:p>
        </w:tc>
      </w:tr>
      <w:tr w:rsidR="00EB4604" w:rsidTr="007E7498">
        <w:tc>
          <w:tcPr>
            <w:tcW w:w="595" w:type="dxa"/>
            <w:vMerge/>
            <w:textDirection w:val="btLr"/>
          </w:tcPr>
          <w:p w:rsidR="00EB4604" w:rsidRPr="00BD4343" w:rsidRDefault="00EB4604" w:rsidP="00A70F7C">
            <w:pPr>
              <w:bidi/>
              <w:ind w:left="113" w:right="113"/>
              <w:jc w:val="center"/>
              <w:rPr>
                <w:rFonts w:ascii="Simplified Arabic" w:hAnsi="Simplified Arabic" w:cs="Simplified Arabic"/>
                <w:b/>
                <w:bCs/>
                <w:rtl/>
              </w:rPr>
            </w:pPr>
          </w:p>
        </w:tc>
        <w:tc>
          <w:tcPr>
            <w:tcW w:w="3290" w:type="dxa"/>
          </w:tcPr>
          <w:p w:rsidR="00EB4604" w:rsidRDefault="00EB4604" w:rsidP="00A70F7C">
            <w:pPr>
              <w:bidi/>
              <w:rPr>
                <w:rFonts w:ascii="Simplified Arabic" w:hAnsi="Simplified Arabic" w:cs="Simplified Arabic"/>
                <w:rtl/>
              </w:rPr>
            </w:pPr>
            <w:r>
              <w:rPr>
                <w:rFonts w:ascii="Simplified Arabic" w:hAnsi="Simplified Arabic" w:cs="Simplified Arabic" w:hint="cs"/>
                <w:rtl/>
              </w:rPr>
              <w:t xml:space="preserve">عدد المشاركين من الفئة المستهدفة </w:t>
            </w:r>
          </w:p>
        </w:tc>
        <w:tc>
          <w:tcPr>
            <w:tcW w:w="3443" w:type="dxa"/>
          </w:tcPr>
          <w:p w:rsidR="00EB4604" w:rsidRDefault="00EB4604" w:rsidP="00A70F7C">
            <w:pPr>
              <w:bidi/>
              <w:rPr>
                <w:rFonts w:ascii="Simplified Arabic" w:hAnsi="Simplified Arabic" w:cs="Simplified Arabic"/>
                <w:rtl/>
              </w:rPr>
            </w:pPr>
            <w:r>
              <w:rPr>
                <w:rFonts w:ascii="Simplified Arabic" w:hAnsi="Simplified Arabic" w:cs="Simplified Arabic" w:hint="cs"/>
                <w:rtl/>
              </w:rPr>
              <w:t>(العدد المرغوب للفئة: مثلا طلاب، نساء، شباب، مزارعين، مؤسسات)</w:t>
            </w:r>
          </w:p>
        </w:tc>
        <w:tc>
          <w:tcPr>
            <w:tcW w:w="3510" w:type="dxa"/>
          </w:tcPr>
          <w:p w:rsidR="00EB4604" w:rsidRDefault="00EB4604" w:rsidP="00A70F7C">
            <w:pPr>
              <w:bidi/>
              <w:rPr>
                <w:rFonts w:ascii="Simplified Arabic" w:hAnsi="Simplified Arabic" w:cs="Simplified Arabic"/>
                <w:rtl/>
              </w:rPr>
            </w:pPr>
            <w:r>
              <w:rPr>
                <w:rFonts w:ascii="Simplified Arabic" w:hAnsi="Simplified Arabic" w:cs="Simplified Arabic" w:hint="cs"/>
                <w:rtl/>
              </w:rPr>
              <w:t>(عدد الحضور الفعلي)</w:t>
            </w:r>
          </w:p>
        </w:tc>
        <w:tc>
          <w:tcPr>
            <w:tcW w:w="2250" w:type="dxa"/>
          </w:tcPr>
          <w:p w:rsidR="00EB4604" w:rsidRDefault="00EB4604" w:rsidP="00A70F7C">
            <w:pPr>
              <w:bidi/>
            </w:pPr>
            <w:r w:rsidRPr="00905BE3">
              <w:rPr>
                <w:rFonts w:ascii="Simplified Arabic" w:hAnsi="Simplified Arabic" w:cs="Simplified Arabic" w:hint="cs"/>
                <w:rtl/>
              </w:rPr>
              <w:t>الفارق /العدد المرغوب</w:t>
            </w:r>
          </w:p>
        </w:tc>
        <w:tc>
          <w:tcPr>
            <w:tcW w:w="1890" w:type="dxa"/>
          </w:tcPr>
          <w:p w:rsidR="00EB4604" w:rsidRDefault="00EB4604" w:rsidP="00A70F7C">
            <w:pPr>
              <w:bidi/>
              <w:rPr>
                <w:rFonts w:ascii="Simplified Arabic" w:hAnsi="Simplified Arabic" w:cs="Simplified Arabic"/>
                <w:rtl/>
              </w:rPr>
            </w:pPr>
            <w:r>
              <w:rPr>
                <w:rFonts w:ascii="Simplified Arabic" w:hAnsi="Simplified Arabic" w:cs="Simplified Arabic" w:hint="cs"/>
                <w:rtl/>
              </w:rPr>
              <w:t xml:space="preserve">قائمة أسماء الحضور </w:t>
            </w:r>
            <w:r w:rsidR="007E7498">
              <w:rPr>
                <w:rFonts w:ascii="Simplified Arabic" w:hAnsi="Simplified Arabic" w:cs="Simplified Arabic" w:hint="cs"/>
                <w:rtl/>
              </w:rPr>
              <w:t xml:space="preserve">أو الملاحظة </w:t>
            </w:r>
            <w:r w:rsidR="00045F02">
              <w:rPr>
                <w:rFonts w:ascii="Simplified Arabic" w:hAnsi="Simplified Arabic" w:cs="Simplified Arabic" w:hint="cs"/>
                <w:rtl/>
              </w:rPr>
              <w:t>لخصائصهم</w:t>
            </w:r>
          </w:p>
        </w:tc>
      </w:tr>
      <w:tr w:rsidR="00EB4604" w:rsidTr="007E7498">
        <w:tc>
          <w:tcPr>
            <w:tcW w:w="595" w:type="dxa"/>
            <w:vMerge/>
          </w:tcPr>
          <w:p w:rsidR="00EB4604" w:rsidRPr="00BD4343" w:rsidRDefault="00EB4604" w:rsidP="00A70F7C">
            <w:pPr>
              <w:bidi/>
              <w:jc w:val="center"/>
              <w:rPr>
                <w:rFonts w:ascii="Simplified Arabic" w:hAnsi="Simplified Arabic" w:cs="Simplified Arabic"/>
                <w:b/>
                <w:bCs/>
                <w:rtl/>
              </w:rPr>
            </w:pPr>
          </w:p>
        </w:tc>
        <w:tc>
          <w:tcPr>
            <w:tcW w:w="3290" w:type="dxa"/>
          </w:tcPr>
          <w:p w:rsidR="00EB4604" w:rsidRDefault="00EB4604" w:rsidP="00A70F7C">
            <w:pPr>
              <w:bidi/>
              <w:rPr>
                <w:rFonts w:ascii="Simplified Arabic" w:hAnsi="Simplified Arabic" w:cs="Simplified Arabic"/>
                <w:rtl/>
              </w:rPr>
            </w:pPr>
            <w:r>
              <w:rPr>
                <w:rFonts w:ascii="Simplified Arabic" w:hAnsi="Simplified Arabic" w:cs="Simplified Arabic" w:hint="cs"/>
                <w:rtl/>
              </w:rPr>
              <w:t xml:space="preserve">نوع المشاركين </w:t>
            </w:r>
          </w:p>
        </w:tc>
        <w:tc>
          <w:tcPr>
            <w:tcW w:w="3443" w:type="dxa"/>
          </w:tcPr>
          <w:p w:rsidR="00EB4604" w:rsidRDefault="00EB4604" w:rsidP="00A70F7C">
            <w:pPr>
              <w:bidi/>
              <w:rPr>
                <w:rFonts w:ascii="Simplified Arabic" w:hAnsi="Simplified Arabic" w:cs="Simplified Arabic"/>
                <w:rtl/>
              </w:rPr>
            </w:pPr>
            <w:r>
              <w:rPr>
                <w:rFonts w:ascii="Simplified Arabic" w:hAnsi="Simplified Arabic" w:cs="Simplified Arabic" w:hint="cs"/>
                <w:rtl/>
              </w:rPr>
              <w:t xml:space="preserve">ذكور: </w:t>
            </w:r>
          </w:p>
          <w:p w:rsidR="00EB4604" w:rsidRDefault="00EB4604" w:rsidP="00A70F7C">
            <w:pPr>
              <w:bidi/>
              <w:rPr>
                <w:rFonts w:ascii="Simplified Arabic" w:hAnsi="Simplified Arabic" w:cs="Simplified Arabic"/>
                <w:rtl/>
              </w:rPr>
            </w:pPr>
            <w:r>
              <w:rPr>
                <w:rFonts w:ascii="Simplified Arabic" w:hAnsi="Simplified Arabic" w:cs="Simplified Arabic" w:hint="cs"/>
                <w:rtl/>
              </w:rPr>
              <w:t>إناث:</w:t>
            </w:r>
          </w:p>
        </w:tc>
        <w:tc>
          <w:tcPr>
            <w:tcW w:w="3510" w:type="dxa"/>
          </w:tcPr>
          <w:p w:rsidR="00EB4604" w:rsidRDefault="00EB4604" w:rsidP="00A70F7C">
            <w:pPr>
              <w:bidi/>
              <w:rPr>
                <w:rFonts w:ascii="Simplified Arabic" w:hAnsi="Simplified Arabic" w:cs="Simplified Arabic"/>
                <w:rtl/>
              </w:rPr>
            </w:pPr>
            <w:r>
              <w:rPr>
                <w:rFonts w:ascii="Simplified Arabic" w:hAnsi="Simplified Arabic" w:cs="Simplified Arabic" w:hint="cs"/>
                <w:rtl/>
              </w:rPr>
              <w:t>ذكور:</w:t>
            </w:r>
          </w:p>
          <w:p w:rsidR="00EB4604" w:rsidRDefault="00EB4604" w:rsidP="00A70F7C">
            <w:pPr>
              <w:bidi/>
              <w:rPr>
                <w:rFonts w:ascii="Simplified Arabic" w:hAnsi="Simplified Arabic" w:cs="Simplified Arabic"/>
                <w:rtl/>
              </w:rPr>
            </w:pPr>
            <w:r>
              <w:rPr>
                <w:rFonts w:ascii="Simplified Arabic" w:hAnsi="Simplified Arabic" w:cs="Simplified Arabic" w:hint="cs"/>
                <w:rtl/>
              </w:rPr>
              <w:t>أناث:</w:t>
            </w:r>
          </w:p>
        </w:tc>
        <w:tc>
          <w:tcPr>
            <w:tcW w:w="2250" w:type="dxa"/>
          </w:tcPr>
          <w:p w:rsidR="00EB4604" w:rsidRDefault="00EB4604" w:rsidP="00A70F7C">
            <w:pPr>
              <w:bidi/>
              <w:rPr>
                <w:rFonts w:ascii="Simplified Arabic" w:hAnsi="Simplified Arabic" w:cs="Simplified Arabic"/>
                <w:rtl/>
              </w:rPr>
            </w:pPr>
            <w:r>
              <w:rPr>
                <w:rFonts w:ascii="Simplified Arabic" w:hAnsi="Simplified Arabic" w:cs="Simplified Arabic" w:hint="cs"/>
                <w:rtl/>
              </w:rPr>
              <w:t>ذكور:</w:t>
            </w:r>
          </w:p>
          <w:p w:rsidR="00EB4604" w:rsidRDefault="00EB4604" w:rsidP="00A70F7C">
            <w:pPr>
              <w:bidi/>
              <w:rPr>
                <w:rFonts w:ascii="Simplified Arabic" w:hAnsi="Simplified Arabic" w:cs="Simplified Arabic"/>
                <w:rtl/>
              </w:rPr>
            </w:pPr>
            <w:r>
              <w:rPr>
                <w:rFonts w:ascii="Simplified Arabic" w:hAnsi="Simplified Arabic" w:cs="Simplified Arabic" w:hint="cs"/>
                <w:rtl/>
              </w:rPr>
              <w:t>أناث:</w:t>
            </w:r>
          </w:p>
        </w:tc>
        <w:tc>
          <w:tcPr>
            <w:tcW w:w="1890" w:type="dxa"/>
          </w:tcPr>
          <w:p w:rsidR="00EB4604" w:rsidRDefault="00EB4604" w:rsidP="00A70F7C">
            <w:pPr>
              <w:bidi/>
              <w:rPr>
                <w:rFonts w:ascii="Simplified Arabic" w:hAnsi="Simplified Arabic" w:cs="Simplified Arabic"/>
                <w:rtl/>
              </w:rPr>
            </w:pPr>
            <w:r>
              <w:rPr>
                <w:rFonts w:ascii="Simplified Arabic" w:hAnsi="Simplified Arabic" w:cs="Simplified Arabic" w:hint="cs"/>
                <w:rtl/>
              </w:rPr>
              <w:t>قائمة أسماء الحضور</w:t>
            </w:r>
          </w:p>
        </w:tc>
      </w:tr>
      <w:tr w:rsidR="00EB4604" w:rsidTr="007E7498">
        <w:tc>
          <w:tcPr>
            <w:tcW w:w="595" w:type="dxa"/>
            <w:vMerge/>
          </w:tcPr>
          <w:p w:rsidR="00EB4604" w:rsidRPr="00BD4343" w:rsidRDefault="00EB4604" w:rsidP="00A70F7C">
            <w:pPr>
              <w:bidi/>
              <w:jc w:val="center"/>
              <w:rPr>
                <w:rFonts w:ascii="Simplified Arabic" w:hAnsi="Simplified Arabic" w:cs="Simplified Arabic"/>
                <w:b/>
                <w:bCs/>
                <w:rtl/>
              </w:rPr>
            </w:pPr>
          </w:p>
        </w:tc>
        <w:tc>
          <w:tcPr>
            <w:tcW w:w="3290" w:type="dxa"/>
          </w:tcPr>
          <w:p w:rsidR="00EB4604" w:rsidRDefault="00EB4604" w:rsidP="00A70F7C">
            <w:pPr>
              <w:bidi/>
              <w:rPr>
                <w:rFonts w:ascii="Simplified Arabic" w:hAnsi="Simplified Arabic" w:cs="Simplified Arabic"/>
                <w:rtl/>
              </w:rPr>
            </w:pPr>
            <w:r>
              <w:rPr>
                <w:rFonts w:ascii="Simplified Arabic" w:hAnsi="Simplified Arabic" w:cs="Simplified Arabic" w:hint="cs"/>
                <w:rtl/>
              </w:rPr>
              <w:t>أعمار المشاركين</w:t>
            </w:r>
          </w:p>
        </w:tc>
        <w:tc>
          <w:tcPr>
            <w:tcW w:w="3443" w:type="dxa"/>
          </w:tcPr>
          <w:p w:rsidR="00EB4604" w:rsidRDefault="00EB4604" w:rsidP="00A70F7C">
            <w:pPr>
              <w:bidi/>
              <w:rPr>
                <w:rFonts w:ascii="Simplified Arabic" w:hAnsi="Simplified Arabic" w:cs="Simplified Arabic"/>
                <w:rtl/>
              </w:rPr>
            </w:pPr>
          </w:p>
        </w:tc>
        <w:tc>
          <w:tcPr>
            <w:tcW w:w="3510" w:type="dxa"/>
          </w:tcPr>
          <w:p w:rsidR="00EB4604" w:rsidRDefault="00EB4604" w:rsidP="00A70F7C">
            <w:pPr>
              <w:bidi/>
              <w:rPr>
                <w:rFonts w:ascii="Simplified Arabic" w:hAnsi="Simplified Arabic" w:cs="Simplified Arabic"/>
                <w:rtl/>
              </w:rPr>
            </w:pPr>
          </w:p>
        </w:tc>
        <w:tc>
          <w:tcPr>
            <w:tcW w:w="2250" w:type="dxa"/>
          </w:tcPr>
          <w:p w:rsidR="00EB4604" w:rsidRDefault="00EB4604" w:rsidP="00A70F7C">
            <w:pPr>
              <w:bidi/>
              <w:rPr>
                <w:rFonts w:ascii="Simplified Arabic" w:hAnsi="Simplified Arabic" w:cs="Simplified Arabic"/>
                <w:rtl/>
              </w:rPr>
            </w:pPr>
          </w:p>
        </w:tc>
        <w:tc>
          <w:tcPr>
            <w:tcW w:w="1890" w:type="dxa"/>
          </w:tcPr>
          <w:p w:rsidR="00EB4604" w:rsidRDefault="00EB4604" w:rsidP="00A70F7C">
            <w:pPr>
              <w:bidi/>
              <w:jc w:val="center"/>
              <w:rPr>
                <w:rFonts w:ascii="Simplified Arabic" w:hAnsi="Simplified Arabic" w:cs="Simplified Arabic"/>
                <w:rtl/>
              </w:rPr>
            </w:pPr>
          </w:p>
        </w:tc>
      </w:tr>
      <w:tr w:rsidR="00EB4604" w:rsidTr="007E7498">
        <w:tc>
          <w:tcPr>
            <w:tcW w:w="595" w:type="dxa"/>
            <w:vMerge/>
          </w:tcPr>
          <w:p w:rsidR="00EB4604" w:rsidRPr="00BD4343" w:rsidRDefault="00EB4604" w:rsidP="00A70F7C">
            <w:pPr>
              <w:bidi/>
              <w:jc w:val="center"/>
              <w:rPr>
                <w:rFonts w:ascii="Simplified Arabic" w:hAnsi="Simplified Arabic" w:cs="Simplified Arabic"/>
                <w:b/>
                <w:bCs/>
                <w:rtl/>
              </w:rPr>
            </w:pPr>
          </w:p>
        </w:tc>
        <w:tc>
          <w:tcPr>
            <w:tcW w:w="3290" w:type="dxa"/>
          </w:tcPr>
          <w:p w:rsidR="00EB4604" w:rsidRDefault="00EB4604" w:rsidP="00A70F7C">
            <w:pPr>
              <w:bidi/>
              <w:rPr>
                <w:rFonts w:ascii="Simplified Arabic" w:hAnsi="Simplified Arabic" w:cs="Simplified Arabic"/>
                <w:rtl/>
              </w:rPr>
            </w:pPr>
            <w:r>
              <w:rPr>
                <w:rFonts w:ascii="Simplified Arabic" w:hAnsi="Simplified Arabic" w:cs="Simplified Arabic" w:hint="cs"/>
                <w:rtl/>
              </w:rPr>
              <w:t>تفاصيل أخرى عن المشاركين</w:t>
            </w:r>
          </w:p>
        </w:tc>
        <w:tc>
          <w:tcPr>
            <w:tcW w:w="3443" w:type="dxa"/>
          </w:tcPr>
          <w:p w:rsidR="00EB4604" w:rsidRDefault="00EB4604" w:rsidP="00A70F7C">
            <w:pPr>
              <w:bidi/>
              <w:rPr>
                <w:rFonts w:ascii="Simplified Arabic" w:hAnsi="Simplified Arabic" w:cs="Simplified Arabic"/>
                <w:rtl/>
              </w:rPr>
            </w:pPr>
          </w:p>
        </w:tc>
        <w:tc>
          <w:tcPr>
            <w:tcW w:w="3510" w:type="dxa"/>
          </w:tcPr>
          <w:p w:rsidR="00EB4604" w:rsidRDefault="00EB4604" w:rsidP="00A70F7C">
            <w:pPr>
              <w:bidi/>
              <w:rPr>
                <w:rFonts w:ascii="Simplified Arabic" w:hAnsi="Simplified Arabic" w:cs="Simplified Arabic"/>
                <w:rtl/>
              </w:rPr>
            </w:pPr>
          </w:p>
        </w:tc>
        <w:tc>
          <w:tcPr>
            <w:tcW w:w="2250" w:type="dxa"/>
          </w:tcPr>
          <w:p w:rsidR="00EB4604" w:rsidRDefault="00EB4604" w:rsidP="00A70F7C">
            <w:pPr>
              <w:bidi/>
              <w:rPr>
                <w:rFonts w:ascii="Simplified Arabic" w:hAnsi="Simplified Arabic" w:cs="Simplified Arabic"/>
                <w:rtl/>
              </w:rPr>
            </w:pPr>
          </w:p>
        </w:tc>
        <w:tc>
          <w:tcPr>
            <w:tcW w:w="1890" w:type="dxa"/>
          </w:tcPr>
          <w:p w:rsidR="00EB4604" w:rsidRDefault="00EB4604" w:rsidP="00A70F7C">
            <w:pPr>
              <w:bidi/>
              <w:jc w:val="center"/>
              <w:rPr>
                <w:rFonts w:ascii="Simplified Arabic" w:hAnsi="Simplified Arabic" w:cs="Simplified Arabic"/>
                <w:rtl/>
              </w:rPr>
            </w:pPr>
          </w:p>
        </w:tc>
      </w:tr>
      <w:tr w:rsidR="00EB4604" w:rsidTr="007E7498">
        <w:tc>
          <w:tcPr>
            <w:tcW w:w="595" w:type="dxa"/>
            <w:vMerge/>
          </w:tcPr>
          <w:p w:rsidR="00EB4604" w:rsidRPr="00BD4343" w:rsidRDefault="00EB4604" w:rsidP="00A70F7C">
            <w:pPr>
              <w:bidi/>
              <w:jc w:val="center"/>
              <w:rPr>
                <w:rFonts w:ascii="Simplified Arabic" w:hAnsi="Simplified Arabic" w:cs="Simplified Arabic"/>
                <w:b/>
                <w:bCs/>
                <w:rtl/>
              </w:rPr>
            </w:pPr>
          </w:p>
        </w:tc>
        <w:tc>
          <w:tcPr>
            <w:tcW w:w="3290" w:type="dxa"/>
          </w:tcPr>
          <w:p w:rsidR="00EB4604" w:rsidRDefault="00EB4604" w:rsidP="00A70F7C">
            <w:pPr>
              <w:bidi/>
              <w:rPr>
                <w:rFonts w:ascii="Simplified Arabic" w:hAnsi="Simplified Arabic" w:cs="Simplified Arabic"/>
                <w:rtl/>
              </w:rPr>
            </w:pPr>
            <w:r>
              <w:rPr>
                <w:rFonts w:ascii="Simplified Arabic" w:hAnsi="Simplified Arabic" w:cs="Simplified Arabic" w:hint="cs"/>
                <w:rtl/>
              </w:rPr>
              <w:t xml:space="preserve">الارتفاع في نسب المشاركة </w:t>
            </w:r>
          </w:p>
        </w:tc>
        <w:tc>
          <w:tcPr>
            <w:tcW w:w="3443" w:type="dxa"/>
          </w:tcPr>
          <w:p w:rsidR="00EB4604" w:rsidRDefault="00EB4604" w:rsidP="00A70F7C">
            <w:pPr>
              <w:bidi/>
              <w:rPr>
                <w:rFonts w:ascii="Simplified Arabic" w:hAnsi="Simplified Arabic" w:cs="Simplified Arabic"/>
                <w:rtl/>
              </w:rPr>
            </w:pPr>
          </w:p>
        </w:tc>
        <w:tc>
          <w:tcPr>
            <w:tcW w:w="3510" w:type="dxa"/>
          </w:tcPr>
          <w:p w:rsidR="00EB4604" w:rsidRDefault="00EB4604" w:rsidP="00A70F7C">
            <w:pPr>
              <w:bidi/>
              <w:rPr>
                <w:rFonts w:ascii="Simplified Arabic" w:hAnsi="Simplified Arabic" w:cs="Simplified Arabic"/>
                <w:rtl/>
              </w:rPr>
            </w:pPr>
            <w:r>
              <w:rPr>
                <w:rFonts w:ascii="Simplified Arabic" w:hAnsi="Simplified Arabic" w:cs="Simplified Arabic" w:hint="cs"/>
                <w:rtl/>
              </w:rPr>
              <w:t>عدد المشاركين لأول مرة في مثل هذه الأنشطة</w:t>
            </w:r>
          </w:p>
        </w:tc>
        <w:tc>
          <w:tcPr>
            <w:tcW w:w="2250" w:type="dxa"/>
          </w:tcPr>
          <w:p w:rsidR="00EB4604" w:rsidRDefault="00EB4604" w:rsidP="00A70F7C">
            <w:pPr>
              <w:bidi/>
              <w:rPr>
                <w:rFonts w:ascii="Simplified Arabic" w:hAnsi="Simplified Arabic" w:cs="Simplified Arabic"/>
                <w:rtl/>
              </w:rPr>
            </w:pPr>
          </w:p>
        </w:tc>
        <w:tc>
          <w:tcPr>
            <w:tcW w:w="1890" w:type="dxa"/>
          </w:tcPr>
          <w:p w:rsidR="00EB4604" w:rsidRDefault="00EB4604" w:rsidP="00A70F7C">
            <w:pPr>
              <w:bidi/>
              <w:jc w:val="center"/>
              <w:rPr>
                <w:rFonts w:ascii="Simplified Arabic" w:hAnsi="Simplified Arabic" w:cs="Simplified Arabic"/>
                <w:rtl/>
              </w:rPr>
            </w:pPr>
          </w:p>
        </w:tc>
      </w:tr>
      <w:tr w:rsidR="00EB4604" w:rsidTr="007E7498">
        <w:tc>
          <w:tcPr>
            <w:tcW w:w="595" w:type="dxa"/>
            <w:vMerge/>
          </w:tcPr>
          <w:p w:rsidR="00EB4604" w:rsidRPr="00BD4343" w:rsidRDefault="00EB4604" w:rsidP="00A70F7C">
            <w:pPr>
              <w:bidi/>
              <w:jc w:val="center"/>
              <w:rPr>
                <w:rFonts w:ascii="Simplified Arabic" w:hAnsi="Simplified Arabic" w:cs="Simplified Arabic"/>
                <w:b/>
                <w:bCs/>
                <w:rtl/>
              </w:rPr>
            </w:pPr>
          </w:p>
        </w:tc>
        <w:tc>
          <w:tcPr>
            <w:tcW w:w="3290" w:type="dxa"/>
          </w:tcPr>
          <w:p w:rsidR="00EB4604" w:rsidRDefault="00EB4604" w:rsidP="00A70F7C">
            <w:pPr>
              <w:bidi/>
              <w:rPr>
                <w:rFonts w:ascii="Simplified Arabic" w:hAnsi="Simplified Arabic" w:cs="Simplified Arabic"/>
                <w:rtl/>
              </w:rPr>
            </w:pPr>
          </w:p>
        </w:tc>
        <w:tc>
          <w:tcPr>
            <w:tcW w:w="3443" w:type="dxa"/>
          </w:tcPr>
          <w:p w:rsidR="00EB4604" w:rsidRDefault="00EB4604" w:rsidP="00A70F7C">
            <w:pPr>
              <w:bidi/>
              <w:rPr>
                <w:rFonts w:ascii="Simplified Arabic" w:hAnsi="Simplified Arabic" w:cs="Simplified Arabic"/>
                <w:rtl/>
              </w:rPr>
            </w:pPr>
          </w:p>
        </w:tc>
        <w:tc>
          <w:tcPr>
            <w:tcW w:w="3510" w:type="dxa"/>
          </w:tcPr>
          <w:p w:rsidR="00EB4604" w:rsidRDefault="00EB4604" w:rsidP="00A70F7C">
            <w:pPr>
              <w:bidi/>
              <w:rPr>
                <w:rFonts w:ascii="Simplified Arabic" w:hAnsi="Simplified Arabic" w:cs="Simplified Arabic"/>
                <w:rtl/>
              </w:rPr>
            </w:pPr>
          </w:p>
        </w:tc>
        <w:tc>
          <w:tcPr>
            <w:tcW w:w="2250" w:type="dxa"/>
          </w:tcPr>
          <w:p w:rsidR="00EB4604" w:rsidRDefault="00EB4604" w:rsidP="00A70F7C">
            <w:pPr>
              <w:bidi/>
              <w:rPr>
                <w:rFonts w:ascii="Simplified Arabic" w:hAnsi="Simplified Arabic" w:cs="Simplified Arabic"/>
                <w:rtl/>
              </w:rPr>
            </w:pPr>
          </w:p>
        </w:tc>
        <w:tc>
          <w:tcPr>
            <w:tcW w:w="1890" w:type="dxa"/>
          </w:tcPr>
          <w:p w:rsidR="00EB4604" w:rsidRDefault="00EB4604" w:rsidP="00A70F7C">
            <w:pPr>
              <w:bidi/>
              <w:jc w:val="center"/>
              <w:rPr>
                <w:rFonts w:ascii="Simplified Arabic" w:hAnsi="Simplified Arabic" w:cs="Simplified Arabic"/>
                <w:rtl/>
              </w:rPr>
            </w:pPr>
          </w:p>
        </w:tc>
      </w:tr>
      <w:tr w:rsidR="00EB4604" w:rsidTr="007E7498">
        <w:tc>
          <w:tcPr>
            <w:tcW w:w="595" w:type="dxa"/>
            <w:vMerge w:val="restart"/>
            <w:textDirection w:val="btLr"/>
          </w:tcPr>
          <w:p w:rsidR="00EB4604" w:rsidRPr="00BD4343" w:rsidRDefault="00EB4604" w:rsidP="00A70F7C">
            <w:pPr>
              <w:bidi/>
              <w:ind w:left="113" w:right="113"/>
              <w:jc w:val="center"/>
              <w:rPr>
                <w:rFonts w:ascii="Simplified Arabic" w:hAnsi="Simplified Arabic" w:cs="Simplified Arabic"/>
                <w:b/>
                <w:bCs/>
                <w:rtl/>
              </w:rPr>
            </w:pPr>
            <w:r w:rsidRPr="00BD4343">
              <w:rPr>
                <w:rFonts w:ascii="Simplified Arabic" w:hAnsi="Simplified Arabic" w:cs="Simplified Arabic" w:hint="cs"/>
                <w:b/>
                <w:bCs/>
                <w:rtl/>
              </w:rPr>
              <w:t>الأهداف</w:t>
            </w:r>
          </w:p>
        </w:tc>
        <w:tc>
          <w:tcPr>
            <w:tcW w:w="3290" w:type="dxa"/>
          </w:tcPr>
          <w:p w:rsidR="00EB4604" w:rsidRDefault="00EB4604" w:rsidP="00A70F7C">
            <w:pPr>
              <w:bidi/>
              <w:rPr>
                <w:rFonts w:ascii="Simplified Arabic" w:hAnsi="Simplified Arabic" w:cs="Simplified Arabic"/>
                <w:rtl/>
              </w:rPr>
            </w:pPr>
          </w:p>
        </w:tc>
        <w:tc>
          <w:tcPr>
            <w:tcW w:w="3443" w:type="dxa"/>
          </w:tcPr>
          <w:p w:rsidR="00EB4604" w:rsidRDefault="00EB4604" w:rsidP="00A70F7C">
            <w:pPr>
              <w:bidi/>
              <w:rPr>
                <w:rFonts w:ascii="Simplified Arabic" w:hAnsi="Simplified Arabic" w:cs="Simplified Arabic"/>
                <w:rtl/>
              </w:rPr>
            </w:pPr>
          </w:p>
        </w:tc>
        <w:tc>
          <w:tcPr>
            <w:tcW w:w="3510" w:type="dxa"/>
          </w:tcPr>
          <w:p w:rsidR="00EB4604" w:rsidRDefault="00EB4604" w:rsidP="00A70F7C">
            <w:pPr>
              <w:bidi/>
              <w:rPr>
                <w:rFonts w:ascii="Simplified Arabic" w:hAnsi="Simplified Arabic" w:cs="Simplified Arabic"/>
                <w:rtl/>
              </w:rPr>
            </w:pPr>
          </w:p>
        </w:tc>
        <w:tc>
          <w:tcPr>
            <w:tcW w:w="2250" w:type="dxa"/>
          </w:tcPr>
          <w:p w:rsidR="00EB4604" w:rsidRDefault="00EB4604" w:rsidP="00A70F7C">
            <w:pPr>
              <w:bidi/>
              <w:rPr>
                <w:rFonts w:ascii="Simplified Arabic" w:hAnsi="Simplified Arabic" w:cs="Simplified Arabic"/>
                <w:rtl/>
              </w:rPr>
            </w:pPr>
          </w:p>
        </w:tc>
        <w:tc>
          <w:tcPr>
            <w:tcW w:w="1890" w:type="dxa"/>
          </w:tcPr>
          <w:p w:rsidR="00EB4604" w:rsidRDefault="00EB4604" w:rsidP="00A70F7C">
            <w:pPr>
              <w:bidi/>
              <w:jc w:val="center"/>
              <w:rPr>
                <w:rFonts w:ascii="Simplified Arabic" w:hAnsi="Simplified Arabic" w:cs="Simplified Arabic"/>
                <w:rtl/>
              </w:rPr>
            </w:pPr>
          </w:p>
        </w:tc>
      </w:tr>
      <w:tr w:rsidR="00EB4604" w:rsidTr="007E7498">
        <w:tc>
          <w:tcPr>
            <w:tcW w:w="595" w:type="dxa"/>
            <w:vMerge/>
          </w:tcPr>
          <w:p w:rsidR="00EB4604" w:rsidRDefault="00EB4604" w:rsidP="00A70F7C">
            <w:pPr>
              <w:bidi/>
              <w:rPr>
                <w:rFonts w:ascii="Simplified Arabic" w:hAnsi="Simplified Arabic" w:cs="Simplified Arabic"/>
                <w:rtl/>
              </w:rPr>
            </w:pPr>
          </w:p>
        </w:tc>
        <w:tc>
          <w:tcPr>
            <w:tcW w:w="3290" w:type="dxa"/>
          </w:tcPr>
          <w:p w:rsidR="00EB4604" w:rsidRDefault="00EB4604" w:rsidP="00A70F7C">
            <w:pPr>
              <w:bidi/>
              <w:rPr>
                <w:rFonts w:ascii="Simplified Arabic" w:hAnsi="Simplified Arabic" w:cs="Simplified Arabic"/>
                <w:rtl/>
              </w:rPr>
            </w:pPr>
          </w:p>
        </w:tc>
        <w:tc>
          <w:tcPr>
            <w:tcW w:w="3443" w:type="dxa"/>
          </w:tcPr>
          <w:p w:rsidR="00EB4604" w:rsidRDefault="00EB4604" w:rsidP="00A70F7C">
            <w:pPr>
              <w:bidi/>
              <w:rPr>
                <w:rFonts w:ascii="Simplified Arabic" w:hAnsi="Simplified Arabic" w:cs="Simplified Arabic"/>
                <w:rtl/>
              </w:rPr>
            </w:pPr>
          </w:p>
        </w:tc>
        <w:tc>
          <w:tcPr>
            <w:tcW w:w="3510" w:type="dxa"/>
          </w:tcPr>
          <w:p w:rsidR="00EB4604" w:rsidRDefault="00EB4604" w:rsidP="00A70F7C">
            <w:pPr>
              <w:bidi/>
              <w:rPr>
                <w:rFonts w:ascii="Simplified Arabic" w:hAnsi="Simplified Arabic" w:cs="Simplified Arabic"/>
                <w:rtl/>
              </w:rPr>
            </w:pPr>
          </w:p>
        </w:tc>
        <w:tc>
          <w:tcPr>
            <w:tcW w:w="2250" w:type="dxa"/>
          </w:tcPr>
          <w:p w:rsidR="00EB4604" w:rsidRDefault="00EB4604" w:rsidP="00A70F7C">
            <w:pPr>
              <w:bidi/>
              <w:rPr>
                <w:rFonts w:ascii="Simplified Arabic" w:hAnsi="Simplified Arabic" w:cs="Simplified Arabic"/>
                <w:rtl/>
              </w:rPr>
            </w:pPr>
          </w:p>
        </w:tc>
        <w:tc>
          <w:tcPr>
            <w:tcW w:w="1890" w:type="dxa"/>
          </w:tcPr>
          <w:p w:rsidR="00EB4604" w:rsidRDefault="00EB4604" w:rsidP="00A70F7C">
            <w:pPr>
              <w:bidi/>
              <w:jc w:val="center"/>
              <w:rPr>
                <w:rFonts w:ascii="Simplified Arabic" w:hAnsi="Simplified Arabic" w:cs="Simplified Arabic"/>
                <w:rtl/>
              </w:rPr>
            </w:pPr>
          </w:p>
        </w:tc>
      </w:tr>
      <w:tr w:rsidR="00EB4604" w:rsidTr="007E7498">
        <w:tc>
          <w:tcPr>
            <w:tcW w:w="595" w:type="dxa"/>
            <w:vMerge/>
          </w:tcPr>
          <w:p w:rsidR="00EB4604" w:rsidRDefault="00EB4604" w:rsidP="00A70F7C">
            <w:pPr>
              <w:bidi/>
              <w:rPr>
                <w:rFonts w:ascii="Simplified Arabic" w:hAnsi="Simplified Arabic" w:cs="Simplified Arabic"/>
                <w:rtl/>
              </w:rPr>
            </w:pPr>
          </w:p>
        </w:tc>
        <w:tc>
          <w:tcPr>
            <w:tcW w:w="3290" w:type="dxa"/>
          </w:tcPr>
          <w:p w:rsidR="00EB4604" w:rsidRDefault="00EB4604" w:rsidP="00A70F7C">
            <w:pPr>
              <w:bidi/>
              <w:rPr>
                <w:rFonts w:ascii="Simplified Arabic" w:hAnsi="Simplified Arabic" w:cs="Simplified Arabic"/>
                <w:rtl/>
              </w:rPr>
            </w:pPr>
          </w:p>
        </w:tc>
        <w:tc>
          <w:tcPr>
            <w:tcW w:w="3443" w:type="dxa"/>
          </w:tcPr>
          <w:p w:rsidR="00EB4604" w:rsidRDefault="00EB4604" w:rsidP="00A70F7C">
            <w:pPr>
              <w:bidi/>
              <w:rPr>
                <w:rFonts w:ascii="Simplified Arabic" w:hAnsi="Simplified Arabic" w:cs="Simplified Arabic"/>
                <w:rtl/>
              </w:rPr>
            </w:pPr>
          </w:p>
        </w:tc>
        <w:tc>
          <w:tcPr>
            <w:tcW w:w="3510" w:type="dxa"/>
          </w:tcPr>
          <w:p w:rsidR="00EB4604" w:rsidRDefault="00EB4604" w:rsidP="00A70F7C">
            <w:pPr>
              <w:bidi/>
              <w:rPr>
                <w:rFonts w:ascii="Simplified Arabic" w:hAnsi="Simplified Arabic" w:cs="Simplified Arabic"/>
                <w:rtl/>
              </w:rPr>
            </w:pPr>
          </w:p>
        </w:tc>
        <w:tc>
          <w:tcPr>
            <w:tcW w:w="2250" w:type="dxa"/>
          </w:tcPr>
          <w:p w:rsidR="00EB4604" w:rsidRDefault="00EB4604" w:rsidP="00A70F7C">
            <w:pPr>
              <w:bidi/>
              <w:rPr>
                <w:rFonts w:ascii="Simplified Arabic" w:hAnsi="Simplified Arabic" w:cs="Simplified Arabic"/>
                <w:rtl/>
              </w:rPr>
            </w:pPr>
          </w:p>
        </w:tc>
        <w:tc>
          <w:tcPr>
            <w:tcW w:w="1890" w:type="dxa"/>
          </w:tcPr>
          <w:p w:rsidR="00EB4604" w:rsidRDefault="00EB4604" w:rsidP="00A70F7C">
            <w:pPr>
              <w:bidi/>
              <w:jc w:val="center"/>
              <w:rPr>
                <w:rFonts w:ascii="Simplified Arabic" w:hAnsi="Simplified Arabic" w:cs="Simplified Arabic"/>
                <w:rtl/>
              </w:rPr>
            </w:pPr>
          </w:p>
        </w:tc>
      </w:tr>
      <w:tr w:rsidR="00EB4604" w:rsidTr="007E7498">
        <w:tc>
          <w:tcPr>
            <w:tcW w:w="595" w:type="dxa"/>
            <w:vMerge/>
          </w:tcPr>
          <w:p w:rsidR="00EB4604" w:rsidRDefault="00EB4604" w:rsidP="00A70F7C">
            <w:pPr>
              <w:bidi/>
              <w:rPr>
                <w:rFonts w:ascii="Simplified Arabic" w:hAnsi="Simplified Arabic" w:cs="Simplified Arabic"/>
                <w:rtl/>
              </w:rPr>
            </w:pPr>
          </w:p>
        </w:tc>
        <w:tc>
          <w:tcPr>
            <w:tcW w:w="3290" w:type="dxa"/>
          </w:tcPr>
          <w:p w:rsidR="00EB4604" w:rsidRDefault="00EB4604" w:rsidP="00A70F7C">
            <w:pPr>
              <w:bidi/>
              <w:rPr>
                <w:rFonts w:ascii="Simplified Arabic" w:hAnsi="Simplified Arabic" w:cs="Simplified Arabic"/>
                <w:rtl/>
              </w:rPr>
            </w:pPr>
          </w:p>
        </w:tc>
        <w:tc>
          <w:tcPr>
            <w:tcW w:w="3443" w:type="dxa"/>
          </w:tcPr>
          <w:p w:rsidR="00EB4604" w:rsidRDefault="00EB4604" w:rsidP="00A70F7C">
            <w:pPr>
              <w:bidi/>
              <w:rPr>
                <w:rFonts w:ascii="Simplified Arabic" w:hAnsi="Simplified Arabic" w:cs="Simplified Arabic"/>
                <w:rtl/>
              </w:rPr>
            </w:pPr>
          </w:p>
        </w:tc>
        <w:tc>
          <w:tcPr>
            <w:tcW w:w="3510" w:type="dxa"/>
          </w:tcPr>
          <w:p w:rsidR="00EB4604" w:rsidRDefault="00EB4604" w:rsidP="00A70F7C">
            <w:pPr>
              <w:bidi/>
              <w:rPr>
                <w:rFonts w:ascii="Simplified Arabic" w:hAnsi="Simplified Arabic" w:cs="Simplified Arabic"/>
                <w:rtl/>
              </w:rPr>
            </w:pPr>
          </w:p>
        </w:tc>
        <w:tc>
          <w:tcPr>
            <w:tcW w:w="2250" w:type="dxa"/>
          </w:tcPr>
          <w:p w:rsidR="00EB4604" w:rsidRDefault="00EB4604" w:rsidP="00A70F7C">
            <w:pPr>
              <w:bidi/>
              <w:rPr>
                <w:rFonts w:ascii="Simplified Arabic" w:hAnsi="Simplified Arabic" w:cs="Simplified Arabic"/>
                <w:rtl/>
              </w:rPr>
            </w:pPr>
          </w:p>
        </w:tc>
        <w:tc>
          <w:tcPr>
            <w:tcW w:w="1890" w:type="dxa"/>
          </w:tcPr>
          <w:p w:rsidR="00EB4604" w:rsidRDefault="00EB4604" w:rsidP="00A70F7C">
            <w:pPr>
              <w:bidi/>
              <w:jc w:val="center"/>
              <w:rPr>
                <w:rFonts w:ascii="Simplified Arabic" w:hAnsi="Simplified Arabic" w:cs="Simplified Arabic"/>
                <w:rtl/>
              </w:rPr>
            </w:pPr>
          </w:p>
        </w:tc>
      </w:tr>
      <w:tr w:rsidR="00EB4604" w:rsidTr="007E7498">
        <w:tc>
          <w:tcPr>
            <w:tcW w:w="595" w:type="dxa"/>
            <w:vMerge/>
          </w:tcPr>
          <w:p w:rsidR="00EB4604" w:rsidRDefault="00EB4604" w:rsidP="00A70F7C">
            <w:pPr>
              <w:bidi/>
              <w:rPr>
                <w:rFonts w:ascii="Simplified Arabic" w:hAnsi="Simplified Arabic" w:cs="Simplified Arabic"/>
                <w:rtl/>
              </w:rPr>
            </w:pPr>
          </w:p>
        </w:tc>
        <w:tc>
          <w:tcPr>
            <w:tcW w:w="3290" w:type="dxa"/>
          </w:tcPr>
          <w:p w:rsidR="00EB4604" w:rsidRDefault="00EB4604" w:rsidP="00A70F7C">
            <w:pPr>
              <w:bidi/>
              <w:rPr>
                <w:rFonts w:ascii="Simplified Arabic" w:hAnsi="Simplified Arabic" w:cs="Simplified Arabic"/>
                <w:rtl/>
              </w:rPr>
            </w:pPr>
          </w:p>
        </w:tc>
        <w:tc>
          <w:tcPr>
            <w:tcW w:w="3443" w:type="dxa"/>
          </w:tcPr>
          <w:p w:rsidR="00EB4604" w:rsidRDefault="00EB4604" w:rsidP="00A70F7C">
            <w:pPr>
              <w:bidi/>
              <w:rPr>
                <w:rFonts w:ascii="Simplified Arabic" w:hAnsi="Simplified Arabic" w:cs="Simplified Arabic"/>
                <w:rtl/>
              </w:rPr>
            </w:pPr>
          </w:p>
        </w:tc>
        <w:tc>
          <w:tcPr>
            <w:tcW w:w="3510" w:type="dxa"/>
          </w:tcPr>
          <w:p w:rsidR="00EB4604" w:rsidRDefault="00EB4604" w:rsidP="00A70F7C">
            <w:pPr>
              <w:bidi/>
              <w:rPr>
                <w:rFonts w:ascii="Simplified Arabic" w:hAnsi="Simplified Arabic" w:cs="Simplified Arabic"/>
                <w:rtl/>
              </w:rPr>
            </w:pPr>
          </w:p>
        </w:tc>
        <w:tc>
          <w:tcPr>
            <w:tcW w:w="2250" w:type="dxa"/>
          </w:tcPr>
          <w:p w:rsidR="00EB4604" w:rsidRDefault="00EB4604" w:rsidP="00A70F7C">
            <w:pPr>
              <w:bidi/>
              <w:rPr>
                <w:rFonts w:ascii="Simplified Arabic" w:hAnsi="Simplified Arabic" w:cs="Simplified Arabic"/>
                <w:rtl/>
              </w:rPr>
            </w:pPr>
          </w:p>
        </w:tc>
        <w:tc>
          <w:tcPr>
            <w:tcW w:w="1890" w:type="dxa"/>
          </w:tcPr>
          <w:p w:rsidR="00EB4604" w:rsidRDefault="00EB4604" w:rsidP="00A70F7C">
            <w:pPr>
              <w:bidi/>
              <w:jc w:val="center"/>
              <w:rPr>
                <w:rFonts w:ascii="Simplified Arabic" w:hAnsi="Simplified Arabic" w:cs="Simplified Arabic"/>
                <w:rtl/>
              </w:rPr>
            </w:pPr>
          </w:p>
        </w:tc>
      </w:tr>
      <w:tr w:rsidR="00EB4604" w:rsidTr="007E7498">
        <w:tc>
          <w:tcPr>
            <w:tcW w:w="595" w:type="dxa"/>
            <w:vMerge/>
          </w:tcPr>
          <w:p w:rsidR="00EB4604" w:rsidRDefault="00EB4604" w:rsidP="00A70F7C">
            <w:pPr>
              <w:bidi/>
              <w:rPr>
                <w:rFonts w:ascii="Simplified Arabic" w:hAnsi="Simplified Arabic" w:cs="Simplified Arabic"/>
                <w:rtl/>
              </w:rPr>
            </w:pPr>
          </w:p>
        </w:tc>
        <w:tc>
          <w:tcPr>
            <w:tcW w:w="3290" w:type="dxa"/>
          </w:tcPr>
          <w:p w:rsidR="00EB4604" w:rsidRDefault="00EB4604" w:rsidP="00A70F7C">
            <w:pPr>
              <w:bidi/>
              <w:rPr>
                <w:rFonts w:ascii="Simplified Arabic" w:hAnsi="Simplified Arabic" w:cs="Simplified Arabic"/>
                <w:rtl/>
              </w:rPr>
            </w:pPr>
          </w:p>
        </w:tc>
        <w:tc>
          <w:tcPr>
            <w:tcW w:w="3443" w:type="dxa"/>
          </w:tcPr>
          <w:p w:rsidR="00EB4604" w:rsidRDefault="00EB4604" w:rsidP="00A70F7C">
            <w:pPr>
              <w:bidi/>
              <w:rPr>
                <w:rFonts w:ascii="Simplified Arabic" w:hAnsi="Simplified Arabic" w:cs="Simplified Arabic"/>
                <w:rtl/>
              </w:rPr>
            </w:pPr>
          </w:p>
        </w:tc>
        <w:tc>
          <w:tcPr>
            <w:tcW w:w="3510" w:type="dxa"/>
          </w:tcPr>
          <w:p w:rsidR="00EB4604" w:rsidRDefault="00EB4604" w:rsidP="00A70F7C">
            <w:pPr>
              <w:bidi/>
              <w:rPr>
                <w:rFonts w:ascii="Simplified Arabic" w:hAnsi="Simplified Arabic" w:cs="Simplified Arabic"/>
                <w:rtl/>
              </w:rPr>
            </w:pPr>
          </w:p>
        </w:tc>
        <w:tc>
          <w:tcPr>
            <w:tcW w:w="2250" w:type="dxa"/>
          </w:tcPr>
          <w:p w:rsidR="00EB4604" w:rsidRDefault="00EB4604" w:rsidP="00A70F7C">
            <w:pPr>
              <w:bidi/>
              <w:rPr>
                <w:rFonts w:ascii="Simplified Arabic" w:hAnsi="Simplified Arabic" w:cs="Simplified Arabic"/>
                <w:rtl/>
              </w:rPr>
            </w:pPr>
          </w:p>
        </w:tc>
        <w:tc>
          <w:tcPr>
            <w:tcW w:w="1890" w:type="dxa"/>
          </w:tcPr>
          <w:p w:rsidR="00EB4604" w:rsidRDefault="00EB4604" w:rsidP="00A70F7C">
            <w:pPr>
              <w:bidi/>
              <w:jc w:val="center"/>
              <w:rPr>
                <w:rFonts w:ascii="Simplified Arabic" w:hAnsi="Simplified Arabic" w:cs="Simplified Arabic"/>
                <w:rtl/>
              </w:rPr>
            </w:pPr>
          </w:p>
        </w:tc>
      </w:tr>
      <w:bookmarkEnd w:id="42"/>
    </w:tbl>
    <w:p w:rsidR="003B5986" w:rsidRDefault="003B5986" w:rsidP="00B22C25">
      <w:pPr>
        <w:bidi/>
        <w:spacing w:after="0" w:line="240" w:lineRule="auto"/>
        <w:jc w:val="both"/>
        <w:rPr>
          <w:shd w:val="clear" w:color="auto" w:fill="FFFFFF" w:themeFill="background1"/>
          <w:rtl/>
        </w:rPr>
      </w:pPr>
      <w:r>
        <w:rPr>
          <w:shd w:val="clear" w:color="auto" w:fill="FFFFFF" w:themeFill="background1"/>
          <w:rtl/>
        </w:rPr>
        <w:br w:type="page"/>
      </w:r>
    </w:p>
    <w:p w:rsidR="003B5986" w:rsidRDefault="003B5986" w:rsidP="007E7498">
      <w:pPr>
        <w:spacing w:after="0" w:line="240" w:lineRule="auto"/>
        <w:jc w:val="center"/>
        <w:rPr>
          <w:rStyle w:val="Heading1Char"/>
          <w:b/>
          <w:bCs/>
          <w:sz w:val="28"/>
          <w:szCs w:val="28"/>
          <w:rtl/>
        </w:rPr>
      </w:pPr>
      <w:r w:rsidRPr="00E3548E">
        <w:rPr>
          <w:rStyle w:val="Heading1Char"/>
          <w:rFonts w:hint="cs"/>
          <w:b/>
          <w:bCs/>
          <w:sz w:val="28"/>
          <w:szCs w:val="28"/>
          <w:rtl/>
        </w:rPr>
        <w:lastRenderedPageBreak/>
        <w:t>نموذج رقم (</w:t>
      </w:r>
      <w:r>
        <w:rPr>
          <w:rStyle w:val="Heading1Char"/>
          <w:rFonts w:hint="cs"/>
          <w:b/>
          <w:bCs/>
          <w:sz w:val="28"/>
          <w:szCs w:val="28"/>
          <w:rtl/>
        </w:rPr>
        <w:t>5</w:t>
      </w:r>
      <w:r w:rsidR="007E7498" w:rsidRPr="00E3548E">
        <w:rPr>
          <w:rStyle w:val="Heading1Char"/>
          <w:rFonts w:hint="cs"/>
          <w:b/>
          <w:bCs/>
          <w:sz w:val="28"/>
          <w:szCs w:val="28"/>
          <w:rtl/>
        </w:rPr>
        <w:t>): نموذ</w:t>
      </w:r>
      <w:r w:rsidR="007E7498" w:rsidRPr="00E3548E">
        <w:rPr>
          <w:rStyle w:val="Heading1Char"/>
          <w:rFonts w:hint="eastAsia"/>
          <w:b/>
          <w:bCs/>
          <w:sz w:val="28"/>
          <w:szCs w:val="28"/>
          <w:rtl/>
        </w:rPr>
        <w:t>ج</w:t>
      </w:r>
      <w:r w:rsidRPr="00E3548E">
        <w:rPr>
          <w:rStyle w:val="Heading1Char"/>
          <w:rFonts w:hint="cs"/>
          <w:b/>
          <w:bCs/>
          <w:sz w:val="28"/>
          <w:szCs w:val="28"/>
          <w:rtl/>
        </w:rPr>
        <w:t xml:space="preserve"> مؤشرات متابعة وتقييم النشاط التوعوي</w:t>
      </w:r>
    </w:p>
    <w:p w:rsidR="003B5986" w:rsidRPr="009F13C2" w:rsidRDefault="003B5986" w:rsidP="003B5986">
      <w:pPr>
        <w:bidi/>
        <w:rPr>
          <w:rtl/>
        </w:rPr>
      </w:pPr>
      <w:r>
        <w:rPr>
          <w:rFonts w:ascii="Simplified Arabic" w:hAnsi="Simplified Arabic" w:cs="Simplified Arabic" w:hint="cs"/>
          <w:b/>
          <w:bCs/>
          <w:rtl/>
        </w:rPr>
        <w:t>عنوان وتفاصيل</w:t>
      </w:r>
      <w:r w:rsidRPr="0081564A">
        <w:rPr>
          <w:rFonts w:ascii="Simplified Arabic" w:hAnsi="Simplified Arabic" w:cs="Simplified Arabic" w:hint="cs"/>
          <w:b/>
          <w:bCs/>
          <w:rtl/>
        </w:rPr>
        <w:t xml:space="preserve"> النشاط</w:t>
      </w:r>
      <w:r w:rsidR="00C30B3A">
        <w:rPr>
          <w:rFonts w:ascii="Simplified Arabic" w:hAnsi="Simplified Arabic" w:cs="Simplified Arabic" w:hint="cs"/>
          <w:b/>
          <w:bCs/>
          <w:rtl/>
        </w:rPr>
        <w:t>................................................................................................................................................................................</w:t>
      </w:r>
    </w:p>
    <w:tbl>
      <w:tblPr>
        <w:tblStyle w:val="TableGrid"/>
        <w:bidiVisual/>
        <w:tblW w:w="15045" w:type="dxa"/>
        <w:tblInd w:w="-329" w:type="dxa"/>
        <w:tblLook w:val="04A0" w:firstRow="1" w:lastRow="0" w:firstColumn="1" w:lastColumn="0" w:noHBand="0" w:noVBand="1"/>
      </w:tblPr>
      <w:tblGrid>
        <w:gridCol w:w="595"/>
        <w:gridCol w:w="3818"/>
        <w:gridCol w:w="3407"/>
        <w:gridCol w:w="3743"/>
        <w:gridCol w:w="1434"/>
        <w:gridCol w:w="2048"/>
      </w:tblGrid>
      <w:tr w:rsidR="003B5986" w:rsidTr="007E7498">
        <w:tc>
          <w:tcPr>
            <w:tcW w:w="473" w:type="dxa"/>
            <w:shd w:val="clear" w:color="auto" w:fill="BFBFBF" w:themeFill="background1" w:themeFillShade="BF"/>
          </w:tcPr>
          <w:p w:rsidR="003B5986" w:rsidRPr="00693303" w:rsidRDefault="003B5986" w:rsidP="001A58F9">
            <w:pPr>
              <w:bidi/>
              <w:jc w:val="center"/>
              <w:rPr>
                <w:rFonts w:ascii="Simplified Arabic" w:hAnsi="Simplified Arabic" w:cs="Simplified Arabic"/>
                <w:b/>
                <w:bCs/>
                <w:rtl/>
              </w:rPr>
            </w:pPr>
          </w:p>
        </w:tc>
        <w:tc>
          <w:tcPr>
            <w:tcW w:w="3853" w:type="dxa"/>
            <w:shd w:val="clear" w:color="auto" w:fill="BFBFBF" w:themeFill="background1" w:themeFillShade="BF"/>
          </w:tcPr>
          <w:p w:rsidR="003B5986" w:rsidRPr="00693303" w:rsidRDefault="003B5986" w:rsidP="001A58F9">
            <w:pPr>
              <w:bidi/>
              <w:jc w:val="center"/>
              <w:rPr>
                <w:rFonts w:ascii="Simplified Arabic" w:hAnsi="Simplified Arabic" w:cs="Simplified Arabic"/>
                <w:b/>
                <w:bCs/>
                <w:rtl/>
              </w:rPr>
            </w:pPr>
            <w:r w:rsidRPr="00693303">
              <w:rPr>
                <w:rFonts w:ascii="Simplified Arabic" w:hAnsi="Simplified Arabic" w:cs="Simplified Arabic" w:hint="cs"/>
                <w:b/>
                <w:bCs/>
                <w:rtl/>
              </w:rPr>
              <w:t xml:space="preserve">مؤشرات </w:t>
            </w:r>
            <w:r>
              <w:rPr>
                <w:rFonts w:ascii="Simplified Arabic" w:hAnsi="Simplified Arabic" w:cs="Simplified Arabic" w:hint="cs"/>
                <w:b/>
                <w:bCs/>
                <w:rtl/>
              </w:rPr>
              <w:t>القياس</w:t>
            </w:r>
          </w:p>
        </w:tc>
        <w:tc>
          <w:tcPr>
            <w:tcW w:w="3437" w:type="dxa"/>
            <w:shd w:val="clear" w:color="auto" w:fill="BFBFBF" w:themeFill="background1" w:themeFillShade="BF"/>
          </w:tcPr>
          <w:p w:rsidR="003B5986" w:rsidRPr="00693303" w:rsidRDefault="003B5986" w:rsidP="001A58F9">
            <w:pPr>
              <w:bidi/>
              <w:jc w:val="center"/>
              <w:rPr>
                <w:rFonts w:ascii="Simplified Arabic" w:hAnsi="Simplified Arabic" w:cs="Simplified Arabic"/>
                <w:b/>
                <w:bCs/>
                <w:rtl/>
              </w:rPr>
            </w:pPr>
            <w:r w:rsidRPr="00693303">
              <w:rPr>
                <w:rFonts w:ascii="Simplified Arabic" w:hAnsi="Simplified Arabic" w:cs="Simplified Arabic" w:hint="cs"/>
                <w:b/>
                <w:bCs/>
                <w:rtl/>
              </w:rPr>
              <w:t xml:space="preserve">القيمة المقترحة </w:t>
            </w:r>
            <w:r>
              <w:rPr>
                <w:rFonts w:ascii="Simplified Arabic" w:hAnsi="Simplified Arabic" w:cs="Simplified Arabic" w:hint="cs"/>
                <w:b/>
                <w:bCs/>
                <w:rtl/>
              </w:rPr>
              <w:t>للمؤشر</w:t>
            </w:r>
          </w:p>
        </w:tc>
        <w:tc>
          <w:tcPr>
            <w:tcW w:w="3777" w:type="dxa"/>
            <w:shd w:val="clear" w:color="auto" w:fill="BFBFBF" w:themeFill="background1" w:themeFillShade="BF"/>
          </w:tcPr>
          <w:p w:rsidR="003B5986" w:rsidRPr="00693303" w:rsidRDefault="003B5986" w:rsidP="001A58F9">
            <w:pPr>
              <w:bidi/>
              <w:jc w:val="center"/>
              <w:rPr>
                <w:rFonts w:ascii="Simplified Arabic" w:hAnsi="Simplified Arabic" w:cs="Simplified Arabic"/>
                <w:b/>
                <w:bCs/>
                <w:rtl/>
              </w:rPr>
            </w:pPr>
            <w:r w:rsidRPr="00693303">
              <w:rPr>
                <w:rFonts w:ascii="Simplified Arabic" w:hAnsi="Simplified Arabic" w:cs="Simplified Arabic" w:hint="cs"/>
                <w:b/>
                <w:bCs/>
                <w:rtl/>
              </w:rPr>
              <w:t xml:space="preserve">القيمة الفعلية </w:t>
            </w:r>
            <w:r>
              <w:rPr>
                <w:rFonts w:ascii="Simplified Arabic" w:hAnsi="Simplified Arabic" w:cs="Simplified Arabic" w:hint="cs"/>
                <w:b/>
                <w:bCs/>
                <w:rtl/>
              </w:rPr>
              <w:t>للمؤشر</w:t>
            </w:r>
          </w:p>
        </w:tc>
        <w:tc>
          <w:tcPr>
            <w:tcW w:w="1443" w:type="dxa"/>
            <w:shd w:val="clear" w:color="auto" w:fill="BFBFBF" w:themeFill="background1" w:themeFillShade="BF"/>
          </w:tcPr>
          <w:p w:rsidR="003B5986" w:rsidRPr="00693303" w:rsidRDefault="003B5986" w:rsidP="001A58F9">
            <w:pPr>
              <w:bidi/>
              <w:jc w:val="center"/>
              <w:rPr>
                <w:rFonts w:ascii="Simplified Arabic" w:hAnsi="Simplified Arabic" w:cs="Simplified Arabic"/>
                <w:b/>
                <w:bCs/>
                <w:rtl/>
              </w:rPr>
            </w:pPr>
            <w:r w:rsidRPr="00693303">
              <w:rPr>
                <w:rFonts w:ascii="Simplified Arabic" w:hAnsi="Simplified Arabic" w:cs="Simplified Arabic" w:hint="cs"/>
                <w:b/>
                <w:bCs/>
                <w:rtl/>
              </w:rPr>
              <w:t>نسبة الفارق</w:t>
            </w:r>
          </w:p>
        </w:tc>
        <w:tc>
          <w:tcPr>
            <w:tcW w:w="2062" w:type="dxa"/>
            <w:shd w:val="clear" w:color="auto" w:fill="BFBFBF" w:themeFill="background1" w:themeFillShade="BF"/>
          </w:tcPr>
          <w:p w:rsidR="003B5986" w:rsidRPr="00693303" w:rsidRDefault="003B5986" w:rsidP="001A58F9">
            <w:pPr>
              <w:bidi/>
              <w:jc w:val="center"/>
              <w:rPr>
                <w:rFonts w:ascii="Simplified Arabic" w:hAnsi="Simplified Arabic" w:cs="Simplified Arabic"/>
                <w:b/>
                <w:bCs/>
                <w:rtl/>
              </w:rPr>
            </w:pPr>
            <w:r w:rsidRPr="00693303">
              <w:rPr>
                <w:rFonts w:ascii="Simplified Arabic" w:hAnsi="Simplified Arabic" w:cs="Simplified Arabic" w:hint="cs"/>
                <w:b/>
                <w:bCs/>
                <w:rtl/>
              </w:rPr>
              <w:t>مصادر المعلومة</w:t>
            </w:r>
          </w:p>
        </w:tc>
      </w:tr>
      <w:tr w:rsidR="003B5986" w:rsidTr="007E7498">
        <w:tc>
          <w:tcPr>
            <w:tcW w:w="473" w:type="dxa"/>
            <w:vMerge w:val="restart"/>
            <w:textDirection w:val="btLr"/>
          </w:tcPr>
          <w:p w:rsidR="003B5986" w:rsidRPr="0081564A" w:rsidRDefault="003B5986" w:rsidP="001A58F9">
            <w:pPr>
              <w:bidi/>
              <w:ind w:left="113" w:right="113"/>
              <w:jc w:val="center"/>
              <w:rPr>
                <w:rFonts w:ascii="Simplified Arabic" w:hAnsi="Simplified Arabic" w:cs="Simplified Arabic"/>
                <w:b/>
                <w:bCs/>
                <w:rtl/>
              </w:rPr>
            </w:pPr>
            <w:r w:rsidRPr="0081564A">
              <w:rPr>
                <w:rFonts w:ascii="Simplified Arabic" w:hAnsi="Simplified Arabic" w:cs="Simplified Arabic" w:hint="cs"/>
                <w:b/>
                <w:bCs/>
                <w:rtl/>
              </w:rPr>
              <w:t>التنفيذ</w:t>
            </w:r>
          </w:p>
        </w:tc>
        <w:tc>
          <w:tcPr>
            <w:tcW w:w="3853" w:type="dxa"/>
          </w:tcPr>
          <w:p w:rsidR="003B5986" w:rsidRDefault="003B5986" w:rsidP="001A58F9">
            <w:pPr>
              <w:bidi/>
              <w:rPr>
                <w:rFonts w:ascii="Simplified Arabic" w:hAnsi="Simplified Arabic" w:cs="Simplified Arabic"/>
                <w:rtl/>
              </w:rPr>
            </w:pPr>
          </w:p>
        </w:tc>
        <w:tc>
          <w:tcPr>
            <w:tcW w:w="3437" w:type="dxa"/>
          </w:tcPr>
          <w:p w:rsidR="003B5986" w:rsidRDefault="003B5986" w:rsidP="001A58F9">
            <w:pPr>
              <w:bidi/>
              <w:rPr>
                <w:rFonts w:ascii="Simplified Arabic" w:hAnsi="Simplified Arabic" w:cs="Simplified Arabic"/>
                <w:rtl/>
              </w:rPr>
            </w:pPr>
          </w:p>
        </w:tc>
        <w:tc>
          <w:tcPr>
            <w:tcW w:w="3777" w:type="dxa"/>
          </w:tcPr>
          <w:p w:rsidR="003B5986" w:rsidRDefault="003B5986" w:rsidP="001A58F9">
            <w:pPr>
              <w:bidi/>
              <w:rPr>
                <w:rFonts w:ascii="Simplified Arabic" w:hAnsi="Simplified Arabic" w:cs="Simplified Arabic"/>
                <w:rtl/>
              </w:rPr>
            </w:pPr>
          </w:p>
        </w:tc>
        <w:tc>
          <w:tcPr>
            <w:tcW w:w="1443" w:type="dxa"/>
          </w:tcPr>
          <w:p w:rsidR="003B5986" w:rsidRDefault="003B5986" w:rsidP="001A58F9">
            <w:pPr>
              <w:bidi/>
              <w:rPr>
                <w:rFonts w:ascii="Simplified Arabic" w:hAnsi="Simplified Arabic" w:cs="Simplified Arabic"/>
                <w:rtl/>
              </w:rPr>
            </w:pPr>
          </w:p>
        </w:tc>
        <w:tc>
          <w:tcPr>
            <w:tcW w:w="2062" w:type="dxa"/>
          </w:tcPr>
          <w:p w:rsidR="003B5986" w:rsidRDefault="003B5986" w:rsidP="001A58F9">
            <w:pPr>
              <w:bidi/>
              <w:rPr>
                <w:rFonts w:ascii="Simplified Arabic" w:hAnsi="Simplified Arabic" w:cs="Simplified Arabic"/>
                <w:rtl/>
              </w:rPr>
            </w:pPr>
          </w:p>
        </w:tc>
      </w:tr>
      <w:tr w:rsidR="003B5986" w:rsidTr="007E7498">
        <w:tc>
          <w:tcPr>
            <w:tcW w:w="473" w:type="dxa"/>
            <w:vMerge/>
            <w:textDirection w:val="btLr"/>
          </w:tcPr>
          <w:p w:rsidR="003B5986" w:rsidRPr="0081564A" w:rsidRDefault="003B5986" w:rsidP="001A58F9">
            <w:pPr>
              <w:bidi/>
              <w:ind w:left="113" w:right="113"/>
              <w:jc w:val="center"/>
              <w:rPr>
                <w:rFonts w:ascii="Simplified Arabic" w:hAnsi="Simplified Arabic" w:cs="Simplified Arabic"/>
                <w:b/>
                <w:bCs/>
                <w:rtl/>
              </w:rPr>
            </w:pPr>
          </w:p>
        </w:tc>
        <w:tc>
          <w:tcPr>
            <w:tcW w:w="3853" w:type="dxa"/>
          </w:tcPr>
          <w:p w:rsidR="003B5986" w:rsidRDefault="003B5986" w:rsidP="001A58F9">
            <w:pPr>
              <w:bidi/>
              <w:rPr>
                <w:rFonts w:ascii="Simplified Arabic" w:hAnsi="Simplified Arabic" w:cs="Simplified Arabic"/>
                <w:rtl/>
              </w:rPr>
            </w:pPr>
          </w:p>
        </w:tc>
        <w:tc>
          <w:tcPr>
            <w:tcW w:w="3437" w:type="dxa"/>
          </w:tcPr>
          <w:p w:rsidR="003B5986" w:rsidRDefault="003B5986" w:rsidP="001A58F9">
            <w:pPr>
              <w:bidi/>
              <w:rPr>
                <w:rFonts w:ascii="Simplified Arabic" w:hAnsi="Simplified Arabic" w:cs="Simplified Arabic"/>
                <w:rtl/>
              </w:rPr>
            </w:pPr>
          </w:p>
        </w:tc>
        <w:tc>
          <w:tcPr>
            <w:tcW w:w="3777" w:type="dxa"/>
          </w:tcPr>
          <w:p w:rsidR="003B5986" w:rsidRDefault="003B5986" w:rsidP="001A58F9">
            <w:pPr>
              <w:bidi/>
              <w:rPr>
                <w:rFonts w:ascii="Simplified Arabic" w:hAnsi="Simplified Arabic" w:cs="Simplified Arabic"/>
                <w:rtl/>
              </w:rPr>
            </w:pPr>
          </w:p>
        </w:tc>
        <w:tc>
          <w:tcPr>
            <w:tcW w:w="1443" w:type="dxa"/>
          </w:tcPr>
          <w:p w:rsidR="003B5986" w:rsidRDefault="003B5986" w:rsidP="001A58F9">
            <w:pPr>
              <w:bidi/>
            </w:pPr>
          </w:p>
        </w:tc>
        <w:tc>
          <w:tcPr>
            <w:tcW w:w="2062" w:type="dxa"/>
          </w:tcPr>
          <w:p w:rsidR="003B5986" w:rsidRDefault="003B5986" w:rsidP="001A58F9">
            <w:pPr>
              <w:bidi/>
              <w:rPr>
                <w:rFonts w:ascii="Simplified Arabic" w:hAnsi="Simplified Arabic" w:cs="Simplified Arabic"/>
                <w:rtl/>
              </w:rPr>
            </w:pPr>
          </w:p>
        </w:tc>
      </w:tr>
      <w:tr w:rsidR="003B5986" w:rsidTr="007E7498">
        <w:tc>
          <w:tcPr>
            <w:tcW w:w="473" w:type="dxa"/>
            <w:vMerge/>
            <w:textDirection w:val="btLr"/>
          </w:tcPr>
          <w:p w:rsidR="003B5986" w:rsidRPr="0081564A" w:rsidRDefault="003B5986" w:rsidP="001A58F9">
            <w:pPr>
              <w:bidi/>
              <w:ind w:left="113" w:right="113"/>
              <w:jc w:val="center"/>
              <w:rPr>
                <w:rFonts w:ascii="Simplified Arabic" w:hAnsi="Simplified Arabic" w:cs="Simplified Arabic"/>
                <w:b/>
                <w:bCs/>
                <w:rtl/>
              </w:rPr>
            </w:pPr>
          </w:p>
        </w:tc>
        <w:tc>
          <w:tcPr>
            <w:tcW w:w="3853" w:type="dxa"/>
          </w:tcPr>
          <w:p w:rsidR="003B5986" w:rsidRDefault="003B5986" w:rsidP="001A58F9">
            <w:pPr>
              <w:bidi/>
              <w:rPr>
                <w:rFonts w:ascii="Simplified Arabic" w:hAnsi="Simplified Arabic" w:cs="Simplified Arabic"/>
                <w:rtl/>
              </w:rPr>
            </w:pPr>
          </w:p>
        </w:tc>
        <w:tc>
          <w:tcPr>
            <w:tcW w:w="3437" w:type="dxa"/>
          </w:tcPr>
          <w:p w:rsidR="003B5986" w:rsidRDefault="003B5986" w:rsidP="001A58F9">
            <w:pPr>
              <w:bidi/>
              <w:rPr>
                <w:rFonts w:ascii="Simplified Arabic" w:hAnsi="Simplified Arabic" w:cs="Simplified Arabic"/>
                <w:rtl/>
              </w:rPr>
            </w:pPr>
          </w:p>
        </w:tc>
        <w:tc>
          <w:tcPr>
            <w:tcW w:w="3777" w:type="dxa"/>
          </w:tcPr>
          <w:p w:rsidR="003B5986" w:rsidRDefault="003B5986" w:rsidP="001A58F9">
            <w:pPr>
              <w:bidi/>
              <w:rPr>
                <w:rFonts w:ascii="Simplified Arabic" w:hAnsi="Simplified Arabic" w:cs="Simplified Arabic"/>
                <w:rtl/>
              </w:rPr>
            </w:pPr>
          </w:p>
        </w:tc>
        <w:tc>
          <w:tcPr>
            <w:tcW w:w="1443" w:type="dxa"/>
          </w:tcPr>
          <w:p w:rsidR="003B5986" w:rsidRDefault="003B5986" w:rsidP="001A58F9">
            <w:pPr>
              <w:bidi/>
            </w:pPr>
          </w:p>
        </w:tc>
        <w:tc>
          <w:tcPr>
            <w:tcW w:w="2062" w:type="dxa"/>
          </w:tcPr>
          <w:p w:rsidR="003B5986" w:rsidRDefault="003B5986" w:rsidP="001A58F9">
            <w:pPr>
              <w:bidi/>
              <w:rPr>
                <w:rFonts w:ascii="Simplified Arabic" w:hAnsi="Simplified Arabic" w:cs="Simplified Arabic"/>
                <w:rtl/>
              </w:rPr>
            </w:pPr>
          </w:p>
        </w:tc>
      </w:tr>
      <w:tr w:rsidR="003B5986" w:rsidTr="007E7498">
        <w:trPr>
          <w:cantSplit/>
          <w:trHeight w:val="350"/>
        </w:trPr>
        <w:tc>
          <w:tcPr>
            <w:tcW w:w="473" w:type="dxa"/>
            <w:vMerge w:val="restart"/>
            <w:textDirection w:val="btLr"/>
          </w:tcPr>
          <w:p w:rsidR="003B5986" w:rsidRPr="00BD4343" w:rsidRDefault="003B5986" w:rsidP="001A58F9">
            <w:pPr>
              <w:bidi/>
              <w:ind w:left="113" w:right="113"/>
              <w:jc w:val="center"/>
              <w:rPr>
                <w:rFonts w:ascii="Simplified Arabic" w:hAnsi="Simplified Arabic" w:cs="Simplified Arabic"/>
                <w:b/>
                <w:bCs/>
                <w:rtl/>
              </w:rPr>
            </w:pPr>
            <w:r w:rsidRPr="00BD4343">
              <w:rPr>
                <w:rFonts w:ascii="Simplified Arabic" w:hAnsi="Simplified Arabic" w:cs="Simplified Arabic" w:hint="cs"/>
                <w:b/>
                <w:bCs/>
                <w:rtl/>
              </w:rPr>
              <w:t>المخرجات</w:t>
            </w:r>
          </w:p>
        </w:tc>
        <w:tc>
          <w:tcPr>
            <w:tcW w:w="3853" w:type="dxa"/>
          </w:tcPr>
          <w:p w:rsidR="003B5986" w:rsidRDefault="003B5986" w:rsidP="001A58F9">
            <w:pPr>
              <w:bidi/>
              <w:rPr>
                <w:rFonts w:ascii="Simplified Arabic" w:hAnsi="Simplified Arabic" w:cs="Simplified Arabic"/>
                <w:rtl/>
              </w:rPr>
            </w:pPr>
          </w:p>
        </w:tc>
        <w:tc>
          <w:tcPr>
            <w:tcW w:w="3437" w:type="dxa"/>
          </w:tcPr>
          <w:p w:rsidR="003B5986" w:rsidRDefault="003B5986" w:rsidP="001A58F9">
            <w:pPr>
              <w:bidi/>
              <w:rPr>
                <w:rFonts w:ascii="Simplified Arabic" w:hAnsi="Simplified Arabic" w:cs="Simplified Arabic"/>
                <w:rtl/>
              </w:rPr>
            </w:pPr>
          </w:p>
        </w:tc>
        <w:tc>
          <w:tcPr>
            <w:tcW w:w="3777" w:type="dxa"/>
          </w:tcPr>
          <w:p w:rsidR="003B5986" w:rsidRDefault="003B5986" w:rsidP="001A58F9">
            <w:pPr>
              <w:bidi/>
              <w:rPr>
                <w:rFonts w:ascii="Simplified Arabic" w:hAnsi="Simplified Arabic" w:cs="Simplified Arabic"/>
                <w:rtl/>
              </w:rPr>
            </w:pPr>
          </w:p>
        </w:tc>
        <w:tc>
          <w:tcPr>
            <w:tcW w:w="1443" w:type="dxa"/>
          </w:tcPr>
          <w:p w:rsidR="003B5986" w:rsidRDefault="003B5986" w:rsidP="001A58F9">
            <w:pPr>
              <w:bidi/>
            </w:pPr>
          </w:p>
        </w:tc>
        <w:tc>
          <w:tcPr>
            <w:tcW w:w="2062" w:type="dxa"/>
          </w:tcPr>
          <w:p w:rsidR="003B5986" w:rsidRDefault="003B5986" w:rsidP="001A58F9">
            <w:pPr>
              <w:bidi/>
              <w:rPr>
                <w:rFonts w:ascii="Simplified Arabic" w:hAnsi="Simplified Arabic" w:cs="Simplified Arabic"/>
                <w:rtl/>
              </w:rPr>
            </w:pPr>
          </w:p>
        </w:tc>
      </w:tr>
      <w:tr w:rsidR="003B5986" w:rsidTr="007E7498">
        <w:tc>
          <w:tcPr>
            <w:tcW w:w="473" w:type="dxa"/>
            <w:vMerge/>
            <w:textDirection w:val="btLr"/>
          </w:tcPr>
          <w:p w:rsidR="003B5986" w:rsidRPr="00BD4343" w:rsidRDefault="003B5986" w:rsidP="001A58F9">
            <w:pPr>
              <w:bidi/>
              <w:ind w:left="113" w:right="113"/>
              <w:jc w:val="center"/>
              <w:rPr>
                <w:rFonts w:ascii="Simplified Arabic" w:hAnsi="Simplified Arabic" w:cs="Simplified Arabic"/>
                <w:b/>
                <w:bCs/>
                <w:rtl/>
              </w:rPr>
            </w:pPr>
          </w:p>
        </w:tc>
        <w:tc>
          <w:tcPr>
            <w:tcW w:w="3853" w:type="dxa"/>
          </w:tcPr>
          <w:p w:rsidR="003B5986" w:rsidRDefault="003B5986" w:rsidP="001A58F9">
            <w:pPr>
              <w:bidi/>
              <w:rPr>
                <w:rFonts w:ascii="Simplified Arabic" w:hAnsi="Simplified Arabic" w:cs="Simplified Arabic"/>
                <w:rtl/>
              </w:rPr>
            </w:pPr>
          </w:p>
        </w:tc>
        <w:tc>
          <w:tcPr>
            <w:tcW w:w="3437" w:type="dxa"/>
          </w:tcPr>
          <w:p w:rsidR="003B5986" w:rsidRDefault="003B5986" w:rsidP="001A58F9">
            <w:pPr>
              <w:bidi/>
              <w:rPr>
                <w:rFonts w:ascii="Simplified Arabic" w:hAnsi="Simplified Arabic" w:cs="Simplified Arabic"/>
                <w:rtl/>
              </w:rPr>
            </w:pPr>
          </w:p>
        </w:tc>
        <w:tc>
          <w:tcPr>
            <w:tcW w:w="3777" w:type="dxa"/>
          </w:tcPr>
          <w:p w:rsidR="003B5986" w:rsidRDefault="003B5986" w:rsidP="001A58F9">
            <w:pPr>
              <w:bidi/>
              <w:rPr>
                <w:rFonts w:ascii="Simplified Arabic" w:hAnsi="Simplified Arabic" w:cs="Simplified Arabic"/>
                <w:rtl/>
              </w:rPr>
            </w:pPr>
          </w:p>
        </w:tc>
        <w:tc>
          <w:tcPr>
            <w:tcW w:w="1443" w:type="dxa"/>
          </w:tcPr>
          <w:p w:rsidR="003B5986" w:rsidRDefault="003B5986" w:rsidP="001A58F9">
            <w:pPr>
              <w:bidi/>
            </w:pPr>
          </w:p>
        </w:tc>
        <w:tc>
          <w:tcPr>
            <w:tcW w:w="2062" w:type="dxa"/>
          </w:tcPr>
          <w:p w:rsidR="003B5986" w:rsidRDefault="003B5986" w:rsidP="001A58F9">
            <w:pPr>
              <w:bidi/>
              <w:rPr>
                <w:rFonts w:ascii="Simplified Arabic" w:hAnsi="Simplified Arabic" w:cs="Simplified Arabic"/>
                <w:rtl/>
              </w:rPr>
            </w:pPr>
          </w:p>
        </w:tc>
      </w:tr>
      <w:tr w:rsidR="003B5986" w:rsidTr="007E7498">
        <w:tc>
          <w:tcPr>
            <w:tcW w:w="473" w:type="dxa"/>
            <w:vMerge/>
          </w:tcPr>
          <w:p w:rsidR="003B5986" w:rsidRPr="00BD4343" w:rsidRDefault="003B5986" w:rsidP="001A58F9">
            <w:pPr>
              <w:bidi/>
              <w:jc w:val="center"/>
              <w:rPr>
                <w:rFonts w:ascii="Simplified Arabic" w:hAnsi="Simplified Arabic" w:cs="Simplified Arabic"/>
                <w:b/>
                <w:bCs/>
                <w:rtl/>
              </w:rPr>
            </w:pPr>
          </w:p>
        </w:tc>
        <w:tc>
          <w:tcPr>
            <w:tcW w:w="3853" w:type="dxa"/>
          </w:tcPr>
          <w:p w:rsidR="003B5986" w:rsidRDefault="003B5986" w:rsidP="001A58F9">
            <w:pPr>
              <w:bidi/>
              <w:rPr>
                <w:rFonts w:ascii="Simplified Arabic" w:hAnsi="Simplified Arabic" w:cs="Simplified Arabic"/>
                <w:rtl/>
              </w:rPr>
            </w:pPr>
          </w:p>
        </w:tc>
        <w:tc>
          <w:tcPr>
            <w:tcW w:w="3437" w:type="dxa"/>
          </w:tcPr>
          <w:p w:rsidR="003B5986" w:rsidRDefault="003B5986" w:rsidP="001A58F9">
            <w:pPr>
              <w:bidi/>
              <w:rPr>
                <w:rFonts w:ascii="Simplified Arabic" w:hAnsi="Simplified Arabic" w:cs="Simplified Arabic"/>
                <w:rtl/>
              </w:rPr>
            </w:pPr>
          </w:p>
        </w:tc>
        <w:tc>
          <w:tcPr>
            <w:tcW w:w="3777" w:type="dxa"/>
          </w:tcPr>
          <w:p w:rsidR="003B5986" w:rsidRDefault="003B5986" w:rsidP="001A58F9">
            <w:pPr>
              <w:bidi/>
              <w:rPr>
                <w:rFonts w:ascii="Simplified Arabic" w:hAnsi="Simplified Arabic" w:cs="Simplified Arabic"/>
                <w:rtl/>
              </w:rPr>
            </w:pPr>
          </w:p>
        </w:tc>
        <w:tc>
          <w:tcPr>
            <w:tcW w:w="1443" w:type="dxa"/>
          </w:tcPr>
          <w:p w:rsidR="003B5986" w:rsidRDefault="003B5986" w:rsidP="001A58F9">
            <w:pPr>
              <w:bidi/>
              <w:rPr>
                <w:rFonts w:ascii="Simplified Arabic" w:hAnsi="Simplified Arabic" w:cs="Simplified Arabic"/>
                <w:rtl/>
              </w:rPr>
            </w:pPr>
          </w:p>
        </w:tc>
        <w:tc>
          <w:tcPr>
            <w:tcW w:w="2062" w:type="dxa"/>
          </w:tcPr>
          <w:p w:rsidR="003B5986" w:rsidRDefault="003B5986" w:rsidP="001A58F9">
            <w:pPr>
              <w:bidi/>
              <w:rPr>
                <w:rFonts w:ascii="Simplified Arabic" w:hAnsi="Simplified Arabic" w:cs="Simplified Arabic"/>
                <w:rtl/>
              </w:rPr>
            </w:pPr>
          </w:p>
        </w:tc>
      </w:tr>
      <w:tr w:rsidR="003B5986" w:rsidTr="007E7498">
        <w:tc>
          <w:tcPr>
            <w:tcW w:w="473" w:type="dxa"/>
            <w:vMerge/>
          </w:tcPr>
          <w:p w:rsidR="003B5986" w:rsidRPr="00BD4343" w:rsidRDefault="003B5986" w:rsidP="001A58F9">
            <w:pPr>
              <w:bidi/>
              <w:jc w:val="center"/>
              <w:rPr>
                <w:rFonts w:ascii="Simplified Arabic" w:hAnsi="Simplified Arabic" w:cs="Simplified Arabic"/>
                <w:b/>
                <w:bCs/>
                <w:rtl/>
              </w:rPr>
            </w:pPr>
          </w:p>
        </w:tc>
        <w:tc>
          <w:tcPr>
            <w:tcW w:w="3853" w:type="dxa"/>
          </w:tcPr>
          <w:p w:rsidR="003B5986" w:rsidRDefault="003B5986" w:rsidP="001A58F9">
            <w:pPr>
              <w:bidi/>
              <w:rPr>
                <w:rFonts w:ascii="Simplified Arabic" w:hAnsi="Simplified Arabic" w:cs="Simplified Arabic"/>
                <w:rtl/>
              </w:rPr>
            </w:pPr>
          </w:p>
        </w:tc>
        <w:tc>
          <w:tcPr>
            <w:tcW w:w="3437" w:type="dxa"/>
          </w:tcPr>
          <w:p w:rsidR="003B5986" w:rsidRDefault="003B5986" w:rsidP="001A58F9">
            <w:pPr>
              <w:bidi/>
              <w:rPr>
                <w:rFonts w:ascii="Simplified Arabic" w:hAnsi="Simplified Arabic" w:cs="Simplified Arabic"/>
                <w:rtl/>
              </w:rPr>
            </w:pPr>
          </w:p>
        </w:tc>
        <w:tc>
          <w:tcPr>
            <w:tcW w:w="3777" w:type="dxa"/>
          </w:tcPr>
          <w:p w:rsidR="003B5986" w:rsidRDefault="003B5986" w:rsidP="001A58F9">
            <w:pPr>
              <w:bidi/>
              <w:rPr>
                <w:rFonts w:ascii="Simplified Arabic" w:hAnsi="Simplified Arabic" w:cs="Simplified Arabic"/>
                <w:rtl/>
              </w:rPr>
            </w:pPr>
          </w:p>
        </w:tc>
        <w:tc>
          <w:tcPr>
            <w:tcW w:w="1443" w:type="dxa"/>
          </w:tcPr>
          <w:p w:rsidR="003B5986" w:rsidRDefault="003B5986" w:rsidP="001A58F9">
            <w:pPr>
              <w:bidi/>
              <w:rPr>
                <w:rFonts w:ascii="Simplified Arabic" w:hAnsi="Simplified Arabic" w:cs="Simplified Arabic"/>
                <w:rtl/>
              </w:rPr>
            </w:pPr>
          </w:p>
        </w:tc>
        <w:tc>
          <w:tcPr>
            <w:tcW w:w="2062" w:type="dxa"/>
          </w:tcPr>
          <w:p w:rsidR="003B5986" w:rsidRDefault="003B5986" w:rsidP="001A58F9">
            <w:pPr>
              <w:bidi/>
              <w:jc w:val="center"/>
              <w:rPr>
                <w:rFonts w:ascii="Simplified Arabic" w:hAnsi="Simplified Arabic" w:cs="Simplified Arabic"/>
                <w:rtl/>
              </w:rPr>
            </w:pPr>
          </w:p>
        </w:tc>
      </w:tr>
      <w:tr w:rsidR="003B5986" w:rsidTr="007E7498">
        <w:tc>
          <w:tcPr>
            <w:tcW w:w="473" w:type="dxa"/>
            <w:vMerge/>
          </w:tcPr>
          <w:p w:rsidR="003B5986" w:rsidRPr="00BD4343" w:rsidRDefault="003B5986" w:rsidP="001A58F9">
            <w:pPr>
              <w:bidi/>
              <w:jc w:val="center"/>
              <w:rPr>
                <w:rFonts w:ascii="Simplified Arabic" w:hAnsi="Simplified Arabic" w:cs="Simplified Arabic"/>
                <w:b/>
                <w:bCs/>
                <w:rtl/>
              </w:rPr>
            </w:pPr>
          </w:p>
        </w:tc>
        <w:tc>
          <w:tcPr>
            <w:tcW w:w="3853" w:type="dxa"/>
          </w:tcPr>
          <w:p w:rsidR="003B5986" w:rsidRDefault="003B5986" w:rsidP="001A58F9">
            <w:pPr>
              <w:bidi/>
              <w:rPr>
                <w:rFonts w:ascii="Simplified Arabic" w:hAnsi="Simplified Arabic" w:cs="Simplified Arabic"/>
                <w:rtl/>
              </w:rPr>
            </w:pPr>
          </w:p>
        </w:tc>
        <w:tc>
          <w:tcPr>
            <w:tcW w:w="3437" w:type="dxa"/>
          </w:tcPr>
          <w:p w:rsidR="003B5986" w:rsidRDefault="003B5986" w:rsidP="001A58F9">
            <w:pPr>
              <w:bidi/>
              <w:rPr>
                <w:rFonts w:ascii="Simplified Arabic" w:hAnsi="Simplified Arabic" w:cs="Simplified Arabic"/>
                <w:rtl/>
              </w:rPr>
            </w:pPr>
          </w:p>
        </w:tc>
        <w:tc>
          <w:tcPr>
            <w:tcW w:w="3777" w:type="dxa"/>
          </w:tcPr>
          <w:p w:rsidR="003B5986" w:rsidRDefault="003B5986" w:rsidP="001A58F9">
            <w:pPr>
              <w:bidi/>
              <w:rPr>
                <w:rFonts w:ascii="Simplified Arabic" w:hAnsi="Simplified Arabic" w:cs="Simplified Arabic"/>
                <w:rtl/>
              </w:rPr>
            </w:pPr>
          </w:p>
        </w:tc>
        <w:tc>
          <w:tcPr>
            <w:tcW w:w="1443" w:type="dxa"/>
          </w:tcPr>
          <w:p w:rsidR="003B5986" w:rsidRDefault="003B5986" w:rsidP="001A58F9">
            <w:pPr>
              <w:bidi/>
              <w:rPr>
                <w:rFonts w:ascii="Simplified Arabic" w:hAnsi="Simplified Arabic" w:cs="Simplified Arabic"/>
                <w:rtl/>
              </w:rPr>
            </w:pPr>
          </w:p>
        </w:tc>
        <w:tc>
          <w:tcPr>
            <w:tcW w:w="2062" w:type="dxa"/>
          </w:tcPr>
          <w:p w:rsidR="003B5986" w:rsidRDefault="003B5986" w:rsidP="001A58F9">
            <w:pPr>
              <w:bidi/>
              <w:jc w:val="center"/>
              <w:rPr>
                <w:rFonts w:ascii="Simplified Arabic" w:hAnsi="Simplified Arabic" w:cs="Simplified Arabic"/>
                <w:rtl/>
              </w:rPr>
            </w:pPr>
          </w:p>
        </w:tc>
      </w:tr>
      <w:tr w:rsidR="003B5986" w:rsidTr="007E7498">
        <w:tc>
          <w:tcPr>
            <w:tcW w:w="473" w:type="dxa"/>
            <w:vMerge/>
          </w:tcPr>
          <w:p w:rsidR="003B5986" w:rsidRPr="00BD4343" w:rsidRDefault="003B5986" w:rsidP="001A58F9">
            <w:pPr>
              <w:bidi/>
              <w:jc w:val="center"/>
              <w:rPr>
                <w:rFonts w:ascii="Simplified Arabic" w:hAnsi="Simplified Arabic" w:cs="Simplified Arabic"/>
                <w:b/>
                <w:bCs/>
                <w:rtl/>
              </w:rPr>
            </w:pPr>
          </w:p>
        </w:tc>
        <w:tc>
          <w:tcPr>
            <w:tcW w:w="3853" w:type="dxa"/>
          </w:tcPr>
          <w:p w:rsidR="003B5986" w:rsidRDefault="003B5986" w:rsidP="001A58F9">
            <w:pPr>
              <w:bidi/>
              <w:rPr>
                <w:rFonts w:ascii="Simplified Arabic" w:hAnsi="Simplified Arabic" w:cs="Simplified Arabic"/>
                <w:rtl/>
              </w:rPr>
            </w:pPr>
          </w:p>
        </w:tc>
        <w:tc>
          <w:tcPr>
            <w:tcW w:w="3437" w:type="dxa"/>
          </w:tcPr>
          <w:p w:rsidR="003B5986" w:rsidRDefault="003B5986" w:rsidP="001A58F9">
            <w:pPr>
              <w:bidi/>
              <w:rPr>
                <w:rFonts w:ascii="Simplified Arabic" w:hAnsi="Simplified Arabic" w:cs="Simplified Arabic"/>
                <w:rtl/>
              </w:rPr>
            </w:pPr>
          </w:p>
        </w:tc>
        <w:tc>
          <w:tcPr>
            <w:tcW w:w="3777" w:type="dxa"/>
          </w:tcPr>
          <w:p w:rsidR="003B5986" w:rsidRDefault="003B5986" w:rsidP="001A58F9">
            <w:pPr>
              <w:bidi/>
              <w:rPr>
                <w:rFonts w:ascii="Simplified Arabic" w:hAnsi="Simplified Arabic" w:cs="Simplified Arabic"/>
                <w:rtl/>
              </w:rPr>
            </w:pPr>
          </w:p>
        </w:tc>
        <w:tc>
          <w:tcPr>
            <w:tcW w:w="1443" w:type="dxa"/>
          </w:tcPr>
          <w:p w:rsidR="003B5986" w:rsidRDefault="003B5986" w:rsidP="001A58F9">
            <w:pPr>
              <w:bidi/>
              <w:rPr>
                <w:rFonts w:ascii="Simplified Arabic" w:hAnsi="Simplified Arabic" w:cs="Simplified Arabic"/>
                <w:rtl/>
              </w:rPr>
            </w:pPr>
          </w:p>
        </w:tc>
        <w:tc>
          <w:tcPr>
            <w:tcW w:w="2062" w:type="dxa"/>
          </w:tcPr>
          <w:p w:rsidR="003B5986" w:rsidRDefault="003B5986" w:rsidP="001A58F9">
            <w:pPr>
              <w:bidi/>
              <w:jc w:val="center"/>
              <w:rPr>
                <w:rFonts w:ascii="Simplified Arabic" w:hAnsi="Simplified Arabic" w:cs="Simplified Arabic"/>
                <w:rtl/>
              </w:rPr>
            </w:pPr>
          </w:p>
        </w:tc>
      </w:tr>
      <w:tr w:rsidR="003B5986" w:rsidTr="007E7498">
        <w:tc>
          <w:tcPr>
            <w:tcW w:w="473" w:type="dxa"/>
            <w:vMerge/>
          </w:tcPr>
          <w:p w:rsidR="003B5986" w:rsidRPr="00BD4343" w:rsidRDefault="003B5986" w:rsidP="001A58F9">
            <w:pPr>
              <w:bidi/>
              <w:jc w:val="center"/>
              <w:rPr>
                <w:rFonts w:ascii="Simplified Arabic" w:hAnsi="Simplified Arabic" w:cs="Simplified Arabic"/>
                <w:b/>
                <w:bCs/>
                <w:rtl/>
              </w:rPr>
            </w:pPr>
          </w:p>
        </w:tc>
        <w:tc>
          <w:tcPr>
            <w:tcW w:w="3853" w:type="dxa"/>
          </w:tcPr>
          <w:p w:rsidR="003B5986" w:rsidRDefault="003B5986" w:rsidP="001A58F9">
            <w:pPr>
              <w:bidi/>
              <w:rPr>
                <w:rFonts w:ascii="Simplified Arabic" w:hAnsi="Simplified Arabic" w:cs="Simplified Arabic"/>
                <w:rtl/>
              </w:rPr>
            </w:pPr>
          </w:p>
        </w:tc>
        <w:tc>
          <w:tcPr>
            <w:tcW w:w="3437" w:type="dxa"/>
          </w:tcPr>
          <w:p w:rsidR="003B5986" w:rsidRDefault="003B5986" w:rsidP="001A58F9">
            <w:pPr>
              <w:bidi/>
              <w:rPr>
                <w:rFonts w:ascii="Simplified Arabic" w:hAnsi="Simplified Arabic" w:cs="Simplified Arabic"/>
                <w:rtl/>
              </w:rPr>
            </w:pPr>
          </w:p>
        </w:tc>
        <w:tc>
          <w:tcPr>
            <w:tcW w:w="3777" w:type="dxa"/>
          </w:tcPr>
          <w:p w:rsidR="003B5986" w:rsidRDefault="003B5986" w:rsidP="001A58F9">
            <w:pPr>
              <w:bidi/>
              <w:rPr>
                <w:rFonts w:ascii="Simplified Arabic" w:hAnsi="Simplified Arabic" w:cs="Simplified Arabic"/>
                <w:rtl/>
              </w:rPr>
            </w:pPr>
          </w:p>
        </w:tc>
        <w:tc>
          <w:tcPr>
            <w:tcW w:w="1443" w:type="dxa"/>
          </w:tcPr>
          <w:p w:rsidR="003B5986" w:rsidRDefault="003B5986" w:rsidP="001A58F9">
            <w:pPr>
              <w:bidi/>
              <w:rPr>
                <w:rFonts w:ascii="Simplified Arabic" w:hAnsi="Simplified Arabic" w:cs="Simplified Arabic"/>
                <w:rtl/>
              </w:rPr>
            </w:pPr>
          </w:p>
        </w:tc>
        <w:tc>
          <w:tcPr>
            <w:tcW w:w="2062" w:type="dxa"/>
          </w:tcPr>
          <w:p w:rsidR="003B5986" w:rsidRDefault="003B5986" w:rsidP="001A58F9">
            <w:pPr>
              <w:bidi/>
              <w:jc w:val="center"/>
              <w:rPr>
                <w:rFonts w:ascii="Simplified Arabic" w:hAnsi="Simplified Arabic" w:cs="Simplified Arabic"/>
                <w:rtl/>
              </w:rPr>
            </w:pPr>
          </w:p>
        </w:tc>
      </w:tr>
      <w:tr w:rsidR="003B5986" w:rsidTr="007E7498">
        <w:tc>
          <w:tcPr>
            <w:tcW w:w="473" w:type="dxa"/>
            <w:vMerge w:val="restart"/>
            <w:textDirection w:val="btLr"/>
          </w:tcPr>
          <w:p w:rsidR="003B5986" w:rsidRPr="00BD4343" w:rsidRDefault="003B5986" w:rsidP="001A58F9">
            <w:pPr>
              <w:bidi/>
              <w:ind w:left="113" w:right="113"/>
              <w:jc w:val="center"/>
              <w:rPr>
                <w:rFonts w:ascii="Simplified Arabic" w:hAnsi="Simplified Arabic" w:cs="Simplified Arabic"/>
                <w:b/>
                <w:bCs/>
                <w:rtl/>
              </w:rPr>
            </w:pPr>
            <w:r w:rsidRPr="00BD4343">
              <w:rPr>
                <w:rFonts w:ascii="Simplified Arabic" w:hAnsi="Simplified Arabic" w:cs="Simplified Arabic" w:hint="cs"/>
                <w:b/>
                <w:bCs/>
                <w:rtl/>
              </w:rPr>
              <w:t>الأهداف</w:t>
            </w:r>
          </w:p>
        </w:tc>
        <w:tc>
          <w:tcPr>
            <w:tcW w:w="3853" w:type="dxa"/>
          </w:tcPr>
          <w:p w:rsidR="003B5986" w:rsidRDefault="003B5986" w:rsidP="001A58F9">
            <w:pPr>
              <w:bidi/>
              <w:rPr>
                <w:rFonts w:ascii="Simplified Arabic" w:hAnsi="Simplified Arabic" w:cs="Simplified Arabic"/>
                <w:rtl/>
              </w:rPr>
            </w:pPr>
          </w:p>
        </w:tc>
        <w:tc>
          <w:tcPr>
            <w:tcW w:w="3437" w:type="dxa"/>
          </w:tcPr>
          <w:p w:rsidR="003B5986" w:rsidRDefault="003B5986" w:rsidP="001A58F9">
            <w:pPr>
              <w:bidi/>
              <w:rPr>
                <w:rFonts w:ascii="Simplified Arabic" w:hAnsi="Simplified Arabic" w:cs="Simplified Arabic"/>
                <w:rtl/>
              </w:rPr>
            </w:pPr>
          </w:p>
        </w:tc>
        <w:tc>
          <w:tcPr>
            <w:tcW w:w="3777" w:type="dxa"/>
          </w:tcPr>
          <w:p w:rsidR="003B5986" w:rsidRDefault="003B5986" w:rsidP="001A58F9">
            <w:pPr>
              <w:bidi/>
              <w:rPr>
                <w:rFonts w:ascii="Simplified Arabic" w:hAnsi="Simplified Arabic" w:cs="Simplified Arabic"/>
                <w:rtl/>
              </w:rPr>
            </w:pPr>
          </w:p>
        </w:tc>
        <w:tc>
          <w:tcPr>
            <w:tcW w:w="1443" w:type="dxa"/>
          </w:tcPr>
          <w:p w:rsidR="003B5986" w:rsidRDefault="003B5986" w:rsidP="001A58F9">
            <w:pPr>
              <w:bidi/>
              <w:rPr>
                <w:rFonts w:ascii="Simplified Arabic" w:hAnsi="Simplified Arabic" w:cs="Simplified Arabic"/>
                <w:rtl/>
              </w:rPr>
            </w:pPr>
          </w:p>
        </w:tc>
        <w:tc>
          <w:tcPr>
            <w:tcW w:w="2062" w:type="dxa"/>
          </w:tcPr>
          <w:p w:rsidR="003B5986" w:rsidRDefault="003B5986" w:rsidP="001A58F9">
            <w:pPr>
              <w:bidi/>
              <w:jc w:val="center"/>
              <w:rPr>
                <w:rFonts w:ascii="Simplified Arabic" w:hAnsi="Simplified Arabic" w:cs="Simplified Arabic"/>
                <w:rtl/>
              </w:rPr>
            </w:pPr>
          </w:p>
        </w:tc>
      </w:tr>
      <w:tr w:rsidR="003B5986" w:rsidTr="007E7498">
        <w:tc>
          <w:tcPr>
            <w:tcW w:w="473" w:type="dxa"/>
            <w:vMerge/>
          </w:tcPr>
          <w:p w:rsidR="003B5986" w:rsidRDefault="003B5986" w:rsidP="001A58F9">
            <w:pPr>
              <w:bidi/>
              <w:rPr>
                <w:rFonts w:ascii="Simplified Arabic" w:hAnsi="Simplified Arabic" w:cs="Simplified Arabic"/>
                <w:rtl/>
              </w:rPr>
            </w:pPr>
          </w:p>
        </w:tc>
        <w:tc>
          <w:tcPr>
            <w:tcW w:w="3853" w:type="dxa"/>
          </w:tcPr>
          <w:p w:rsidR="003B5986" w:rsidRDefault="003B5986" w:rsidP="001A58F9">
            <w:pPr>
              <w:bidi/>
              <w:rPr>
                <w:rFonts w:ascii="Simplified Arabic" w:hAnsi="Simplified Arabic" w:cs="Simplified Arabic"/>
                <w:rtl/>
              </w:rPr>
            </w:pPr>
          </w:p>
        </w:tc>
        <w:tc>
          <w:tcPr>
            <w:tcW w:w="3437" w:type="dxa"/>
          </w:tcPr>
          <w:p w:rsidR="003B5986" w:rsidRDefault="003B5986" w:rsidP="001A58F9">
            <w:pPr>
              <w:bidi/>
              <w:rPr>
                <w:rFonts w:ascii="Simplified Arabic" w:hAnsi="Simplified Arabic" w:cs="Simplified Arabic"/>
                <w:rtl/>
              </w:rPr>
            </w:pPr>
          </w:p>
        </w:tc>
        <w:tc>
          <w:tcPr>
            <w:tcW w:w="3777" w:type="dxa"/>
          </w:tcPr>
          <w:p w:rsidR="003B5986" w:rsidRDefault="003B5986" w:rsidP="001A58F9">
            <w:pPr>
              <w:bidi/>
              <w:rPr>
                <w:rFonts w:ascii="Simplified Arabic" w:hAnsi="Simplified Arabic" w:cs="Simplified Arabic"/>
                <w:rtl/>
              </w:rPr>
            </w:pPr>
          </w:p>
        </w:tc>
        <w:tc>
          <w:tcPr>
            <w:tcW w:w="1443" w:type="dxa"/>
          </w:tcPr>
          <w:p w:rsidR="003B5986" w:rsidRDefault="003B5986" w:rsidP="001A58F9">
            <w:pPr>
              <w:bidi/>
              <w:rPr>
                <w:rFonts w:ascii="Simplified Arabic" w:hAnsi="Simplified Arabic" w:cs="Simplified Arabic"/>
                <w:rtl/>
              </w:rPr>
            </w:pPr>
          </w:p>
        </w:tc>
        <w:tc>
          <w:tcPr>
            <w:tcW w:w="2062" w:type="dxa"/>
          </w:tcPr>
          <w:p w:rsidR="003B5986" w:rsidRDefault="003B5986" w:rsidP="001A58F9">
            <w:pPr>
              <w:bidi/>
              <w:jc w:val="center"/>
              <w:rPr>
                <w:rFonts w:ascii="Simplified Arabic" w:hAnsi="Simplified Arabic" w:cs="Simplified Arabic"/>
                <w:rtl/>
              </w:rPr>
            </w:pPr>
          </w:p>
        </w:tc>
      </w:tr>
      <w:tr w:rsidR="003B5986" w:rsidTr="007E7498">
        <w:tc>
          <w:tcPr>
            <w:tcW w:w="473" w:type="dxa"/>
            <w:vMerge/>
          </w:tcPr>
          <w:p w:rsidR="003B5986" w:rsidRDefault="003B5986" w:rsidP="001A58F9">
            <w:pPr>
              <w:bidi/>
              <w:rPr>
                <w:rFonts w:ascii="Simplified Arabic" w:hAnsi="Simplified Arabic" w:cs="Simplified Arabic"/>
                <w:rtl/>
              </w:rPr>
            </w:pPr>
          </w:p>
        </w:tc>
        <w:tc>
          <w:tcPr>
            <w:tcW w:w="3853" w:type="dxa"/>
          </w:tcPr>
          <w:p w:rsidR="003B5986" w:rsidRDefault="003B5986" w:rsidP="001A58F9">
            <w:pPr>
              <w:bidi/>
              <w:rPr>
                <w:rFonts w:ascii="Simplified Arabic" w:hAnsi="Simplified Arabic" w:cs="Simplified Arabic"/>
                <w:rtl/>
              </w:rPr>
            </w:pPr>
          </w:p>
        </w:tc>
        <w:tc>
          <w:tcPr>
            <w:tcW w:w="3437" w:type="dxa"/>
          </w:tcPr>
          <w:p w:rsidR="003B5986" w:rsidRDefault="003B5986" w:rsidP="001A58F9">
            <w:pPr>
              <w:bidi/>
              <w:rPr>
                <w:rFonts w:ascii="Simplified Arabic" w:hAnsi="Simplified Arabic" w:cs="Simplified Arabic"/>
                <w:rtl/>
              </w:rPr>
            </w:pPr>
          </w:p>
        </w:tc>
        <w:tc>
          <w:tcPr>
            <w:tcW w:w="3777" w:type="dxa"/>
          </w:tcPr>
          <w:p w:rsidR="003B5986" w:rsidRDefault="003B5986" w:rsidP="001A58F9">
            <w:pPr>
              <w:bidi/>
              <w:rPr>
                <w:rFonts w:ascii="Simplified Arabic" w:hAnsi="Simplified Arabic" w:cs="Simplified Arabic"/>
                <w:rtl/>
              </w:rPr>
            </w:pPr>
          </w:p>
        </w:tc>
        <w:tc>
          <w:tcPr>
            <w:tcW w:w="1443" w:type="dxa"/>
          </w:tcPr>
          <w:p w:rsidR="003B5986" w:rsidRDefault="003B5986" w:rsidP="001A58F9">
            <w:pPr>
              <w:bidi/>
              <w:rPr>
                <w:rFonts w:ascii="Simplified Arabic" w:hAnsi="Simplified Arabic" w:cs="Simplified Arabic"/>
                <w:rtl/>
              </w:rPr>
            </w:pPr>
          </w:p>
        </w:tc>
        <w:tc>
          <w:tcPr>
            <w:tcW w:w="2062" w:type="dxa"/>
          </w:tcPr>
          <w:p w:rsidR="003B5986" w:rsidRDefault="003B5986" w:rsidP="001A58F9">
            <w:pPr>
              <w:bidi/>
              <w:jc w:val="center"/>
              <w:rPr>
                <w:rFonts w:ascii="Simplified Arabic" w:hAnsi="Simplified Arabic" w:cs="Simplified Arabic"/>
                <w:rtl/>
              </w:rPr>
            </w:pPr>
          </w:p>
        </w:tc>
      </w:tr>
      <w:tr w:rsidR="003B5986" w:rsidTr="007E7498">
        <w:tc>
          <w:tcPr>
            <w:tcW w:w="473" w:type="dxa"/>
            <w:vMerge/>
          </w:tcPr>
          <w:p w:rsidR="003B5986" w:rsidRDefault="003B5986" w:rsidP="001A58F9">
            <w:pPr>
              <w:bidi/>
              <w:rPr>
                <w:rFonts w:ascii="Simplified Arabic" w:hAnsi="Simplified Arabic" w:cs="Simplified Arabic"/>
                <w:rtl/>
              </w:rPr>
            </w:pPr>
          </w:p>
        </w:tc>
        <w:tc>
          <w:tcPr>
            <w:tcW w:w="3853" w:type="dxa"/>
          </w:tcPr>
          <w:p w:rsidR="003B5986" w:rsidRDefault="003B5986" w:rsidP="001A58F9">
            <w:pPr>
              <w:bidi/>
              <w:rPr>
                <w:rFonts w:ascii="Simplified Arabic" w:hAnsi="Simplified Arabic" w:cs="Simplified Arabic"/>
                <w:rtl/>
              </w:rPr>
            </w:pPr>
          </w:p>
        </w:tc>
        <w:tc>
          <w:tcPr>
            <w:tcW w:w="3437" w:type="dxa"/>
          </w:tcPr>
          <w:p w:rsidR="003B5986" w:rsidRDefault="003B5986" w:rsidP="001A58F9">
            <w:pPr>
              <w:bidi/>
              <w:rPr>
                <w:rFonts w:ascii="Simplified Arabic" w:hAnsi="Simplified Arabic" w:cs="Simplified Arabic"/>
                <w:rtl/>
              </w:rPr>
            </w:pPr>
          </w:p>
        </w:tc>
        <w:tc>
          <w:tcPr>
            <w:tcW w:w="3777" w:type="dxa"/>
          </w:tcPr>
          <w:p w:rsidR="003B5986" w:rsidRDefault="003B5986" w:rsidP="001A58F9">
            <w:pPr>
              <w:bidi/>
              <w:rPr>
                <w:rFonts w:ascii="Simplified Arabic" w:hAnsi="Simplified Arabic" w:cs="Simplified Arabic"/>
                <w:rtl/>
              </w:rPr>
            </w:pPr>
          </w:p>
        </w:tc>
        <w:tc>
          <w:tcPr>
            <w:tcW w:w="1443" w:type="dxa"/>
          </w:tcPr>
          <w:p w:rsidR="003B5986" w:rsidRDefault="003B5986" w:rsidP="001A58F9">
            <w:pPr>
              <w:bidi/>
              <w:rPr>
                <w:rFonts w:ascii="Simplified Arabic" w:hAnsi="Simplified Arabic" w:cs="Simplified Arabic"/>
                <w:rtl/>
              </w:rPr>
            </w:pPr>
          </w:p>
        </w:tc>
        <w:tc>
          <w:tcPr>
            <w:tcW w:w="2062" w:type="dxa"/>
          </w:tcPr>
          <w:p w:rsidR="003B5986" w:rsidRDefault="003B5986" w:rsidP="001A58F9">
            <w:pPr>
              <w:bidi/>
              <w:jc w:val="center"/>
              <w:rPr>
                <w:rFonts w:ascii="Simplified Arabic" w:hAnsi="Simplified Arabic" w:cs="Simplified Arabic"/>
                <w:rtl/>
              </w:rPr>
            </w:pPr>
          </w:p>
        </w:tc>
      </w:tr>
      <w:tr w:rsidR="003B5986" w:rsidTr="007E7498">
        <w:tc>
          <w:tcPr>
            <w:tcW w:w="473" w:type="dxa"/>
            <w:vMerge/>
          </w:tcPr>
          <w:p w:rsidR="003B5986" w:rsidRDefault="003B5986" w:rsidP="001A58F9">
            <w:pPr>
              <w:bidi/>
              <w:rPr>
                <w:rFonts w:ascii="Simplified Arabic" w:hAnsi="Simplified Arabic" w:cs="Simplified Arabic"/>
                <w:rtl/>
              </w:rPr>
            </w:pPr>
          </w:p>
        </w:tc>
        <w:tc>
          <w:tcPr>
            <w:tcW w:w="3853" w:type="dxa"/>
          </w:tcPr>
          <w:p w:rsidR="003B5986" w:rsidRDefault="003B5986" w:rsidP="001A58F9">
            <w:pPr>
              <w:bidi/>
              <w:rPr>
                <w:rFonts w:ascii="Simplified Arabic" w:hAnsi="Simplified Arabic" w:cs="Simplified Arabic"/>
                <w:rtl/>
              </w:rPr>
            </w:pPr>
          </w:p>
        </w:tc>
        <w:tc>
          <w:tcPr>
            <w:tcW w:w="3437" w:type="dxa"/>
          </w:tcPr>
          <w:p w:rsidR="003B5986" w:rsidRDefault="003B5986" w:rsidP="001A58F9">
            <w:pPr>
              <w:bidi/>
              <w:rPr>
                <w:rFonts w:ascii="Simplified Arabic" w:hAnsi="Simplified Arabic" w:cs="Simplified Arabic"/>
                <w:rtl/>
              </w:rPr>
            </w:pPr>
          </w:p>
        </w:tc>
        <w:tc>
          <w:tcPr>
            <w:tcW w:w="3777" w:type="dxa"/>
          </w:tcPr>
          <w:p w:rsidR="003B5986" w:rsidRDefault="003B5986" w:rsidP="001A58F9">
            <w:pPr>
              <w:bidi/>
              <w:rPr>
                <w:rFonts w:ascii="Simplified Arabic" w:hAnsi="Simplified Arabic" w:cs="Simplified Arabic"/>
                <w:rtl/>
              </w:rPr>
            </w:pPr>
          </w:p>
        </w:tc>
        <w:tc>
          <w:tcPr>
            <w:tcW w:w="1443" w:type="dxa"/>
          </w:tcPr>
          <w:p w:rsidR="003B5986" w:rsidRDefault="003B5986" w:rsidP="001A58F9">
            <w:pPr>
              <w:bidi/>
              <w:rPr>
                <w:rFonts w:ascii="Simplified Arabic" w:hAnsi="Simplified Arabic" w:cs="Simplified Arabic"/>
                <w:rtl/>
              </w:rPr>
            </w:pPr>
          </w:p>
        </w:tc>
        <w:tc>
          <w:tcPr>
            <w:tcW w:w="2062" w:type="dxa"/>
          </w:tcPr>
          <w:p w:rsidR="003B5986" w:rsidRDefault="003B5986" w:rsidP="001A58F9">
            <w:pPr>
              <w:bidi/>
              <w:jc w:val="center"/>
              <w:rPr>
                <w:rFonts w:ascii="Simplified Arabic" w:hAnsi="Simplified Arabic" w:cs="Simplified Arabic"/>
                <w:rtl/>
              </w:rPr>
            </w:pPr>
          </w:p>
        </w:tc>
      </w:tr>
      <w:tr w:rsidR="003B5986" w:rsidTr="007E7498">
        <w:tc>
          <w:tcPr>
            <w:tcW w:w="473" w:type="dxa"/>
            <w:vMerge/>
          </w:tcPr>
          <w:p w:rsidR="003B5986" w:rsidRDefault="003B5986" w:rsidP="001A58F9">
            <w:pPr>
              <w:bidi/>
              <w:rPr>
                <w:rFonts w:ascii="Simplified Arabic" w:hAnsi="Simplified Arabic" w:cs="Simplified Arabic"/>
                <w:rtl/>
              </w:rPr>
            </w:pPr>
          </w:p>
        </w:tc>
        <w:tc>
          <w:tcPr>
            <w:tcW w:w="3853" w:type="dxa"/>
          </w:tcPr>
          <w:p w:rsidR="003B5986" w:rsidRDefault="003B5986" w:rsidP="001A58F9">
            <w:pPr>
              <w:bidi/>
              <w:rPr>
                <w:rFonts w:ascii="Simplified Arabic" w:hAnsi="Simplified Arabic" w:cs="Simplified Arabic"/>
                <w:rtl/>
              </w:rPr>
            </w:pPr>
          </w:p>
        </w:tc>
        <w:tc>
          <w:tcPr>
            <w:tcW w:w="3437" w:type="dxa"/>
          </w:tcPr>
          <w:p w:rsidR="003B5986" w:rsidRDefault="003B5986" w:rsidP="001A58F9">
            <w:pPr>
              <w:bidi/>
              <w:rPr>
                <w:rFonts w:ascii="Simplified Arabic" w:hAnsi="Simplified Arabic" w:cs="Simplified Arabic"/>
                <w:rtl/>
              </w:rPr>
            </w:pPr>
          </w:p>
        </w:tc>
        <w:tc>
          <w:tcPr>
            <w:tcW w:w="3777" w:type="dxa"/>
          </w:tcPr>
          <w:p w:rsidR="003B5986" w:rsidRDefault="003B5986" w:rsidP="001A58F9">
            <w:pPr>
              <w:bidi/>
              <w:rPr>
                <w:rFonts w:ascii="Simplified Arabic" w:hAnsi="Simplified Arabic" w:cs="Simplified Arabic"/>
                <w:rtl/>
              </w:rPr>
            </w:pPr>
          </w:p>
        </w:tc>
        <w:tc>
          <w:tcPr>
            <w:tcW w:w="1443" w:type="dxa"/>
          </w:tcPr>
          <w:p w:rsidR="003B5986" w:rsidRDefault="003B5986" w:rsidP="001A58F9">
            <w:pPr>
              <w:bidi/>
              <w:rPr>
                <w:rFonts w:ascii="Simplified Arabic" w:hAnsi="Simplified Arabic" w:cs="Simplified Arabic"/>
                <w:rtl/>
              </w:rPr>
            </w:pPr>
          </w:p>
        </w:tc>
        <w:tc>
          <w:tcPr>
            <w:tcW w:w="2062" w:type="dxa"/>
          </w:tcPr>
          <w:p w:rsidR="003B5986" w:rsidRDefault="003B5986" w:rsidP="001A58F9">
            <w:pPr>
              <w:bidi/>
              <w:jc w:val="center"/>
              <w:rPr>
                <w:rFonts w:ascii="Simplified Arabic" w:hAnsi="Simplified Arabic" w:cs="Simplified Arabic"/>
                <w:rtl/>
              </w:rPr>
            </w:pPr>
          </w:p>
        </w:tc>
      </w:tr>
    </w:tbl>
    <w:p w:rsidR="00C12393" w:rsidRPr="00B22C25" w:rsidRDefault="00C12393" w:rsidP="00B22C25">
      <w:pPr>
        <w:bidi/>
        <w:spacing w:after="0" w:line="240" w:lineRule="auto"/>
        <w:jc w:val="both"/>
        <w:rPr>
          <w:shd w:val="clear" w:color="auto" w:fill="FFFFFF" w:themeFill="background1"/>
        </w:rPr>
      </w:pPr>
    </w:p>
    <w:sectPr w:rsidR="00C12393" w:rsidRPr="00B22C25" w:rsidSect="007E7498">
      <w:pgSz w:w="16839" w:h="11907" w:orient="landscape" w:code="9"/>
      <w:pgMar w:top="0" w:right="1440" w:bottom="1440" w:left="1440" w:header="720" w:footer="720" w:gutter="144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D138EA" w:rsidRDefault="00D138EA" w:rsidP="005A2917">
      <w:pPr>
        <w:spacing w:after="0" w:line="240" w:lineRule="auto"/>
      </w:pPr>
      <w:r>
        <w:separator/>
      </w:r>
    </w:p>
  </w:endnote>
  <w:endnote w:type="continuationSeparator" w:id="0">
    <w:p w:rsidR="00D138EA" w:rsidRDefault="00D138EA" w:rsidP="005A291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3">
    <w:panose1 w:val="05040102010807070707"/>
    <w:charset w:val="02"/>
    <w:family w:val="roman"/>
    <w:pitch w:val="variable"/>
    <w:sig w:usb0="00000000" w:usb1="10000000" w:usb2="00000000" w:usb3="00000000" w:csb0="80000000" w:csb1="00000000"/>
  </w:font>
  <w:font w:name="Simplified Arabic">
    <w:altName w:val="Times New Roman"/>
    <w:panose1 w:val="02020603050405020304"/>
    <w:charset w:val="00"/>
    <w:family w:val="roman"/>
    <w:pitch w:val="variable"/>
    <w:sig w:usb0="00002003" w:usb1="00000000" w:usb2="00000000" w:usb3="00000000" w:csb0="00000041"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Traditional Arabic">
    <w:panose1 w:val="02020603050405020304"/>
    <w:charset w:val="00"/>
    <w:family w:val="roman"/>
    <w:pitch w:val="variable"/>
    <w:sig w:usb0="00002003" w:usb1="80000000" w:usb2="00000008" w:usb3="00000000" w:csb0="00000041" w:csb1="00000000"/>
  </w:font>
  <w:font w:name="Cambria">
    <w:panose1 w:val="02040503050406030204"/>
    <w:charset w:val="00"/>
    <w:family w:val="roman"/>
    <w:pitch w:val="variable"/>
    <w:sig w:usb0="E00002FF" w:usb1="400004FF" w:usb2="00000000" w:usb3="00000000" w:csb0="0000019F" w:csb1="00000000"/>
  </w:font>
  <w:font w:name="Segoe UI">
    <w:panose1 w:val="020B0502040204020203"/>
    <w:charset w:val="00"/>
    <w:family w:val="swiss"/>
    <w:pitch w:val="variable"/>
    <w:sig w:usb0="E10022FF" w:usb1="C000E47F" w:usb2="00000029" w:usb3="00000000" w:csb0="000001DF" w:csb1="00000000"/>
  </w:font>
  <w:font w:name="Sakkal Majalla">
    <w:altName w:val="Times New Roman"/>
    <w:panose1 w:val="02000000000000000000"/>
    <w:charset w:val="00"/>
    <w:family w:val="auto"/>
    <w:pitch w:val="variable"/>
    <w:sig w:usb0="A000207F" w:usb1="C000204B" w:usb2="00000008" w:usb3="00000000" w:csb0="000000D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766961907"/>
      <w:docPartObj>
        <w:docPartGallery w:val="Page Numbers (Bottom of Page)"/>
        <w:docPartUnique/>
      </w:docPartObj>
    </w:sdtPr>
    <w:sdtEndPr>
      <w:rPr>
        <w:noProof/>
      </w:rPr>
    </w:sdtEndPr>
    <w:sdtContent>
      <w:p w:rsidR="00FA24CC" w:rsidRDefault="00FA24CC" w:rsidP="009C75EC">
        <w:pPr>
          <w:pStyle w:val="Footer"/>
          <w:jc w:val="center"/>
        </w:pPr>
        <w:r>
          <w:fldChar w:fldCharType="begin"/>
        </w:r>
        <w:r>
          <w:instrText xml:space="preserve"> PAGE   \* MERGEFORMAT </w:instrText>
        </w:r>
        <w:r>
          <w:fldChar w:fldCharType="separate"/>
        </w:r>
        <w:r>
          <w:rPr>
            <w:noProof/>
          </w:rPr>
          <w:t>7</w:t>
        </w:r>
        <w:r>
          <w:rPr>
            <w:noProof/>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D138EA" w:rsidRDefault="00D138EA" w:rsidP="005A2917">
      <w:pPr>
        <w:spacing w:after="0" w:line="240" w:lineRule="auto"/>
      </w:pPr>
      <w:r>
        <w:separator/>
      </w:r>
    </w:p>
  </w:footnote>
  <w:footnote w:type="continuationSeparator" w:id="0">
    <w:p w:rsidR="00D138EA" w:rsidRDefault="00D138EA" w:rsidP="005A2917">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E16534"/>
    <w:multiLevelType w:val="hybridMultilevel"/>
    <w:tmpl w:val="AE3E33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BC6610A"/>
    <w:multiLevelType w:val="hybridMultilevel"/>
    <w:tmpl w:val="35BE4614"/>
    <w:lvl w:ilvl="0" w:tplc="D7E62AE6">
      <w:start w:val="1"/>
      <w:numFmt w:val="bullet"/>
      <w:lvlText w:val=""/>
      <w:lvlJc w:val="left"/>
      <w:pPr>
        <w:tabs>
          <w:tab w:val="num" w:pos="720"/>
        </w:tabs>
        <w:ind w:left="720" w:hanging="360"/>
      </w:pPr>
      <w:rPr>
        <w:rFonts w:ascii="Wingdings 3" w:hAnsi="Wingdings 3" w:hint="default"/>
      </w:rPr>
    </w:lvl>
    <w:lvl w:ilvl="1" w:tplc="243A4AE8" w:tentative="1">
      <w:start w:val="1"/>
      <w:numFmt w:val="bullet"/>
      <w:lvlText w:val=""/>
      <w:lvlJc w:val="left"/>
      <w:pPr>
        <w:tabs>
          <w:tab w:val="num" w:pos="1440"/>
        </w:tabs>
        <w:ind w:left="1440" w:hanging="360"/>
      </w:pPr>
      <w:rPr>
        <w:rFonts w:ascii="Wingdings 3" w:hAnsi="Wingdings 3" w:hint="default"/>
      </w:rPr>
    </w:lvl>
    <w:lvl w:ilvl="2" w:tplc="308487E8" w:tentative="1">
      <w:start w:val="1"/>
      <w:numFmt w:val="bullet"/>
      <w:lvlText w:val=""/>
      <w:lvlJc w:val="left"/>
      <w:pPr>
        <w:tabs>
          <w:tab w:val="num" w:pos="2160"/>
        </w:tabs>
        <w:ind w:left="2160" w:hanging="360"/>
      </w:pPr>
      <w:rPr>
        <w:rFonts w:ascii="Wingdings 3" w:hAnsi="Wingdings 3" w:hint="default"/>
      </w:rPr>
    </w:lvl>
    <w:lvl w:ilvl="3" w:tplc="54FEE768" w:tentative="1">
      <w:start w:val="1"/>
      <w:numFmt w:val="bullet"/>
      <w:lvlText w:val=""/>
      <w:lvlJc w:val="left"/>
      <w:pPr>
        <w:tabs>
          <w:tab w:val="num" w:pos="2880"/>
        </w:tabs>
        <w:ind w:left="2880" w:hanging="360"/>
      </w:pPr>
      <w:rPr>
        <w:rFonts w:ascii="Wingdings 3" w:hAnsi="Wingdings 3" w:hint="default"/>
      </w:rPr>
    </w:lvl>
    <w:lvl w:ilvl="4" w:tplc="08C6F7D4" w:tentative="1">
      <w:start w:val="1"/>
      <w:numFmt w:val="bullet"/>
      <w:lvlText w:val=""/>
      <w:lvlJc w:val="left"/>
      <w:pPr>
        <w:tabs>
          <w:tab w:val="num" w:pos="3600"/>
        </w:tabs>
        <w:ind w:left="3600" w:hanging="360"/>
      </w:pPr>
      <w:rPr>
        <w:rFonts w:ascii="Wingdings 3" w:hAnsi="Wingdings 3" w:hint="default"/>
      </w:rPr>
    </w:lvl>
    <w:lvl w:ilvl="5" w:tplc="255A4FFC" w:tentative="1">
      <w:start w:val="1"/>
      <w:numFmt w:val="bullet"/>
      <w:lvlText w:val=""/>
      <w:lvlJc w:val="left"/>
      <w:pPr>
        <w:tabs>
          <w:tab w:val="num" w:pos="4320"/>
        </w:tabs>
        <w:ind w:left="4320" w:hanging="360"/>
      </w:pPr>
      <w:rPr>
        <w:rFonts w:ascii="Wingdings 3" w:hAnsi="Wingdings 3" w:hint="default"/>
      </w:rPr>
    </w:lvl>
    <w:lvl w:ilvl="6" w:tplc="E7E835F4" w:tentative="1">
      <w:start w:val="1"/>
      <w:numFmt w:val="bullet"/>
      <w:lvlText w:val=""/>
      <w:lvlJc w:val="left"/>
      <w:pPr>
        <w:tabs>
          <w:tab w:val="num" w:pos="5040"/>
        </w:tabs>
        <w:ind w:left="5040" w:hanging="360"/>
      </w:pPr>
      <w:rPr>
        <w:rFonts w:ascii="Wingdings 3" w:hAnsi="Wingdings 3" w:hint="default"/>
      </w:rPr>
    </w:lvl>
    <w:lvl w:ilvl="7" w:tplc="41584666" w:tentative="1">
      <w:start w:val="1"/>
      <w:numFmt w:val="bullet"/>
      <w:lvlText w:val=""/>
      <w:lvlJc w:val="left"/>
      <w:pPr>
        <w:tabs>
          <w:tab w:val="num" w:pos="5760"/>
        </w:tabs>
        <w:ind w:left="5760" w:hanging="360"/>
      </w:pPr>
      <w:rPr>
        <w:rFonts w:ascii="Wingdings 3" w:hAnsi="Wingdings 3" w:hint="default"/>
      </w:rPr>
    </w:lvl>
    <w:lvl w:ilvl="8" w:tplc="1A0482D6" w:tentative="1">
      <w:start w:val="1"/>
      <w:numFmt w:val="bullet"/>
      <w:lvlText w:val=""/>
      <w:lvlJc w:val="left"/>
      <w:pPr>
        <w:tabs>
          <w:tab w:val="num" w:pos="6480"/>
        </w:tabs>
        <w:ind w:left="6480" w:hanging="360"/>
      </w:pPr>
      <w:rPr>
        <w:rFonts w:ascii="Wingdings 3" w:hAnsi="Wingdings 3" w:hint="default"/>
      </w:rPr>
    </w:lvl>
  </w:abstractNum>
  <w:abstractNum w:abstractNumId="2" w15:restartNumberingAfterBreak="0">
    <w:nsid w:val="0C8213E5"/>
    <w:multiLevelType w:val="hybridMultilevel"/>
    <w:tmpl w:val="E446122A"/>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15:restartNumberingAfterBreak="0">
    <w:nsid w:val="10930E83"/>
    <w:multiLevelType w:val="hybridMultilevel"/>
    <w:tmpl w:val="C332CDA8"/>
    <w:lvl w:ilvl="0" w:tplc="04090001">
      <w:start w:val="1"/>
      <w:numFmt w:val="bullet"/>
      <w:lvlText w:val=""/>
      <w:lvlJc w:val="left"/>
      <w:pPr>
        <w:ind w:left="795" w:hanging="360"/>
      </w:pPr>
      <w:rPr>
        <w:rFonts w:ascii="Symbol" w:hAnsi="Symbol" w:hint="default"/>
      </w:rPr>
    </w:lvl>
    <w:lvl w:ilvl="1" w:tplc="04090003" w:tentative="1">
      <w:start w:val="1"/>
      <w:numFmt w:val="bullet"/>
      <w:lvlText w:val="o"/>
      <w:lvlJc w:val="left"/>
      <w:pPr>
        <w:ind w:left="1515" w:hanging="360"/>
      </w:pPr>
      <w:rPr>
        <w:rFonts w:ascii="Courier New" w:hAnsi="Courier New" w:cs="Courier New" w:hint="default"/>
      </w:rPr>
    </w:lvl>
    <w:lvl w:ilvl="2" w:tplc="04090005" w:tentative="1">
      <w:start w:val="1"/>
      <w:numFmt w:val="bullet"/>
      <w:lvlText w:val=""/>
      <w:lvlJc w:val="left"/>
      <w:pPr>
        <w:ind w:left="2235" w:hanging="360"/>
      </w:pPr>
      <w:rPr>
        <w:rFonts w:ascii="Wingdings" w:hAnsi="Wingdings" w:hint="default"/>
      </w:rPr>
    </w:lvl>
    <w:lvl w:ilvl="3" w:tplc="04090001" w:tentative="1">
      <w:start w:val="1"/>
      <w:numFmt w:val="bullet"/>
      <w:lvlText w:val=""/>
      <w:lvlJc w:val="left"/>
      <w:pPr>
        <w:ind w:left="2955" w:hanging="360"/>
      </w:pPr>
      <w:rPr>
        <w:rFonts w:ascii="Symbol" w:hAnsi="Symbol" w:hint="default"/>
      </w:rPr>
    </w:lvl>
    <w:lvl w:ilvl="4" w:tplc="04090003" w:tentative="1">
      <w:start w:val="1"/>
      <w:numFmt w:val="bullet"/>
      <w:lvlText w:val="o"/>
      <w:lvlJc w:val="left"/>
      <w:pPr>
        <w:ind w:left="3675" w:hanging="360"/>
      </w:pPr>
      <w:rPr>
        <w:rFonts w:ascii="Courier New" w:hAnsi="Courier New" w:cs="Courier New" w:hint="default"/>
      </w:rPr>
    </w:lvl>
    <w:lvl w:ilvl="5" w:tplc="04090005" w:tentative="1">
      <w:start w:val="1"/>
      <w:numFmt w:val="bullet"/>
      <w:lvlText w:val=""/>
      <w:lvlJc w:val="left"/>
      <w:pPr>
        <w:ind w:left="4395" w:hanging="360"/>
      </w:pPr>
      <w:rPr>
        <w:rFonts w:ascii="Wingdings" w:hAnsi="Wingdings" w:hint="default"/>
      </w:rPr>
    </w:lvl>
    <w:lvl w:ilvl="6" w:tplc="04090001" w:tentative="1">
      <w:start w:val="1"/>
      <w:numFmt w:val="bullet"/>
      <w:lvlText w:val=""/>
      <w:lvlJc w:val="left"/>
      <w:pPr>
        <w:ind w:left="5115" w:hanging="360"/>
      </w:pPr>
      <w:rPr>
        <w:rFonts w:ascii="Symbol" w:hAnsi="Symbol" w:hint="default"/>
      </w:rPr>
    </w:lvl>
    <w:lvl w:ilvl="7" w:tplc="04090003" w:tentative="1">
      <w:start w:val="1"/>
      <w:numFmt w:val="bullet"/>
      <w:lvlText w:val="o"/>
      <w:lvlJc w:val="left"/>
      <w:pPr>
        <w:ind w:left="5835" w:hanging="360"/>
      </w:pPr>
      <w:rPr>
        <w:rFonts w:ascii="Courier New" w:hAnsi="Courier New" w:cs="Courier New" w:hint="default"/>
      </w:rPr>
    </w:lvl>
    <w:lvl w:ilvl="8" w:tplc="04090005" w:tentative="1">
      <w:start w:val="1"/>
      <w:numFmt w:val="bullet"/>
      <w:lvlText w:val=""/>
      <w:lvlJc w:val="left"/>
      <w:pPr>
        <w:ind w:left="6555" w:hanging="360"/>
      </w:pPr>
      <w:rPr>
        <w:rFonts w:ascii="Wingdings" w:hAnsi="Wingdings" w:hint="default"/>
      </w:rPr>
    </w:lvl>
  </w:abstractNum>
  <w:abstractNum w:abstractNumId="4" w15:restartNumberingAfterBreak="0">
    <w:nsid w:val="12947D40"/>
    <w:multiLevelType w:val="multilevel"/>
    <w:tmpl w:val="BC7C630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183C5E51"/>
    <w:multiLevelType w:val="hybridMultilevel"/>
    <w:tmpl w:val="BB60CD9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C8E33A1"/>
    <w:multiLevelType w:val="hybridMultilevel"/>
    <w:tmpl w:val="CF24261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CF52193"/>
    <w:multiLevelType w:val="hybridMultilevel"/>
    <w:tmpl w:val="8EF49356"/>
    <w:lvl w:ilvl="0" w:tplc="04090009">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 w15:restartNumberingAfterBreak="0">
    <w:nsid w:val="216B4AD0"/>
    <w:multiLevelType w:val="hybridMultilevel"/>
    <w:tmpl w:val="B5D08E2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1F268B1"/>
    <w:multiLevelType w:val="hybridMultilevel"/>
    <w:tmpl w:val="2C900D46"/>
    <w:lvl w:ilvl="0" w:tplc="88F8F3F6">
      <w:start w:val="1"/>
      <w:numFmt w:val="bullet"/>
      <w:lvlText w:val="•"/>
      <w:lvlJc w:val="left"/>
      <w:pPr>
        <w:tabs>
          <w:tab w:val="num" w:pos="720"/>
        </w:tabs>
        <w:ind w:left="720" w:hanging="360"/>
      </w:pPr>
      <w:rPr>
        <w:rFonts w:ascii="Times New Roman" w:hAnsi="Times New Roman" w:hint="default"/>
      </w:rPr>
    </w:lvl>
    <w:lvl w:ilvl="1" w:tplc="CDF24880" w:tentative="1">
      <w:start w:val="1"/>
      <w:numFmt w:val="bullet"/>
      <w:lvlText w:val="•"/>
      <w:lvlJc w:val="left"/>
      <w:pPr>
        <w:tabs>
          <w:tab w:val="num" w:pos="1440"/>
        </w:tabs>
        <w:ind w:left="1440" w:hanging="360"/>
      </w:pPr>
      <w:rPr>
        <w:rFonts w:ascii="Times New Roman" w:hAnsi="Times New Roman" w:hint="default"/>
      </w:rPr>
    </w:lvl>
    <w:lvl w:ilvl="2" w:tplc="D99028CA" w:tentative="1">
      <w:start w:val="1"/>
      <w:numFmt w:val="bullet"/>
      <w:lvlText w:val="•"/>
      <w:lvlJc w:val="left"/>
      <w:pPr>
        <w:tabs>
          <w:tab w:val="num" w:pos="2160"/>
        </w:tabs>
        <w:ind w:left="2160" w:hanging="360"/>
      </w:pPr>
      <w:rPr>
        <w:rFonts w:ascii="Times New Roman" w:hAnsi="Times New Roman" w:hint="default"/>
      </w:rPr>
    </w:lvl>
    <w:lvl w:ilvl="3" w:tplc="593851DC" w:tentative="1">
      <w:start w:val="1"/>
      <w:numFmt w:val="bullet"/>
      <w:lvlText w:val="•"/>
      <w:lvlJc w:val="left"/>
      <w:pPr>
        <w:tabs>
          <w:tab w:val="num" w:pos="2880"/>
        </w:tabs>
        <w:ind w:left="2880" w:hanging="360"/>
      </w:pPr>
      <w:rPr>
        <w:rFonts w:ascii="Times New Roman" w:hAnsi="Times New Roman" w:hint="default"/>
      </w:rPr>
    </w:lvl>
    <w:lvl w:ilvl="4" w:tplc="B40E17D0" w:tentative="1">
      <w:start w:val="1"/>
      <w:numFmt w:val="bullet"/>
      <w:lvlText w:val="•"/>
      <w:lvlJc w:val="left"/>
      <w:pPr>
        <w:tabs>
          <w:tab w:val="num" w:pos="3600"/>
        </w:tabs>
        <w:ind w:left="3600" w:hanging="360"/>
      </w:pPr>
      <w:rPr>
        <w:rFonts w:ascii="Times New Roman" w:hAnsi="Times New Roman" w:hint="default"/>
      </w:rPr>
    </w:lvl>
    <w:lvl w:ilvl="5" w:tplc="0A2A43F2" w:tentative="1">
      <w:start w:val="1"/>
      <w:numFmt w:val="bullet"/>
      <w:lvlText w:val="•"/>
      <w:lvlJc w:val="left"/>
      <w:pPr>
        <w:tabs>
          <w:tab w:val="num" w:pos="4320"/>
        </w:tabs>
        <w:ind w:left="4320" w:hanging="360"/>
      </w:pPr>
      <w:rPr>
        <w:rFonts w:ascii="Times New Roman" w:hAnsi="Times New Roman" w:hint="default"/>
      </w:rPr>
    </w:lvl>
    <w:lvl w:ilvl="6" w:tplc="F7D8D4E2" w:tentative="1">
      <w:start w:val="1"/>
      <w:numFmt w:val="bullet"/>
      <w:lvlText w:val="•"/>
      <w:lvlJc w:val="left"/>
      <w:pPr>
        <w:tabs>
          <w:tab w:val="num" w:pos="5040"/>
        </w:tabs>
        <w:ind w:left="5040" w:hanging="360"/>
      </w:pPr>
      <w:rPr>
        <w:rFonts w:ascii="Times New Roman" w:hAnsi="Times New Roman" w:hint="default"/>
      </w:rPr>
    </w:lvl>
    <w:lvl w:ilvl="7" w:tplc="981864EE" w:tentative="1">
      <w:start w:val="1"/>
      <w:numFmt w:val="bullet"/>
      <w:lvlText w:val="•"/>
      <w:lvlJc w:val="left"/>
      <w:pPr>
        <w:tabs>
          <w:tab w:val="num" w:pos="5760"/>
        </w:tabs>
        <w:ind w:left="5760" w:hanging="360"/>
      </w:pPr>
      <w:rPr>
        <w:rFonts w:ascii="Times New Roman" w:hAnsi="Times New Roman" w:hint="default"/>
      </w:rPr>
    </w:lvl>
    <w:lvl w:ilvl="8" w:tplc="7DA0F978" w:tentative="1">
      <w:start w:val="1"/>
      <w:numFmt w:val="bullet"/>
      <w:lvlText w:val="•"/>
      <w:lvlJc w:val="left"/>
      <w:pPr>
        <w:tabs>
          <w:tab w:val="num" w:pos="6480"/>
        </w:tabs>
        <w:ind w:left="6480" w:hanging="360"/>
      </w:pPr>
      <w:rPr>
        <w:rFonts w:ascii="Times New Roman" w:hAnsi="Times New Roman" w:hint="default"/>
      </w:rPr>
    </w:lvl>
  </w:abstractNum>
  <w:abstractNum w:abstractNumId="10" w15:restartNumberingAfterBreak="0">
    <w:nsid w:val="24725647"/>
    <w:multiLevelType w:val="hybridMultilevel"/>
    <w:tmpl w:val="79CC18AE"/>
    <w:lvl w:ilvl="0" w:tplc="04090005">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15:restartNumberingAfterBreak="0">
    <w:nsid w:val="27DF4AA4"/>
    <w:multiLevelType w:val="hybridMultilevel"/>
    <w:tmpl w:val="550867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8101DF0"/>
    <w:multiLevelType w:val="multilevel"/>
    <w:tmpl w:val="C3FE74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2C1F5EB6"/>
    <w:multiLevelType w:val="multilevel"/>
    <w:tmpl w:val="A7BA331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2E1B0B01"/>
    <w:multiLevelType w:val="hybridMultilevel"/>
    <w:tmpl w:val="9E246B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084798C"/>
    <w:multiLevelType w:val="hybridMultilevel"/>
    <w:tmpl w:val="610694C2"/>
    <w:lvl w:ilvl="0" w:tplc="B43AAA26">
      <w:start w:val="1"/>
      <w:numFmt w:val="bullet"/>
      <w:lvlText w:val=""/>
      <w:lvlJc w:val="left"/>
      <w:pPr>
        <w:tabs>
          <w:tab w:val="num" w:pos="1080"/>
        </w:tabs>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15:restartNumberingAfterBreak="0">
    <w:nsid w:val="30934633"/>
    <w:multiLevelType w:val="hybridMultilevel"/>
    <w:tmpl w:val="CE8C842A"/>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 w15:restartNumberingAfterBreak="0">
    <w:nsid w:val="36F91CB9"/>
    <w:multiLevelType w:val="hybridMultilevel"/>
    <w:tmpl w:val="FBA81A6E"/>
    <w:lvl w:ilvl="0" w:tplc="F3966DF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9274A47"/>
    <w:multiLevelType w:val="hybridMultilevel"/>
    <w:tmpl w:val="8018926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9" w15:restartNumberingAfterBreak="0">
    <w:nsid w:val="3AAB6232"/>
    <w:multiLevelType w:val="hybridMultilevel"/>
    <w:tmpl w:val="BA2A895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BDD46E2"/>
    <w:multiLevelType w:val="hybridMultilevel"/>
    <w:tmpl w:val="01AED9FE"/>
    <w:lvl w:ilvl="0" w:tplc="3F32BAE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E306D00"/>
    <w:multiLevelType w:val="hybridMultilevel"/>
    <w:tmpl w:val="82C2BB7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44B37D4"/>
    <w:multiLevelType w:val="hybridMultilevel"/>
    <w:tmpl w:val="F75E7C8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9DE0DEE"/>
    <w:multiLevelType w:val="hybridMultilevel"/>
    <w:tmpl w:val="1346C912"/>
    <w:lvl w:ilvl="0" w:tplc="04090001">
      <w:start w:val="1"/>
      <w:numFmt w:val="bullet"/>
      <w:lvlText w:val=""/>
      <w:lvlJc w:val="left"/>
      <w:pPr>
        <w:tabs>
          <w:tab w:val="num" w:pos="720"/>
        </w:tabs>
        <w:ind w:left="720" w:hanging="360"/>
      </w:pPr>
      <w:rPr>
        <w:rFonts w:ascii="Symbol" w:hAnsi="Symbol" w:hint="default"/>
      </w:rPr>
    </w:lvl>
    <w:lvl w:ilvl="1" w:tplc="2092DEE6" w:tentative="1">
      <w:start w:val="1"/>
      <w:numFmt w:val="bullet"/>
      <w:lvlText w:val=""/>
      <w:lvlJc w:val="left"/>
      <w:pPr>
        <w:tabs>
          <w:tab w:val="num" w:pos="1440"/>
        </w:tabs>
        <w:ind w:left="1440" w:hanging="360"/>
      </w:pPr>
      <w:rPr>
        <w:rFonts w:ascii="Wingdings" w:hAnsi="Wingdings" w:hint="default"/>
      </w:rPr>
    </w:lvl>
    <w:lvl w:ilvl="2" w:tplc="D61C8CEA" w:tentative="1">
      <w:start w:val="1"/>
      <w:numFmt w:val="bullet"/>
      <w:lvlText w:val=""/>
      <w:lvlJc w:val="left"/>
      <w:pPr>
        <w:tabs>
          <w:tab w:val="num" w:pos="2160"/>
        </w:tabs>
        <w:ind w:left="2160" w:hanging="360"/>
      </w:pPr>
      <w:rPr>
        <w:rFonts w:ascii="Wingdings" w:hAnsi="Wingdings" w:hint="default"/>
      </w:rPr>
    </w:lvl>
    <w:lvl w:ilvl="3" w:tplc="96E0892C" w:tentative="1">
      <w:start w:val="1"/>
      <w:numFmt w:val="bullet"/>
      <w:lvlText w:val=""/>
      <w:lvlJc w:val="left"/>
      <w:pPr>
        <w:tabs>
          <w:tab w:val="num" w:pos="2880"/>
        </w:tabs>
        <w:ind w:left="2880" w:hanging="360"/>
      </w:pPr>
      <w:rPr>
        <w:rFonts w:ascii="Wingdings" w:hAnsi="Wingdings" w:hint="default"/>
      </w:rPr>
    </w:lvl>
    <w:lvl w:ilvl="4" w:tplc="CFCA2AFA" w:tentative="1">
      <w:start w:val="1"/>
      <w:numFmt w:val="bullet"/>
      <w:lvlText w:val=""/>
      <w:lvlJc w:val="left"/>
      <w:pPr>
        <w:tabs>
          <w:tab w:val="num" w:pos="3600"/>
        </w:tabs>
        <w:ind w:left="3600" w:hanging="360"/>
      </w:pPr>
      <w:rPr>
        <w:rFonts w:ascii="Wingdings" w:hAnsi="Wingdings" w:hint="default"/>
      </w:rPr>
    </w:lvl>
    <w:lvl w:ilvl="5" w:tplc="41ACDDEE" w:tentative="1">
      <w:start w:val="1"/>
      <w:numFmt w:val="bullet"/>
      <w:lvlText w:val=""/>
      <w:lvlJc w:val="left"/>
      <w:pPr>
        <w:tabs>
          <w:tab w:val="num" w:pos="4320"/>
        </w:tabs>
        <w:ind w:left="4320" w:hanging="360"/>
      </w:pPr>
      <w:rPr>
        <w:rFonts w:ascii="Wingdings" w:hAnsi="Wingdings" w:hint="default"/>
      </w:rPr>
    </w:lvl>
    <w:lvl w:ilvl="6" w:tplc="8FD2E8C4" w:tentative="1">
      <w:start w:val="1"/>
      <w:numFmt w:val="bullet"/>
      <w:lvlText w:val=""/>
      <w:lvlJc w:val="left"/>
      <w:pPr>
        <w:tabs>
          <w:tab w:val="num" w:pos="5040"/>
        </w:tabs>
        <w:ind w:left="5040" w:hanging="360"/>
      </w:pPr>
      <w:rPr>
        <w:rFonts w:ascii="Wingdings" w:hAnsi="Wingdings" w:hint="default"/>
      </w:rPr>
    </w:lvl>
    <w:lvl w:ilvl="7" w:tplc="39BA1E54" w:tentative="1">
      <w:start w:val="1"/>
      <w:numFmt w:val="bullet"/>
      <w:lvlText w:val=""/>
      <w:lvlJc w:val="left"/>
      <w:pPr>
        <w:tabs>
          <w:tab w:val="num" w:pos="5760"/>
        </w:tabs>
        <w:ind w:left="5760" w:hanging="360"/>
      </w:pPr>
      <w:rPr>
        <w:rFonts w:ascii="Wingdings" w:hAnsi="Wingdings" w:hint="default"/>
      </w:rPr>
    </w:lvl>
    <w:lvl w:ilvl="8" w:tplc="059224AA"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4A0A3008"/>
    <w:multiLevelType w:val="hybridMultilevel"/>
    <w:tmpl w:val="DE8ADB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A961B2D"/>
    <w:multiLevelType w:val="hybridMultilevel"/>
    <w:tmpl w:val="A958153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AC36B16"/>
    <w:multiLevelType w:val="hybridMultilevel"/>
    <w:tmpl w:val="090C869A"/>
    <w:lvl w:ilvl="0" w:tplc="C8FAB5A4">
      <w:numFmt w:val="bullet"/>
      <w:lvlText w:val="-"/>
      <w:lvlJc w:val="left"/>
      <w:pPr>
        <w:ind w:left="720" w:hanging="360"/>
      </w:pPr>
      <w:rPr>
        <w:rFonts w:ascii="Simplified Arabic" w:eastAsia="Times New Roman" w:hAnsi="Simplified Arabic" w:cs="Simplified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C7B54C5"/>
    <w:multiLevelType w:val="hybridMultilevel"/>
    <w:tmpl w:val="AD96C4B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4FA0010A"/>
    <w:multiLevelType w:val="hybridMultilevel"/>
    <w:tmpl w:val="1F34850A"/>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9" w15:restartNumberingAfterBreak="0">
    <w:nsid w:val="52CA67BA"/>
    <w:multiLevelType w:val="hybridMultilevel"/>
    <w:tmpl w:val="4E3E0C34"/>
    <w:lvl w:ilvl="0" w:tplc="903E1A32">
      <w:start w:val="1"/>
      <w:numFmt w:val="bullet"/>
      <w:lvlText w:val=""/>
      <w:lvlJc w:val="left"/>
      <w:pPr>
        <w:tabs>
          <w:tab w:val="num" w:pos="720"/>
        </w:tabs>
        <w:ind w:left="720" w:hanging="360"/>
      </w:pPr>
      <w:rPr>
        <w:rFonts w:ascii="Wingdings 3" w:hAnsi="Wingdings 3" w:hint="default"/>
      </w:rPr>
    </w:lvl>
    <w:lvl w:ilvl="1" w:tplc="6D801F2A" w:tentative="1">
      <w:start w:val="1"/>
      <w:numFmt w:val="bullet"/>
      <w:lvlText w:val=""/>
      <w:lvlJc w:val="left"/>
      <w:pPr>
        <w:tabs>
          <w:tab w:val="num" w:pos="1440"/>
        </w:tabs>
        <w:ind w:left="1440" w:hanging="360"/>
      </w:pPr>
      <w:rPr>
        <w:rFonts w:ascii="Wingdings 3" w:hAnsi="Wingdings 3" w:hint="default"/>
      </w:rPr>
    </w:lvl>
    <w:lvl w:ilvl="2" w:tplc="E95E79C2" w:tentative="1">
      <w:start w:val="1"/>
      <w:numFmt w:val="bullet"/>
      <w:lvlText w:val=""/>
      <w:lvlJc w:val="left"/>
      <w:pPr>
        <w:tabs>
          <w:tab w:val="num" w:pos="2160"/>
        </w:tabs>
        <w:ind w:left="2160" w:hanging="360"/>
      </w:pPr>
      <w:rPr>
        <w:rFonts w:ascii="Wingdings 3" w:hAnsi="Wingdings 3" w:hint="default"/>
      </w:rPr>
    </w:lvl>
    <w:lvl w:ilvl="3" w:tplc="641AC086" w:tentative="1">
      <w:start w:val="1"/>
      <w:numFmt w:val="bullet"/>
      <w:lvlText w:val=""/>
      <w:lvlJc w:val="left"/>
      <w:pPr>
        <w:tabs>
          <w:tab w:val="num" w:pos="2880"/>
        </w:tabs>
        <w:ind w:left="2880" w:hanging="360"/>
      </w:pPr>
      <w:rPr>
        <w:rFonts w:ascii="Wingdings 3" w:hAnsi="Wingdings 3" w:hint="default"/>
      </w:rPr>
    </w:lvl>
    <w:lvl w:ilvl="4" w:tplc="76D0A876" w:tentative="1">
      <w:start w:val="1"/>
      <w:numFmt w:val="bullet"/>
      <w:lvlText w:val=""/>
      <w:lvlJc w:val="left"/>
      <w:pPr>
        <w:tabs>
          <w:tab w:val="num" w:pos="3600"/>
        </w:tabs>
        <w:ind w:left="3600" w:hanging="360"/>
      </w:pPr>
      <w:rPr>
        <w:rFonts w:ascii="Wingdings 3" w:hAnsi="Wingdings 3" w:hint="default"/>
      </w:rPr>
    </w:lvl>
    <w:lvl w:ilvl="5" w:tplc="5B9A7F3E" w:tentative="1">
      <w:start w:val="1"/>
      <w:numFmt w:val="bullet"/>
      <w:lvlText w:val=""/>
      <w:lvlJc w:val="left"/>
      <w:pPr>
        <w:tabs>
          <w:tab w:val="num" w:pos="4320"/>
        </w:tabs>
        <w:ind w:left="4320" w:hanging="360"/>
      </w:pPr>
      <w:rPr>
        <w:rFonts w:ascii="Wingdings 3" w:hAnsi="Wingdings 3" w:hint="default"/>
      </w:rPr>
    </w:lvl>
    <w:lvl w:ilvl="6" w:tplc="EB44248E" w:tentative="1">
      <w:start w:val="1"/>
      <w:numFmt w:val="bullet"/>
      <w:lvlText w:val=""/>
      <w:lvlJc w:val="left"/>
      <w:pPr>
        <w:tabs>
          <w:tab w:val="num" w:pos="5040"/>
        </w:tabs>
        <w:ind w:left="5040" w:hanging="360"/>
      </w:pPr>
      <w:rPr>
        <w:rFonts w:ascii="Wingdings 3" w:hAnsi="Wingdings 3" w:hint="default"/>
      </w:rPr>
    </w:lvl>
    <w:lvl w:ilvl="7" w:tplc="D338BF70" w:tentative="1">
      <w:start w:val="1"/>
      <w:numFmt w:val="bullet"/>
      <w:lvlText w:val=""/>
      <w:lvlJc w:val="left"/>
      <w:pPr>
        <w:tabs>
          <w:tab w:val="num" w:pos="5760"/>
        </w:tabs>
        <w:ind w:left="5760" w:hanging="360"/>
      </w:pPr>
      <w:rPr>
        <w:rFonts w:ascii="Wingdings 3" w:hAnsi="Wingdings 3" w:hint="default"/>
      </w:rPr>
    </w:lvl>
    <w:lvl w:ilvl="8" w:tplc="DED091AA" w:tentative="1">
      <w:start w:val="1"/>
      <w:numFmt w:val="bullet"/>
      <w:lvlText w:val=""/>
      <w:lvlJc w:val="left"/>
      <w:pPr>
        <w:tabs>
          <w:tab w:val="num" w:pos="6480"/>
        </w:tabs>
        <w:ind w:left="6480" w:hanging="360"/>
      </w:pPr>
      <w:rPr>
        <w:rFonts w:ascii="Wingdings 3" w:hAnsi="Wingdings 3" w:hint="default"/>
      </w:rPr>
    </w:lvl>
  </w:abstractNum>
  <w:abstractNum w:abstractNumId="30" w15:restartNumberingAfterBreak="0">
    <w:nsid w:val="540A4852"/>
    <w:multiLevelType w:val="hybridMultilevel"/>
    <w:tmpl w:val="57720A22"/>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1" w15:restartNumberingAfterBreak="0">
    <w:nsid w:val="548B189C"/>
    <w:multiLevelType w:val="multilevel"/>
    <w:tmpl w:val="C3FE74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54C132E2"/>
    <w:multiLevelType w:val="hybridMultilevel"/>
    <w:tmpl w:val="9AAC5B7C"/>
    <w:lvl w:ilvl="0" w:tplc="04090005">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 w15:restartNumberingAfterBreak="0">
    <w:nsid w:val="56A0768F"/>
    <w:multiLevelType w:val="hybridMultilevel"/>
    <w:tmpl w:val="F008E80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9957B3A"/>
    <w:multiLevelType w:val="hybridMultilevel"/>
    <w:tmpl w:val="762A9998"/>
    <w:lvl w:ilvl="0" w:tplc="04090001">
      <w:start w:val="1"/>
      <w:numFmt w:val="bullet"/>
      <w:lvlText w:val=""/>
      <w:lvlJc w:val="left"/>
      <w:pPr>
        <w:ind w:left="864" w:hanging="360"/>
      </w:pPr>
      <w:rPr>
        <w:rFonts w:ascii="Symbol" w:hAnsi="Symbol" w:hint="default"/>
      </w:rPr>
    </w:lvl>
    <w:lvl w:ilvl="1" w:tplc="04090003" w:tentative="1">
      <w:start w:val="1"/>
      <w:numFmt w:val="bullet"/>
      <w:lvlText w:val="o"/>
      <w:lvlJc w:val="left"/>
      <w:pPr>
        <w:ind w:left="1584" w:hanging="360"/>
      </w:pPr>
      <w:rPr>
        <w:rFonts w:ascii="Courier New" w:hAnsi="Courier New" w:cs="Courier New" w:hint="default"/>
      </w:rPr>
    </w:lvl>
    <w:lvl w:ilvl="2" w:tplc="04090005" w:tentative="1">
      <w:start w:val="1"/>
      <w:numFmt w:val="bullet"/>
      <w:lvlText w:val=""/>
      <w:lvlJc w:val="left"/>
      <w:pPr>
        <w:ind w:left="2304" w:hanging="360"/>
      </w:pPr>
      <w:rPr>
        <w:rFonts w:ascii="Wingdings" w:hAnsi="Wingdings" w:hint="default"/>
      </w:rPr>
    </w:lvl>
    <w:lvl w:ilvl="3" w:tplc="04090001" w:tentative="1">
      <w:start w:val="1"/>
      <w:numFmt w:val="bullet"/>
      <w:lvlText w:val=""/>
      <w:lvlJc w:val="left"/>
      <w:pPr>
        <w:ind w:left="3024" w:hanging="360"/>
      </w:pPr>
      <w:rPr>
        <w:rFonts w:ascii="Symbol" w:hAnsi="Symbol" w:hint="default"/>
      </w:rPr>
    </w:lvl>
    <w:lvl w:ilvl="4" w:tplc="04090003" w:tentative="1">
      <w:start w:val="1"/>
      <w:numFmt w:val="bullet"/>
      <w:lvlText w:val="o"/>
      <w:lvlJc w:val="left"/>
      <w:pPr>
        <w:ind w:left="3744" w:hanging="360"/>
      </w:pPr>
      <w:rPr>
        <w:rFonts w:ascii="Courier New" w:hAnsi="Courier New" w:cs="Courier New" w:hint="default"/>
      </w:rPr>
    </w:lvl>
    <w:lvl w:ilvl="5" w:tplc="04090005" w:tentative="1">
      <w:start w:val="1"/>
      <w:numFmt w:val="bullet"/>
      <w:lvlText w:val=""/>
      <w:lvlJc w:val="left"/>
      <w:pPr>
        <w:ind w:left="4464" w:hanging="360"/>
      </w:pPr>
      <w:rPr>
        <w:rFonts w:ascii="Wingdings" w:hAnsi="Wingdings" w:hint="default"/>
      </w:rPr>
    </w:lvl>
    <w:lvl w:ilvl="6" w:tplc="04090001" w:tentative="1">
      <w:start w:val="1"/>
      <w:numFmt w:val="bullet"/>
      <w:lvlText w:val=""/>
      <w:lvlJc w:val="left"/>
      <w:pPr>
        <w:ind w:left="5184" w:hanging="360"/>
      </w:pPr>
      <w:rPr>
        <w:rFonts w:ascii="Symbol" w:hAnsi="Symbol" w:hint="default"/>
      </w:rPr>
    </w:lvl>
    <w:lvl w:ilvl="7" w:tplc="04090003" w:tentative="1">
      <w:start w:val="1"/>
      <w:numFmt w:val="bullet"/>
      <w:lvlText w:val="o"/>
      <w:lvlJc w:val="left"/>
      <w:pPr>
        <w:ind w:left="5904" w:hanging="360"/>
      </w:pPr>
      <w:rPr>
        <w:rFonts w:ascii="Courier New" w:hAnsi="Courier New" w:cs="Courier New" w:hint="default"/>
      </w:rPr>
    </w:lvl>
    <w:lvl w:ilvl="8" w:tplc="04090005" w:tentative="1">
      <w:start w:val="1"/>
      <w:numFmt w:val="bullet"/>
      <w:lvlText w:val=""/>
      <w:lvlJc w:val="left"/>
      <w:pPr>
        <w:ind w:left="6624" w:hanging="360"/>
      </w:pPr>
      <w:rPr>
        <w:rFonts w:ascii="Wingdings" w:hAnsi="Wingdings" w:hint="default"/>
      </w:rPr>
    </w:lvl>
  </w:abstractNum>
  <w:abstractNum w:abstractNumId="35" w15:restartNumberingAfterBreak="0">
    <w:nsid w:val="5D5E3091"/>
    <w:multiLevelType w:val="hybridMultilevel"/>
    <w:tmpl w:val="C602F87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0AC02CD"/>
    <w:multiLevelType w:val="hybridMultilevel"/>
    <w:tmpl w:val="37AC50E4"/>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0D62AAE"/>
    <w:multiLevelType w:val="hybridMultilevel"/>
    <w:tmpl w:val="0B60CC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1792EB6"/>
    <w:multiLevelType w:val="hybridMultilevel"/>
    <w:tmpl w:val="914A5A7E"/>
    <w:lvl w:ilvl="0" w:tplc="F3966DF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28009EB"/>
    <w:multiLevelType w:val="hybridMultilevel"/>
    <w:tmpl w:val="374843E8"/>
    <w:lvl w:ilvl="0" w:tplc="8D1C004E">
      <w:start w:val="1"/>
      <w:numFmt w:val="bullet"/>
      <w:lvlText w:val=""/>
      <w:lvlJc w:val="left"/>
      <w:pPr>
        <w:tabs>
          <w:tab w:val="num" w:pos="720"/>
        </w:tabs>
        <w:ind w:left="720" w:hanging="360"/>
      </w:pPr>
      <w:rPr>
        <w:rFonts w:ascii="Wingdings 3" w:hAnsi="Wingdings 3" w:hint="default"/>
      </w:rPr>
    </w:lvl>
    <w:lvl w:ilvl="1" w:tplc="28DCF81E" w:tentative="1">
      <w:start w:val="1"/>
      <w:numFmt w:val="bullet"/>
      <w:lvlText w:val=""/>
      <w:lvlJc w:val="left"/>
      <w:pPr>
        <w:tabs>
          <w:tab w:val="num" w:pos="1440"/>
        </w:tabs>
        <w:ind w:left="1440" w:hanging="360"/>
      </w:pPr>
      <w:rPr>
        <w:rFonts w:ascii="Wingdings 3" w:hAnsi="Wingdings 3" w:hint="default"/>
      </w:rPr>
    </w:lvl>
    <w:lvl w:ilvl="2" w:tplc="208853DA" w:tentative="1">
      <w:start w:val="1"/>
      <w:numFmt w:val="bullet"/>
      <w:lvlText w:val=""/>
      <w:lvlJc w:val="left"/>
      <w:pPr>
        <w:tabs>
          <w:tab w:val="num" w:pos="2160"/>
        </w:tabs>
        <w:ind w:left="2160" w:hanging="360"/>
      </w:pPr>
      <w:rPr>
        <w:rFonts w:ascii="Wingdings 3" w:hAnsi="Wingdings 3" w:hint="default"/>
      </w:rPr>
    </w:lvl>
    <w:lvl w:ilvl="3" w:tplc="5812263E" w:tentative="1">
      <w:start w:val="1"/>
      <w:numFmt w:val="bullet"/>
      <w:lvlText w:val=""/>
      <w:lvlJc w:val="left"/>
      <w:pPr>
        <w:tabs>
          <w:tab w:val="num" w:pos="2880"/>
        </w:tabs>
        <w:ind w:left="2880" w:hanging="360"/>
      </w:pPr>
      <w:rPr>
        <w:rFonts w:ascii="Wingdings 3" w:hAnsi="Wingdings 3" w:hint="default"/>
      </w:rPr>
    </w:lvl>
    <w:lvl w:ilvl="4" w:tplc="779615B8" w:tentative="1">
      <w:start w:val="1"/>
      <w:numFmt w:val="bullet"/>
      <w:lvlText w:val=""/>
      <w:lvlJc w:val="left"/>
      <w:pPr>
        <w:tabs>
          <w:tab w:val="num" w:pos="3600"/>
        </w:tabs>
        <w:ind w:left="3600" w:hanging="360"/>
      </w:pPr>
      <w:rPr>
        <w:rFonts w:ascii="Wingdings 3" w:hAnsi="Wingdings 3" w:hint="default"/>
      </w:rPr>
    </w:lvl>
    <w:lvl w:ilvl="5" w:tplc="9B8E3A64" w:tentative="1">
      <w:start w:val="1"/>
      <w:numFmt w:val="bullet"/>
      <w:lvlText w:val=""/>
      <w:lvlJc w:val="left"/>
      <w:pPr>
        <w:tabs>
          <w:tab w:val="num" w:pos="4320"/>
        </w:tabs>
        <w:ind w:left="4320" w:hanging="360"/>
      </w:pPr>
      <w:rPr>
        <w:rFonts w:ascii="Wingdings 3" w:hAnsi="Wingdings 3" w:hint="default"/>
      </w:rPr>
    </w:lvl>
    <w:lvl w:ilvl="6" w:tplc="A0766DC8" w:tentative="1">
      <w:start w:val="1"/>
      <w:numFmt w:val="bullet"/>
      <w:lvlText w:val=""/>
      <w:lvlJc w:val="left"/>
      <w:pPr>
        <w:tabs>
          <w:tab w:val="num" w:pos="5040"/>
        </w:tabs>
        <w:ind w:left="5040" w:hanging="360"/>
      </w:pPr>
      <w:rPr>
        <w:rFonts w:ascii="Wingdings 3" w:hAnsi="Wingdings 3" w:hint="default"/>
      </w:rPr>
    </w:lvl>
    <w:lvl w:ilvl="7" w:tplc="0D34C176" w:tentative="1">
      <w:start w:val="1"/>
      <w:numFmt w:val="bullet"/>
      <w:lvlText w:val=""/>
      <w:lvlJc w:val="left"/>
      <w:pPr>
        <w:tabs>
          <w:tab w:val="num" w:pos="5760"/>
        </w:tabs>
        <w:ind w:left="5760" w:hanging="360"/>
      </w:pPr>
      <w:rPr>
        <w:rFonts w:ascii="Wingdings 3" w:hAnsi="Wingdings 3" w:hint="default"/>
      </w:rPr>
    </w:lvl>
    <w:lvl w:ilvl="8" w:tplc="842E78D6" w:tentative="1">
      <w:start w:val="1"/>
      <w:numFmt w:val="bullet"/>
      <w:lvlText w:val=""/>
      <w:lvlJc w:val="left"/>
      <w:pPr>
        <w:tabs>
          <w:tab w:val="num" w:pos="6480"/>
        </w:tabs>
        <w:ind w:left="6480" w:hanging="360"/>
      </w:pPr>
      <w:rPr>
        <w:rFonts w:ascii="Wingdings 3" w:hAnsi="Wingdings 3" w:hint="default"/>
      </w:rPr>
    </w:lvl>
  </w:abstractNum>
  <w:abstractNum w:abstractNumId="40" w15:restartNumberingAfterBreak="0">
    <w:nsid w:val="675878C0"/>
    <w:multiLevelType w:val="hybridMultilevel"/>
    <w:tmpl w:val="82544D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92742C7"/>
    <w:multiLevelType w:val="hybridMultilevel"/>
    <w:tmpl w:val="68924930"/>
    <w:lvl w:ilvl="0" w:tplc="04090001">
      <w:start w:val="1"/>
      <w:numFmt w:val="bullet"/>
      <w:lvlText w:val=""/>
      <w:lvlJc w:val="left"/>
      <w:pPr>
        <w:tabs>
          <w:tab w:val="num" w:pos="720"/>
        </w:tabs>
        <w:ind w:left="720" w:hanging="360"/>
      </w:pPr>
      <w:rPr>
        <w:rFonts w:ascii="Symbol" w:hAnsi="Symbol" w:hint="default"/>
      </w:rPr>
    </w:lvl>
    <w:lvl w:ilvl="1" w:tplc="2092DEE6" w:tentative="1">
      <w:start w:val="1"/>
      <w:numFmt w:val="bullet"/>
      <w:lvlText w:val=""/>
      <w:lvlJc w:val="left"/>
      <w:pPr>
        <w:tabs>
          <w:tab w:val="num" w:pos="1440"/>
        </w:tabs>
        <w:ind w:left="1440" w:hanging="360"/>
      </w:pPr>
      <w:rPr>
        <w:rFonts w:ascii="Wingdings" w:hAnsi="Wingdings" w:hint="default"/>
      </w:rPr>
    </w:lvl>
    <w:lvl w:ilvl="2" w:tplc="D61C8CEA" w:tentative="1">
      <w:start w:val="1"/>
      <w:numFmt w:val="bullet"/>
      <w:lvlText w:val=""/>
      <w:lvlJc w:val="left"/>
      <w:pPr>
        <w:tabs>
          <w:tab w:val="num" w:pos="2160"/>
        </w:tabs>
        <w:ind w:left="2160" w:hanging="360"/>
      </w:pPr>
      <w:rPr>
        <w:rFonts w:ascii="Wingdings" w:hAnsi="Wingdings" w:hint="default"/>
      </w:rPr>
    </w:lvl>
    <w:lvl w:ilvl="3" w:tplc="96E0892C" w:tentative="1">
      <w:start w:val="1"/>
      <w:numFmt w:val="bullet"/>
      <w:lvlText w:val=""/>
      <w:lvlJc w:val="left"/>
      <w:pPr>
        <w:tabs>
          <w:tab w:val="num" w:pos="2880"/>
        </w:tabs>
        <w:ind w:left="2880" w:hanging="360"/>
      </w:pPr>
      <w:rPr>
        <w:rFonts w:ascii="Wingdings" w:hAnsi="Wingdings" w:hint="default"/>
      </w:rPr>
    </w:lvl>
    <w:lvl w:ilvl="4" w:tplc="CFCA2AFA" w:tentative="1">
      <w:start w:val="1"/>
      <w:numFmt w:val="bullet"/>
      <w:lvlText w:val=""/>
      <w:lvlJc w:val="left"/>
      <w:pPr>
        <w:tabs>
          <w:tab w:val="num" w:pos="3600"/>
        </w:tabs>
        <w:ind w:left="3600" w:hanging="360"/>
      </w:pPr>
      <w:rPr>
        <w:rFonts w:ascii="Wingdings" w:hAnsi="Wingdings" w:hint="default"/>
      </w:rPr>
    </w:lvl>
    <w:lvl w:ilvl="5" w:tplc="41ACDDEE" w:tentative="1">
      <w:start w:val="1"/>
      <w:numFmt w:val="bullet"/>
      <w:lvlText w:val=""/>
      <w:lvlJc w:val="left"/>
      <w:pPr>
        <w:tabs>
          <w:tab w:val="num" w:pos="4320"/>
        </w:tabs>
        <w:ind w:left="4320" w:hanging="360"/>
      </w:pPr>
      <w:rPr>
        <w:rFonts w:ascii="Wingdings" w:hAnsi="Wingdings" w:hint="default"/>
      </w:rPr>
    </w:lvl>
    <w:lvl w:ilvl="6" w:tplc="8FD2E8C4" w:tentative="1">
      <w:start w:val="1"/>
      <w:numFmt w:val="bullet"/>
      <w:lvlText w:val=""/>
      <w:lvlJc w:val="left"/>
      <w:pPr>
        <w:tabs>
          <w:tab w:val="num" w:pos="5040"/>
        </w:tabs>
        <w:ind w:left="5040" w:hanging="360"/>
      </w:pPr>
      <w:rPr>
        <w:rFonts w:ascii="Wingdings" w:hAnsi="Wingdings" w:hint="default"/>
      </w:rPr>
    </w:lvl>
    <w:lvl w:ilvl="7" w:tplc="39BA1E54" w:tentative="1">
      <w:start w:val="1"/>
      <w:numFmt w:val="bullet"/>
      <w:lvlText w:val=""/>
      <w:lvlJc w:val="left"/>
      <w:pPr>
        <w:tabs>
          <w:tab w:val="num" w:pos="5760"/>
        </w:tabs>
        <w:ind w:left="5760" w:hanging="360"/>
      </w:pPr>
      <w:rPr>
        <w:rFonts w:ascii="Wingdings" w:hAnsi="Wingdings" w:hint="default"/>
      </w:rPr>
    </w:lvl>
    <w:lvl w:ilvl="8" w:tplc="059224AA"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6A9515D3"/>
    <w:multiLevelType w:val="hybridMultilevel"/>
    <w:tmpl w:val="E0EA02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6B557A3C"/>
    <w:multiLevelType w:val="hybridMultilevel"/>
    <w:tmpl w:val="7F7AE6B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6E904B3A"/>
    <w:multiLevelType w:val="hybridMultilevel"/>
    <w:tmpl w:val="5F8035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A421399"/>
    <w:multiLevelType w:val="hybridMultilevel"/>
    <w:tmpl w:val="18ACF0B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6" w15:restartNumberingAfterBreak="0">
    <w:nsid w:val="7B59661E"/>
    <w:multiLevelType w:val="hybridMultilevel"/>
    <w:tmpl w:val="4032482A"/>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7" w15:restartNumberingAfterBreak="0">
    <w:nsid w:val="7C547E1C"/>
    <w:multiLevelType w:val="multilevel"/>
    <w:tmpl w:val="394C7FB0"/>
    <w:lvl w:ilvl="0">
      <w:start w:val="1"/>
      <w:numFmt w:val="bullet"/>
      <w:lvlText w:val=""/>
      <w:lvlJc w:val="left"/>
      <w:pPr>
        <w:tabs>
          <w:tab w:val="num" w:pos="720"/>
        </w:tabs>
        <w:ind w:left="720" w:hanging="360"/>
      </w:pPr>
      <w:rPr>
        <w:rFonts w:ascii="Symbol" w:hAnsi="Symbol" w:hint="default"/>
        <w:sz w:val="20"/>
      </w:rPr>
    </w:lvl>
    <w:lvl w:ilvl="1">
      <w:start w:val="2"/>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20"/>
  </w:num>
  <w:num w:numId="2">
    <w:abstractNumId w:val="17"/>
  </w:num>
  <w:num w:numId="3">
    <w:abstractNumId w:val="38"/>
  </w:num>
  <w:num w:numId="4">
    <w:abstractNumId w:val="0"/>
  </w:num>
  <w:num w:numId="5">
    <w:abstractNumId w:val="3"/>
  </w:num>
  <w:num w:numId="6">
    <w:abstractNumId w:val="34"/>
  </w:num>
  <w:num w:numId="7">
    <w:abstractNumId w:val="21"/>
  </w:num>
  <w:num w:numId="8">
    <w:abstractNumId w:val="47"/>
  </w:num>
  <w:num w:numId="9">
    <w:abstractNumId w:val="31"/>
  </w:num>
  <w:num w:numId="10">
    <w:abstractNumId w:val="12"/>
  </w:num>
  <w:num w:numId="11">
    <w:abstractNumId w:val="44"/>
  </w:num>
  <w:num w:numId="12">
    <w:abstractNumId w:val="40"/>
  </w:num>
  <w:num w:numId="13">
    <w:abstractNumId w:val="13"/>
  </w:num>
  <w:num w:numId="14">
    <w:abstractNumId w:val="43"/>
  </w:num>
  <w:num w:numId="15">
    <w:abstractNumId w:val="4"/>
  </w:num>
  <w:num w:numId="16">
    <w:abstractNumId w:val="6"/>
  </w:num>
  <w:num w:numId="17">
    <w:abstractNumId w:val="19"/>
  </w:num>
  <w:num w:numId="18">
    <w:abstractNumId w:val="5"/>
  </w:num>
  <w:num w:numId="19">
    <w:abstractNumId w:val="32"/>
  </w:num>
  <w:num w:numId="20">
    <w:abstractNumId w:val="33"/>
  </w:num>
  <w:num w:numId="21">
    <w:abstractNumId w:val="46"/>
  </w:num>
  <w:num w:numId="22">
    <w:abstractNumId w:val="7"/>
  </w:num>
  <w:num w:numId="23">
    <w:abstractNumId w:val="36"/>
  </w:num>
  <w:num w:numId="24">
    <w:abstractNumId w:val="24"/>
  </w:num>
  <w:num w:numId="25">
    <w:abstractNumId w:val="42"/>
  </w:num>
  <w:num w:numId="26">
    <w:abstractNumId w:val="11"/>
  </w:num>
  <w:num w:numId="27">
    <w:abstractNumId w:val="14"/>
  </w:num>
  <w:num w:numId="28">
    <w:abstractNumId w:val="39"/>
  </w:num>
  <w:num w:numId="29">
    <w:abstractNumId w:val="45"/>
  </w:num>
  <w:num w:numId="30">
    <w:abstractNumId w:val="26"/>
  </w:num>
  <w:num w:numId="31">
    <w:abstractNumId w:val="8"/>
  </w:num>
  <w:num w:numId="32">
    <w:abstractNumId w:val="27"/>
  </w:num>
  <w:num w:numId="33">
    <w:abstractNumId w:val="9"/>
  </w:num>
  <w:num w:numId="34">
    <w:abstractNumId w:val="35"/>
  </w:num>
  <w:num w:numId="35">
    <w:abstractNumId w:val="16"/>
  </w:num>
  <w:num w:numId="36">
    <w:abstractNumId w:val="25"/>
  </w:num>
  <w:num w:numId="37">
    <w:abstractNumId w:val="37"/>
  </w:num>
  <w:num w:numId="38">
    <w:abstractNumId w:val="22"/>
  </w:num>
  <w:num w:numId="39">
    <w:abstractNumId w:val="18"/>
  </w:num>
  <w:num w:numId="40">
    <w:abstractNumId w:val="29"/>
  </w:num>
  <w:num w:numId="41">
    <w:abstractNumId w:val="41"/>
  </w:num>
  <w:num w:numId="42">
    <w:abstractNumId w:val="1"/>
  </w:num>
  <w:num w:numId="43">
    <w:abstractNumId w:val="15"/>
  </w:num>
  <w:num w:numId="44">
    <w:abstractNumId w:val="28"/>
  </w:num>
  <w:num w:numId="45">
    <w:abstractNumId w:val="23"/>
  </w:num>
  <w:num w:numId="46">
    <w:abstractNumId w:val="30"/>
  </w:num>
  <w:num w:numId="47">
    <w:abstractNumId w:val="10"/>
  </w:num>
  <w:num w:numId="48">
    <w:abstractNumId w:val="2"/>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66380"/>
    <w:rsid w:val="00013654"/>
    <w:rsid w:val="00016D9B"/>
    <w:rsid w:val="00022A71"/>
    <w:rsid w:val="000317FE"/>
    <w:rsid w:val="00045F02"/>
    <w:rsid w:val="00046E39"/>
    <w:rsid w:val="0005359B"/>
    <w:rsid w:val="0005434E"/>
    <w:rsid w:val="000567A9"/>
    <w:rsid w:val="0005680C"/>
    <w:rsid w:val="00067DF8"/>
    <w:rsid w:val="00070A47"/>
    <w:rsid w:val="0008314C"/>
    <w:rsid w:val="00084F87"/>
    <w:rsid w:val="000A401E"/>
    <w:rsid w:val="000C6A6C"/>
    <w:rsid w:val="000D5BBD"/>
    <w:rsid w:val="000E2A98"/>
    <w:rsid w:val="000F7ED7"/>
    <w:rsid w:val="0010263C"/>
    <w:rsid w:val="00105AAB"/>
    <w:rsid w:val="00117CA0"/>
    <w:rsid w:val="00135245"/>
    <w:rsid w:val="00152A3A"/>
    <w:rsid w:val="00170B2B"/>
    <w:rsid w:val="00190BFB"/>
    <w:rsid w:val="001A0AA2"/>
    <w:rsid w:val="001A58F9"/>
    <w:rsid w:val="001C3CB6"/>
    <w:rsid w:val="001D5745"/>
    <w:rsid w:val="001E4FE0"/>
    <w:rsid w:val="00201202"/>
    <w:rsid w:val="00211204"/>
    <w:rsid w:val="0021539F"/>
    <w:rsid w:val="00231B59"/>
    <w:rsid w:val="0025200E"/>
    <w:rsid w:val="002621D2"/>
    <w:rsid w:val="0026597C"/>
    <w:rsid w:val="00287ED5"/>
    <w:rsid w:val="00290C78"/>
    <w:rsid w:val="002921A4"/>
    <w:rsid w:val="00294CA2"/>
    <w:rsid w:val="002A0459"/>
    <w:rsid w:val="002E1212"/>
    <w:rsid w:val="002F2461"/>
    <w:rsid w:val="002F452D"/>
    <w:rsid w:val="00314B4D"/>
    <w:rsid w:val="0032427F"/>
    <w:rsid w:val="0033329E"/>
    <w:rsid w:val="00333C8A"/>
    <w:rsid w:val="00335879"/>
    <w:rsid w:val="00335BAE"/>
    <w:rsid w:val="00363F30"/>
    <w:rsid w:val="00385E10"/>
    <w:rsid w:val="00394785"/>
    <w:rsid w:val="00395A2D"/>
    <w:rsid w:val="003A6DC9"/>
    <w:rsid w:val="003B5986"/>
    <w:rsid w:val="003D79F5"/>
    <w:rsid w:val="003E1CAB"/>
    <w:rsid w:val="003E7DE9"/>
    <w:rsid w:val="00406FEF"/>
    <w:rsid w:val="00410F29"/>
    <w:rsid w:val="00413631"/>
    <w:rsid w:val="00436DDD"/>
    <w:rsid w:val="0044786B"/>
    <w:rsid w:val="00460EA6"/>
    <w:rsid w:val="00462F21"/>
    <w:rsid w:val="0046361C"/>
    <w:rsid w:val="004908C9"/>
    <w:rsid w:val="004A7F5E"/>
    <w:rsid w:val="004C244A"/>
    <w:rsid w:val="004C40EB"/>
    <w:rsid w:val="004E1FB5"/>
    <w:rsid w:val="004F0DE0"/>
    <w:rsid w:val="004F5971"/>
    <w:rsid w:val="004F6350"/>
    <w:rsid w:val="00506FB4"/>
    <w:rsid w:val="00511020"/>
    <w:rsid w:val="005358E2"/>
    <w:rsid w:val="005455BB"/>
    <w:rsid w:val="00556E4E"/>
    <w:rsid w:val="00563198"/>
    <w:rsid w:val="005711D2"/>
    <w:rsid w:val="005810F6"/>
    <w:rsid w:val="00585A9D"/>
    <w:rsid w:val="00593A52"/>
    <w:rsid w:val="005A2917"/>
    <w:rsid w:val="005D422A"/>
    <w:rsid w:val="005E28E4"/>
    <w:rsid w:val="005E3497"/>
    <w:rsid w:val="005E4A3D"/>
    <w:rsid w:val="005F3E66"/>
    <w:rsid w:val="005F7B97"/>
    <w:rsid w:val="0060647E"/>
    <w:rsid w:val="00606A90"/>
    <w:rsid w:val="006077A0"/>
    <w:rsid w:val="0061241D"/>
    <w:rsid w:val="00621F23"/>
    <w:rsid w:val="00621FC2"/>
    <w:rsid w:val="00632E8C"/>
    <w:rsid w:val="00641EE7"/>
    <w:rsid w:val="006650E4"/>
    <w:rsid w:val="0067402E"/>
    <w:rsid w:val="00693303"/>
    <w:rsid w:val="006A5FC6"/>
    <w:rsid w:val="006C124D"/>
    <w:rsid w:val="006D4C12"/>
    <w:rsid w:val="006F5A18"/>
    <w:rsid w:val="007025C7"/>
    <w:rsid w:val="00705651"/>
    <w:rsid w:val="0072493B"/>
    <w:rsid w:val="00733E42"/>
    <w:rsid w:val="00734382"/>
    <w:rsid w:val="0074222F"/>
    <w:rsid w:val="00766380"/>
    <w:rsid w:val="00770BAB"/>
    <w:rsid w:val="00772FF2"/>
    <w:rsid w:val="00780491"/>
    <w:rsid w:val="007B0084"/>
    <w:rsid w:val="007B4D6A"/>
    <w:rsid w:val="007D1C8E"/>
    <w:rsid w:val="007E7498"/>
    <w:rsid w:val="00804863"/>
    <w:rsid w:val="0081564A"/>
    <w:rsid w:val="0081783D"/>
    <w:rsid w:val="00831F12"/>
    <w:rsid w:val="00834B03"/>
    <w:rsid w:val="00835823"/>
    <w:rsid w:val="008432BF"/>
    <w:rsid w:val="00875A0F"/>
    <w:rsid w:val="0088173B"/>
    <w:rsid w:val="00893378"/>
    <w:rsid w:val="008B081A"/>
    <w:rsid w:val="008B1EFB"/>
    <w:rsid w:val="008E6077"/>
    <w:rsid w:val="008E7253"/>
    <w:rsid w:val="008F54D3"/>
    <w:rsid w:val="00907793"/>
    <w:rsid w:val="00916254"/>
    <w:rsid w:val="009167B5"/>
    <w:rsid w:val="009377AD"/>
    <w:rsid w:val="0094700B"/>
    <w:rsid w:val="00962E5B"/>
    <w:rsid w:val="009750E9"/>
    <w:rsid w:val="0097540B"/>
    <w:rsid w:val="009A26D4"/>
    <w:rsid w:val="009A33B6"/>
    <w:rsid w:val="009B25BF"/>
    <w:rsid w:val="009B4FA3"/>
    <w:rsid w:val="009B78E5"/>
    <w:rsid w:val="009C0AEB"/>
    <w:rsid w:val="009C75EC"/>
    <w:rsid w:val="009D527A"/>
    <w:rsid w:val="009E3D79"/>
    <w:rsid w:val="009E54B9"/>
    <w:rsid w:val="009F13C2"/>
    <w:rsid w:val="009F1BA8"/>
    <w:rsid w:val="009F5205"/>
    <w:rsid w:val="009F7911"/>
    <w:rsid w:val="00A02F03"/>
    <w:rsid w:val="00A33F82"/>
    <w:rsid w:val="00A35EFE"/>
    <w:rsid w:val="00A568E6"/>
    <w:rsid w:val="00A65B54"/>
    <w:rsid w:val="00A70F7C"/>
    <w:rsid w:val="00A927F8"/>
    <w:rsid w:val="00A94909"/>
    <w:rsid w:val="00A97877"/>
    <w:rsid w:val="00AA259E"/>
    <w:rsid w:val="00AB69F2"/>
    <w:rsid w:val="00AC0526"/>
    <w:rsid w:val="00AC0DFF"/>
    <w:rsid w:val="00AE693F"/>
    <w:rsid w:val="00B0204D"/>
    <w:rsid w:val="00B22C25"/>
    <w:rsid w:val="00B26CE5"/>
    <w:rsid w:val="00B37EEA"/>
    <w:rsid w:val="00B42150"/>
    <w:rsid w:val="00B579FC"/>
    <w:rsid w:val="00B57FDD"/>
    <w:rsid w:val="00B6321A"/>
    <w:rsid w:val="00B659BB"/>
    <w:rsid w:val="00B7306D"/>
    <w:rsid w:val="00B733E2"/>
    <w:rsid w:val="00B92557"/>
    <w:rsid w:val="00B92C31"/>
    <w:rsid w:val="00B977E8"/>
    <w:rsid w:val="00BB1F2C"/>
    <w:rsid w:val="00BC10AA"/>
    <w:rsid w:val="00BC622C"/>
    <w:rsid w:val="00BD4343"/>
    <w:rsid w:val="00BE4704"/>
    <w:rsid w:val="00BE777A"/>
    <w:rsid w:val="00BF6720"/>
    <w:rsid w:val="00BF798B"/>
    <w:rsid w:val="00C12393"/>
    <w:rsid w:val="00C30B3A"/>
    <w:rsid w:val="00C47611"/>
    <w:rsid w:val="00C83345"/>
    <w:rsid w:val="00C90E5E"/>
    <w:rsid w:val="00CC078C"/>
    <w:rsid w:val="00CD1786"/>
    <w:rsid w:val="00CF1A35"/>
    <w:rsid w:val="00CF4362"/>
    <w:rsid w:val="00D10F99"/>
    <w:rsid w:val="00D138EA"/>
    <w:rsid w:val="00D15CDB"/>
    <w:rsid w:val="00D455F6"/>
    <w:rsid w:val="00D5609D"/>
    <w:rsid w:val="00D564C7"/>
    <w:rsid w:val="00D672CD"/>
    <w:rsid w:val="00D7284F"/>
    <w:rsid w:val="00D752D7"/>
    <w:rsid w:val="00D81F70"/>
    <w:rsid w:val="00D9070B"/>
    <w:rsid w:val="00D92FBB"/>
    <w:rsid w:val="00D9692F"/>
    <w:rsid w:val="00DB25CB"/>
    <w:rsid w:val="00DC1853"/>
    <w:rsid w:val="00DC1F27"/>
    <w:rsid w:val="00DC616E"/>
    <w:rsid w:val="00DE422E"/>
    <w:rsid w:val="00E05AC9"/>
    <w:rsid w:val="00E32563"/>
    <w:rsid w:val="00E3548E"/>
    <w:rsid w:val="00E35697"/>
    <w:rsid w:val="00E369B2"/>
    <w:rsid w:val="00E43666"/>
    <w:rsid w:val="00E55E45"/>
    <w:rsid w:val="00E728E9"/>
    <w:rsid w:val="00E9452A"/>
    <w:rsid w:val="00E94EC5"/>
    <w:rsid w:val="00EA7DFE"/>
    <w:rsid w:val="00EB3F27"/>
    <w:rsid w:val="00EB4604"/>
    <w:rsid w:val="00EB780B"/>
    <w:rsid w:val="00EC59DC"/>
    <w:rsid w:val="00ED3023"/>
    <w:rsid w:val="00ED3602"/>
    <w:rsid w:val="00EF50BC"/>
    <w:rsid w:val="00F03FC2"/>
    <w:rsid w:val="00F1077B"/>
    <w:rsid w:val="00F2774F"/>
    <w:rsid w:val="00F55C18"/>
    <w:rsid w:val="00F5639E"/>
    <w:rsid w:val="00F641C5"/>
    <w:rsid w:val="00F66777"/>
    <w:rsid w:val="00F8521B"/>
    <w:rsid w:val="00FA24CC"/>
    <w:rsid w:val="00FA2B3D"/>
    <w:rsid w:val="00FB5E1D"/>
    <w:rsid w:val="00FE4223"/>
    <w:rsid w:val="00FE4705"/>
    <w:rsid w:val="00FF0AE3"/>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23B7C6C"/>
  <w15:docId w15:val="{0386C5FF-BFAD-4A13-8020-DD4AC2E934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D1C8E"/>
  </w:style>
  <w:style w:type="paragraph" w:styleId="Heading1">
    <w:name w:val="heading 1"/>
    <w:basedOn w:val="Normal"/>
    <w:next w:val="Normal"/>
    <w:link w:val="Heading1Char"/>
    <w:uiPriority w:val="9"/>
    <w:qFormat/>
    <w:rsid w:val="006A5FC6"/>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link w:val="Heading2Char"/>
    <w:uiPriority w:val="9"/>
    <w:qFormat/>
    <w:rsid w:val="00766380"/>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link w:val="Heading3Char"/>
    <w:uiPriority w:val="9"/>
    <w:qFormat/>
    <w:rsid w:val="00766380"/>
    <w:pPr>
      <w:spacing w:before="100" w:beforeAutospacing="1" w:after="100" w:afterAutospacing="1" w:line="240" w:lineRule="auto"/>
      <w:outlineLvl w:val="2"/>
    </w:pPr>
    <w:rPr>
      <w:rFonts w:ascii="Times New Roman" w:eastAsia="Times New Roman" w:hAnsi="Times New Roman" w:cs="Times New Roman"/>
      <w:b/>
      <w:bCs/>
      <w:sz w:val="27"/>
      <w:szCs w:val="27"/>
    </w:rPr>
  </w:style>
  <w:style w:type="paragraph" w:styleId="Heading4">
    <w:name w:val="heading 4"/>
    <w:basedOn w:val="Normal"/>
    <w:link w:val="Heading4Char"/>
    <w:uiPriority w:val="9"/>
    <w:qFormat/>
    <w:rsid w:val="00766380"/>
    <w:pPr>
      <w:spacing w:before="100" w:beforeAutospacing="1" w:after="100" w:afterAutospacing="1" w:line="240" w:lineRule="auto"/>
      <w:outlineLvl w:val="3"/>
    </w:pPr>
    <w:rPr>
      <w:rFonts w:ascii="Times New Roman" w:eastAsia="Times New Roman" w:hAnsi="Times New Roman" w:cs="Times New Roman"/>
      <w:b/>
      <w:bC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766380"/>
    <w:rPr>
      <w:rFonts w:ascii="Times New Roman" w:eastAsia="Times New Roman" w:hAnsi="Times New Roman" w:cs="Times New Roman"/>
      <w:b/>
      <w:bCs/>
      <w:sz w:val="36"/>
      <w:szCs w:val="36"/>
    </w:rPr>
  </w:style>
  <w:style w:type="character" w:customStyle="1" w:styleId="Heading3Char">
    <w:name w:val="Heading 3 Char"/>
    <w:basedOn w:val="DefaultParagraphFont"/>
    <w:link w:val="Heading3"/>
    <w:uiPriority w:val="9"/>
    <w:rsid w:val="00766380"/>
    <w:rPr>
      <w:rFonts w:ascii="Times New Roman" w:eastAsia="Times New Roman" w:hAnsi="Times New Roman" w:cs="Times New Roman"/>
      <w:b/>
      <w:bCs/>
      <w:sz w:val="27"/>
      <w:szCs w:val="27"/>
    </w:rPr>
  </w:style>
  <w:style w:type="character" w:customStyle="1" w:styleId="Heading4Char">
    <w:name w:val="Heading 4 Char"/>
    <w:basedOn w:val="DefaultParagraphFont"/>
    <w:link w:val="Heading4"/>
    <w:uiPriority w:val="9"/>
    <w:rsid w:val="00766380"/>
    <w:rPr>
      <w:rFonts w:ascii="Times New Roman" w:eastAsia="Times New Roman" w:hAnsi="Times New Roman" w:cs="Times New Roman"/>
      <w:b/>
      <w:bCs/>
      <w:sz w:val="24"/>
      <w:szCs w:val="24"/>
    </w:rPr>
  </w:style>
  <w:style w:type="paragraph" w:styleId="NormalWeb">
    <w:name w:val="Normal (Web)"/>
    <w:basedOn w:val="Normal"/>
    <w:uiPriority w:val="99"/>
    <w:semiHidden/>
    <w:unhideWhenUsed/>
    <w:rsid w:val="00766380"/>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766380"/>
    <w:rPr>
      <w:color w:val="0000FF"/>
      <w:u w:val="single"/>
    </w:rPr>
  </w:style>
  <w:style w:type="character" w:styleId="Strong">
    <w:name w:val="Strong"/>
    <w:basedOn w:val="DefaultParagraphFont"/>
    <w:uiPriority w:val="22"/>
    <w:qFormat/>
    <w:rsid w:val="00766380"/>
    <w:rPr>
      <w:b/>
      <w:bCs/>
    </w:rPr>
  </w:style>
  <w:style w:type="paragraph" w:styleId="ListParagraph">
    <w:name w:val="List Paragraph"/>
    <w:basedOn w:val="Normal"/>
    <w:uiPriority w:val="34"/>
    <w:qFormat/>
    <w:rsid w:val="00766380"/>
    <w:pPr>
      <w:ind w:left="720"/>
      <w:contextualSpacing/>
    </w:pPr>
  </w:style>
  <w:style w:type="character" w:customStyle="1" w:styleId="Heading1Char">
    <w:name w:val="Heading 1 Char"/>
    <w:basedOn w:val="DefaultParagraphFont"/>
    <w:link w:val="Heading1"/>
    <w:uiPriority w:val="9"/>
    <w:rsid w:val="006A5FC6"/>
    <w:rPr>
      <w:rFonts w:asciiTheme="majorHAnsi" w:eastAsiaTheme="majorEastAsia" w:hAnsiTheme="majorHAnsi" w:cstheme="majorBidi"/>
      <w:color w:val="2E74B5" w:themeColor="accent1" w:themeShade="BF"/>
      <w:sz w:val="32"/>
      <w:szCs w:val="32"/>
    </w:rPr>
  </w:style>
  <w:style w:type="table" w:styleId="TableGrid">
    <w:name w:val="Table Grid"/>
    <w:basedOn w:val="TableNormal"/>
    <w:uiPriority w:val="39"/>
    <w:rsid w:val="00B977E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rsid w:val="0074222F"/>
    <w:pPr>
      <w:tabs>
        <w:tab w:val="center" w:pos="4153"/>
        <w:tab w:val="right" w:pos="8306"/>
      </w:tabs>
      <w:bidi/>
      <w:spacing w:after="0" w:line="240" w:lineRule="auto"/>
    </w:pPr>
    <w:rPr>
      <w:rFonts w:ascii="Times New Roman" w:eastAsia="Times New Roman" w:hAnsi="Times New Roman" w:cs="Traditional Arabic"/>
      <w:noProof/>
      <w:sz w:val="20"/>
      <w:szCs w:val="20"/>
      <w:lang w:eastAsia="ar-SA"/>
    </w:rPr>
  </w:style>
  <w:style w:type="character" w:customStyle="1" w:styleId="HeaderChar">
    <w:name w:val="Header Char"/>
    <w:basedOn w:val="DefaultParagraphFont"/>
    <w:link w:val="Header"/>
    <w:uiPriority w:val="99"/>
    <w:rsid w:val="0074222F"/>
    <w:rPr>
      <w:rFonts w:ascii="Times New Roman" w:eastAsia="Times New Roman" w:hAnsi="Times New Roman" w:cs="Traditional Arabic"/>
      <w:noProof/>
      <w:sz w:val="20"/>
      <w:szCs w:val="20"/>
      <w:lang w:eastAsia="ar-SA"/>
    </w:rPr>
  </w:style>
  <w:style w:type="paragraph" w:customStyle="1" w:styleId="Default">
    <w:name w:val="Default"/>
    <w:rsid w:val="00314B4D"/>
    <w:pPr>
      <w:autoSpaceDE w:val="0"/>
      <w:autoSpaceDN w:val="0"/>
      <w:adjustRightInd w:val="0"/>
      <w:spacing w:after="0" w:line="240" w:lineRule="auto"/>
    </w:pPr>
    <w:rPr>
      <w:rFonts w:ascii="Cambria" w:hAnsi="Cambria" w:cs="Cambria"/>
      <w:color w:val="000000"/>
      <w:sz w:val="24"/>
      <w:szCs w:val="24"/>
    </w:rPr>
  </w:style>
  <w:style w:type="paragraph" w:styleId="BalloonText">
    <w:name w:val="Balloon Text"/>
    <w:basedOn w:val="Normal"/>
    <w:link w:val="BalloonTextChar"/>
    <w:uiPriority w:val="99"/>
    <w:semiHidden/>
    <w:unhideWhenUsed/>
    <w:rsid w:val="00BD4343"/>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D4343"/>
    <w:rPr>
      <w:rFonts w:ascii="Segoe UI" w:hAnsi="Segoe UI" w:cs="Segoe UI"/>
      <w:sz w:val="18"/>
      <w:szCs w:val="18"/>
    </w:rPr>
  </w:style>
  <w:style w:type="paragraph" w:styleId="Footer">
    <w:name w:val="footer"/>
    <w:basedOn w:val="Normal"/>
    <w:link w:val="FooterChar"/>
    <w:uiPriority w:val="99"/>
    <w:unhideWhenUsed/>
    <w:rsid w:val="005A2917"/>
    <w:pPr>
      <w:tabs>
        <w:tab w:val="center" w:pos="4153"/>
        <w:tab w:val="right" w:pos="8306"/>
      </w:tabs>
      <w:spacing w:after="0" w:line="240" w:lineRule="auto"/>
    </w:pPr>
  </w:style>
  <w:style w:type="character" w:customStyle="1" w:styleId="FooterChar">
    <w:name w:val="Footer Char"/>
    <w:basedOn w:val="DefaultParagraphFont"/>
    <w:link w:val="Footer"/>
    <w:uiPriority w:val="99"/>
    <w:rsid w:val="005A2917"/>
  </w:style>
  <w:style w:type="character" w:styleId="FollowedHyperlink">
    <w:name w:val="FollowedHyperlink"/>
    <w:basedOn w:val="DefaultParagraphFont"/>
    <w:uiPriority w:val="99"/>
    <w:semiHidden/>
    <w:unhideWhenUsed/>
    <w:rsid w:val="00F66777"/>
    <w:rPr>
      <w:color w:val="954F72" w:themeColor="followedHyperlink"/>
      <w:u w:val="single"/>
    </w:rPr>
  </w:style>
  <w:style w:type="paragraph" w:styleId="NoSpacing">
    <w:name w:val="No Spacing"/>
    <w:uiPriority w:val="1"/>
    <w:qFormat/>
    <w:rsid w:val="00EC59DC"/>
    <w:pPr>
      <w:spacing w:after="0" w:line="240" w:lineRule="auto"/>
    </w:pPr>
  </w:style>
  <w:style w:type="paragraph" w:styleId="TOCHeading">
    <w:name w:val="TOC Heading"/>
    <w:basedOn w:val="Heading1"/>
    <w:next w:val="Normal"/>
    <w:uiPriority w:val="39"/>
    <w:unhideWhenUsed/>
    <w:qFormat/>
    <w:rsid w:val="005358E2"/>
    <w:pPr>
      <w:outlineLvl w:val="9"/>
    </w:pPr>
  </w:style>
  <w:style w:type="paragraph" w:styleId="TOC1">
    <w:name w:val="toc 1"/>
    <w:basedOn w:val="Normal"/>
    <w:next w:val="Normal"/>
    <w:autoRedefine/>
    <w:uiPriority w:val="39"/>
    <w:unhideWhenUsed/>
    <w:rsid w:val="005358E2"/>
    <w:pPr>
      <w:spacing w:after="100"/>
    </w:pPr>
  </w:style>
  <w:style w:type="paragraph" w:styleId="TOC2">
    <w:name w:val="toc 2"/>
    <w:basedOn w:val="Normal"/>
    <w:next w:val="Normal"/>
    <w:autoRedefine/>
    <w:uiPriority w:val="39"/>
    <w:unhideWhenUsed/>
    <w:rsid w:val="005358E2"/>
    <w:pPr>
      <w:spacing w:after="100"/>
      <w:ind w:left="220"/>
    </w:pPr>
  </w:style>
  <w:style w:type="paragraph" w:styleId="TOC3">
    <w:name w:val="toc 3"/>
    <w:basedOn w:val="Normal"/>
    <w:next w:val="Normal"/>
    <w:autoRedefine/>
    <w:uiPriority w:val="39"/>
    <w:unhideWhenUsed/>
    <w:rsid w:val="005358E2"/>
    <w:pPr>
      <w:spacing w:after="100"/>
      <w:ind w:left="4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284051">
      <w:bodyDiv w:val="1"/>
      <w:marLeft w:val="0"/>
      <w:marRight w:val="0"/>
      <w:marTop w:val="0"/>
      <w:marBottom w:val="0"/>
      <w:divBdr>
        <w:top w:val="none" w:sz="0" w:space="0" w:color="auto"/>
        <w:left w:val="none" w:sz="0" w:space="0" w:color="auto"/>
        <w:bottom w:val="none" w:sz="0" w:space="0" w:color="auto"/>
        <w:right w:val="none" w:sz="0" w:space="0" w:color="auto"/>
      </w:divBdr>
    </w:div>
    <w:div w:id="25496189">
      <w:bodyDiv w:val="1"/>
      <w:marLeft w:val="0"/>
      <w:marRight w:val="0"/>
      <w:marTop w:val="0"/>
      <w:marBottom w:val="0"/>
      <w:divBdr>
        <w:top w:val="none" w:sz="0" w:space="0" w:color="auto"/>
        <w:left w:val="none" w:sz="0" w:space="0" w:color="auto"/>
        <w:bottom w:val="none" w:sz="0" w:space="0" w:color="auto"/>
        <w:right w:val="none" w:sz="0" w:space="0" w:color="auto"/>
      </w:divBdr>
      <w:divsChild>
        <w:div w:id="2045203507">
          <w:marLeft w:val="0"/>
          <w:marRight w:val="547"/>
          <w:marTop w:val="200"/>
          <w:marBottom w:val="0"/>
          <w:divBdr>
            <w:top w:val="none" w:sz="0" w:space="0" w:color="auto"/>
            <w:left w:val="none" w:sz="0" w:space="0" w:color="auto"/>
            <w:bottom w:val="none" w:sz="0" w:space="0" w:color="auto"/>
            <w:right w:val="none" w:sz="0" w:space="0" w:color="auto"/>
          </w:divBdr>
        </w:div>
        <w:div w:id="1756239994">
          <w:marLeft w:val="0"/>
          <w:marRight w:val="547"/>
          <w:marTop w:val="200"/>
          <w:marBottom w:val="0"/>
          <w:divBdr>
            <w:top w:val="none" w:sz="0" w:space="0" w:color="auto"/>
            <w:left w:val="none" w:sz="0" w:space="0" w:color="auto"/>
            <w:bottom w:val="none" w:sz="0" w:space="0" w:color="auto"/>
            <w:right w:val="none" w:sz="0" w:space="0" w:color="auto"/>
          </w:divBdr>
        </w:div>
        <w:div w:id="1719167063">
          <w:marLeft w:val="0"/>
          <w:marRight w:val="547"/>
          <w:marTop w:val="200"/>
          <w:marBottom w:val="0"/>
          <w:divBdr>
            <w:top w:val="none" w:sz="0" w:space="0" w:color="auto"/>
            <w:left w:val="none" w:sz="0" w:space="0" w:color="auto"/>
            <w:bottom w:val="none" w:sz="0" w:space="0" w:color="auto"/>
            <w:right w:val="none" w:sz="0" w:space="0" w:color="auto"/>
          </w:divBdr>
        </w:div>
        <w:div w:id="1238174603">
          <w:marLeft w:val="0"/>
          <w:marRight w:val="547"/>
          <w:marTop w:val="200"/>
          <w:marBottom w:val="0"/>
          <w:divBdr>
            <w:top w:val="none" w:sz="0" w:space="0" w:color="auto"/>
            <w:left w:val="none" w:sz="0" w:space="0" w:color="auto"/>
            <w:bottom w:val="none" w:sz="0" w:space="0" w:color="auto"/>
            <w:right w:val="none" w:sz="0" w:space="0" w:color="auto"/>
          </w:divBdr>
        </w:div>
        <w:div w:id="1543979159">
          <w:marLeft w:val="0"/>
          <w:marRight w:val="547"/>
          <w:marTop w:val="200"/>
          <w:marBottom w:val="0"/>
          <w:divBdr>
            <w:top w:val="none" w:sz="0" w:space="0" w:color="auto"/>
            <w:left w:val="none" w:sz="0" w:space="0" w:color="auto"/>
            <w:bottom w:val="none" w:sz="0" w:space="0" w:color="auto"/>
            <w:right w:val="none" w:sz="0" w:space="0" w:color="auto"/>
          </w:divBdr>
        </w:div>
        <w:div w:id="1465734392">
          <w:marLeft w:val="0"/>
          <w:marRight w:val="547"/>
          <w:marTop w:val="200"/>
          <w:marBottom w:val="0"/>
          <w:divBdr>
            <w:top w:val="none" w:sz="0" w:space="0" w:color="auto"/>
            <w:left w:val="none" w:sz="0" w:space="0" w:color="auto"/>
            <w:bottom w:val="none" w:sz="0" w:space="0" w:color="auto"/>
            <w:right w:val="none" w:sz="0" w:space="0" w:color="auto"/>
          </w:divBdr>
        </w:div>
        <w:div w:id="1947038220">
          <w:marLeft w:val="0"/>
          <w:marRight w:val="547"/>
          <w:marTop w:val="200"/>
          <w:marBottom w:val="0"/>
          <w:divBdr>
            <w:top w:val="none" w:sz="0" w:space="0" w:color="auto"/>
            <w:left w:val="none" w:sz="0" w:space="0" w:color="auto"/>
            <w:bottom w:val="none" w:sz="0" w:space="0" w:color="auto"/>
            <w:right w:val="none" w:sz="0" w:space="0" w:color="auto"/>
          </w:divBdr>
        </w:div>
        <w:div w:id="1152023769">
          <w:marLeft w:val="0"/>
          <w:marRight w:val="547"/>
          <w:marTop w:val="200"/>
          <w:marBottom w:val="0"/>
          <w:divBdr>
            <w:top w:val="none" w:sz="0" w:space="0" w:color="auto"/>
            <w:left w:val="none" w:sz="0" w:space="0" w:color="auto"/>
            <w:bottom w:val="none" w:sz="0" w:space="0" w:color="auto"/>
            <w:right w:val="none" w:sz="0" w:space="0" w:color="auto"/>
          </w:divBdr>
        </w:div>
        <w:div w:id="1005746206">
          <w:marLeft w:val="0"/>
          <w:marRight w:val="547"/>
          <w:marTop w:val="200"/>
          <w:marBottom w:val="0"/>
          <w:divBdr>
            <w:top w:val="none" w:sz="0" w:space="0" w:color="auto"/>
            <w:left w:val="none" w:sz="0" w:space="0" w:color="auto"/>
            <w:bottom w:val="none" w:sz="0" w:space="0" w:color="auto"/>
            <w:right w:val="none" w:sz="0" w:space="0" w:color="auto"/>
          </w:divBdr>
        </w:div>
        <w:div w:id="1377781438">
          <w:marLeft w:val="0"/>
          <w:marRight w:val="547"/>
          <w:marTop w:val="200"/>
          <w:marBottom w:val="0"/>
          <w:divBdr>
            <w:top w:val="none" w:sz="0" w:space="0" w:color="auto"/>
            <w:left w:val="none" w:sz="0" w:space="0" w:color="auto"/>
            <w:bottom w:val="none" w:sz="0" w:space="0" w:color="auto"/>
            <w:right w:val="none" w:sz="0" w:space="0" w:color="auto"/>
          </w:divBdr>
        </w:div>
        <w:div w:id="2005426761">
          <w:marLeft w:val="0"/>
          <w:marRight w:val="547"/>
          <w:marTop w:val="200"/>
          <w:marBottom w:val="0"/>
          <w:divBdr>
            <w:top w:val="none" w:sz="0" w:space="0" w:color="auto"/>
            <w:left w:val="none" w:sz="0" w:space="0" w:color="auto"/>
            <w:bottom w:val="none" w:sz="0" w:space="0" w:color="auto"/>
            <w:right w:val="none" w:sz="0" w:space="0" w:color="auto"/>
          </w:divBdr>
        </w:div>
        <w:div w:id="154297681">
          <w:marLeft w:val="0"/>
          <w:marRight w:val="547"/>
          <w:marTop w:val="200"/>
          <w:marBottom w:val="0"/>
          <w:divBdr>
            <w:top w:val="none" w:sz="0" w:space="0" w:color="auto"/>
            <w:left w:val="none" w:sz="0" w:space="0" w:color="auto"/>
            <w:bottom w:val="none" w:sz="0" w:space="0" w:color="auto"/>
            <w:right w:val="none" w:sz="0" w:space="0" w:color="auto"/>
          </w:divBdr>
        </w:div>
      </w:divsChild>
    </w:div>
    <w:div w:id="85621049">
      <w:bodyDiv w:val="1"/>
      <w:marLeft w:val="0"/>
      <w:marRight w:val="0"/>
      <w:marTop w:val="0"/>
      <w:marBottom w:val="0"/>
      <w:divBdr>
        <w:top w:val="none" w:sz="0" w:space="0" w:color="auto"/>
        <w:left w:val="none" w:sz="0" w:space="0" w:color="auto"/>
        <w:bottom w:val="none" w:sz="0" w:space="0" w:color="auto"/>
        <w:right w:val="none" w:sz="0" w:space="0" w:color="auto"/>
      </w:divBdr>
    </w:div>
    <w:div w:id="132017947">
      <w:bodyDiv w:val="1"/>
      <w:marLeft w:val="0"/>
      <w:marRight w:val="0"/>
      <w:marTop w:val="0"/>
      <w:marBottom w:val="0"/>
      <w:divBdr>
        <w:top w:val="none" w:sz="0" w:space="0" w:color="auto"/>
        <w:left w:val="none" w:sz="0" w:space="0" w:color="auto"/>
        <w:bottom w:val="none" w:sz="0" w:space="0" w:color="auto"/>
        <w:right w:val="none" w:sz="0" w:space="0" w:color="auto"/>
      </w:divBdr>
    </w:div>
    <w:div w:id="145518130">
      <w:bodyDiv w:val="1"/>
      <w:marLeft w:val="0"/>
      <w:marRight w:val="0"/>
      <w:marTop w:val="0"/>
      <w:marBottom w:val="0"/>
      <w:divBdr>
        <w:top w:val="none" w:sz="0" w:space="0" w:color="auto"/>
        <w:left w:val="none" w:sz="0" w:space="0" w:color="auto"/>
        <w:bottom w:val="none" w:sz="0" w:space="0" w:color="auto"/>
        <w:right w:val="none" w:sz="0" w:space="0" w:color="auto"/>
      </w:divBdr>
      <w:divsChild>
        <w:div w:id="1964800015">
          <w:marLeft w:val="0"/>
          <w:marRight w:val="547"/>
          <w:marTop w:val="0"/>
          <w:marBottom w:val="0"/>
          <w:divBdr>
            <w:top w:val="none" w:sz="0" w:space="0" w:color="auto"/>
            <w:left w:val="none" w:sz="0" w:space="0" w:color="auto"/>
            <w:bottom w:val="none" w:sz="0" w:space="0" w:color="auto"/>
            <w:right w:val="none" w:sz="0" w:space="0" w:color="auto"/>
          </w:divBdr>
        </w:div>
      </w:divsChild>
    </w:div>
    <w:div w:id="147014395">
      <w:bodyDiv w:val="1"/>
      <w:marLeft w:val="0"/>
      <w:marRight w:val="0"/>
      <w:marTop w:val="0"/>
      <w:marBottom w:val="0"/>
      <w:divBdr>
        <w:top w:val="none" w:sz="0" w:space="0" w:color="auto"/>
        <w:left w:val="none" w:sz="0" w:space="0" w:color="auto"/>
        <w:bottom w:val="none" w:sz="0" w:space="0" w:color="auto"/>
        <w:right w:val="none" w:sz="0" w:space="0" w:color="auto"/>
      </w:divBdr>
    </w:div>
    <w:div w:id="206454978">
      <w:bodyDiv w:val="1"/>
      <w:marLeft w:val="0"/>
      <w:marRight w:val="0"/>
      <w:marTop w:val="0"/>
      <w:marBottom w:val="0"/>
      <w:divBdr>
        <w:top w:val="none" w:sz="0" w:space="0" w:color="auto"/>
        <w:left w:val="none" w:sz="0" w:space="0" w:color="auto"/>
        <w:bottom w:val="none" w:sz="0" w:space="0" w:color="auto"/>
        <w:right w:val="none" w:sz="0" w:space="0" w:color="auto"/>
      </w:divBdr>
      <w:divsChild>
        <w:div w:id="103229023">
          <w:marLeft w:val="0"/>
          <w:marRight w:val="547"/>
          <w:marTop w:val="0"/>
          <w:marBottom w:val="0"/>
          <w:divBdr>
            <w:top w:val="none" w:sz="0" w:space="0" w:color="auto"/>
            <w:left w:val="none" w:sz="0" w:space="0" w:color="auto"/>
            <w:bottom w:val="none" w:sz="0" w:space="0" w:color="auto"/>
            <w:right w:val="none" w:sz="0" w:space="0" w:color="auto"/>
          </w:divBdr>
        </w:div>
      </w:divsChild>
    </w:div>
    <w:div w:id="237448338">
      <w:bodyDiv w:val="1"/>
      <w:marLeft w:val="0"/>
      <w:marRight w:val="0"/>
      <w:marTop w:val="0"/>
      <w:marBottom w:val="0"/>
      <w:divBdr>
        <w:top w:val="none" w:sz="0" w:space="0" w:color="auto"/>
        <w:left w:val="none" w:sz="0" w:space="0" w:color="auto"/>
        <w:bottom w:val="none" w:sz="0" w:space="0" w:color="auto"/>
        <w:right w:val="none" w:sz="0" w:space="0" w:color="auto"/>
      </w:divBdr>
      <w:divsChild>
        <w:div w:id="410665759">
          <w:marLeft w:val="0"/>
          <w:marRight w:val="547"/>
          <w:marTop w:val="0"/>
          <w:marBottom w:val="0"/>
          <w:divBdr>
            <w:top w:val="none" w:sz="0" w:space="0" w:color="auto"/>
            <w:left w:val="none" w:sz="0" w:space="0" w:color="auto"/>
            <w:bottom w:val="none" w:sz="0" w:space="0" w:color="auto"/>
            <w:right w:val="none" w:sz="0" w:space="0" w:color="auto"/>
          </w:divBdr>
        </w:div>
      </w:divsChild>
    </w:div>
    <w:div w:id="241835238">
      <w:bodyDiv w:val="1"/>
      <w:marLeft w:val="0"/>
      <w:marRight w:val="0"/>
      <w:marTop w:val="0"/>
      <w:marBottom w:val="0"/>
      <w:divBdr>
        <w:top w:val="none" w:sz="0" w:space="0" w:color="auto"/>
        <w:left w:val="none" w:sz="0" w:space="0" w:color="auto"/>
        <w:bottom w:val="none" w:sz="0" w:space="0" w:color="auto"/>
        <w:right w:val="none" w:sz="0" w:space="0" w:color="auto"/>
      </w:divBdr>
    </w:div>
    <w:div w:id="281961422">
      <w:bodyDiv w:val="1"/>
      <w:marLeft w:val="0"/>
      <w:marRight w:val="0"/>
      <w:marTop w:val="0"/>
      <w:marBottom w:val="0"/>
      <w:divBdr>
        <w:top w:val="none" w:sz="0" w:space="0" w:color="auto"/>
        <w:left w:val="none" w:sz="0" w:space="0" w:color="auto"/>
        <w:bottom w:val="none" w:sz="0" w:space="0" w:color="auto"/>
        <w:right w:val="none" w:sz="0" w:space="0" w:color="auto"/>
      </w:divBdr>
    </w:div>
    <w:div w:id="439107089">
      <w:bodyDiv w:val="1"/>
      <w:marLeft w:val="0"/>
      <w:marRight w:val="0"/>
      <w:marTop w:val="0"/>
      <w:marBottom w:val="0"/>
      <w:divBdr>
        <w:top w:val="none" w:sz="0" w:space="0" w:color="auto"/>
        <w:left w:val="none" w:sz="0" w:space="0" w:color="auto"/>
        <w:bottom w:val="none" w:sz="0" w:space="0" w:color="auto"/>
        <w:right w:val="none" w:sz="0" w:space="0" w:color="auto"/>
      </w:divBdr>
    </w:div>
    <w:div w:id="461770276">
      <w:bodyDiv w:val="1"/>
      <w:marLeft w:val="0"/>
      <w:marRight w:val="0"/>
      <w:marTop w:val="0"/>
      <w:marBottom w:val="0"/>
      <w:divBdr>
        <w:top w:val="none" w:sz="0" w:space="0" w:color="auto"/>
        <w:left w:val="none" w:sz="0" w:space="0" w:color="auto"/>
        <w:bottom w:val="none" w:sz="0" w:space="0" w:color="auto"/>
        <w:right w:val="none" w:sz="0" w:space="0" w:color="auto"/>
      </w:divBdr>
    </w:div>
    <w:div w:id="495001797">
      <w:bodyDiv w:val="1"/>
      <w:marLeft w:val="0"/>
      <w:marRight w:val="0"/>
      <w:marTop w:val="0"/>
      <w:marBottom w:val="0"/>
      <w:divBdr>
        <w:top w:val="none" w:sz="0" w:space="0" w:color="auto"/>
        <w:left w:val="none" w:sz="0" w:space="0" w:color="auto"/>
        <w:bottom w:val="none" w:sz="0" w:space="0" w:color="auto"/>
        <w:right w:val="none" w:sz="0" w:space="0" w:color="auto"/>
      </w:divBdr>
      <w:divsChild>
        <w:div w:id="1479955629">
          <w:marLeft w:val="0"/>
          <w:marRight w:val="547"/>
          <w:marTop w:val="0"/>
          <w:marBottom w:val="0"/>
          <w:divBdr>
            <w:top w:val="none" w:sz="0" w:space="0" w:color="auto"/>
            <w:left w:val="none" w:sz="0" w:space="0" w:color="auto"/>
            <w:bottom w:val="none" w:sz="0" w:space="0" w:color="auto"/>
            <w:right w:val="none" w:sz="0" w:space="0" w:color="auto"/>
          </w:divBdr>
        </w:div>
        <w:div w:id="932056044">
          <w:marLeft w:val="0"/>
          <w:marRight w:val="547"/>
          <w:marTop w:val="0"/>
          <w:marBottom w:val="0"/>
          <w:divBdr>
            <w:top w:val="none" w:sz="0" w:space="0" w:color="auto"/>
            <w:left w:val="none" w:sz="0" w:space="0" w:color="auto"/>
            <w:bottom w:val="none" w:sz="0" w:space="0" w:color="auto"/>
            <w:right w:val="none" w:sz="0" w:space="0" w:color="auto"/>
          </w:divBdr>
        </w:div>
        <w:div w:id="2091074026">
          <w:marLeft w:val="0"/>
          <w:marRight w:val="547"/>
          <w:marTop w:val="0"/>
          <w:marBottom w:val="0"/>
          <w:divBdr>
            <w:top w:val="none" w:sz="0" w:space="0" w:color="auto"/>
            <w:left w:val="none" w:sz="0" w:space="0" w:color="auto"/>
            <w:bottom w:val="none" w:sz="0" w:space="0" w:color="auto"/>
            <w:right w:val="none" w:sz="0" w:space="0" w:color="auto"/>
          </w:divBdr>
        </w:div>
        <w:div w:id="716469390">
          <w:marLeft w:val="0"/>
          <w:marRight w:val="547"/>
          <w:marTop w:val="0"/>
          <w:marBottom w:val="0"/>
          <w:divBdr>
            <w:top w:val="none" w:sz="0" w:space="0" w:color="auto"/>
            <w:left w:val="none" w:sz="0" w:space="0" w:color="auto"/>
            <w:bottom w:val="none" w:sz="0" w:space="0" w:color="auto"/>
            <w:right w:val="none" w:sz="0" w:space="0" w:color="auto"/>
          </w:divBdr>
        </w:div>
        <w:div w:id="1664553729">
          <w:marLeft w:val="0"/>
          <w:marRight w:val="547"/>
          <w:marTop w:val="0"/>
          <w:marBottom w:val="0"/>
          <w:divBdr>
            <w:top w:val="none" w:sz="0" w:space="0" w:color="auto"/>
            <w:left w:val="none" w:sz="0" w:space="0" w:color="auto"/>
            <w:bottom w:val="none" w:sz="0" w:space="0" w:color="auto"/>
            <w:right w:val="none" w:sz="0" w:space="0" w:color="auto"/>
          </w:divBdr>
        </w:div>
      </w:divsChild>
    </w:div>
    <w:div w:id="559942329">
      <w:bodyDiv w:val="1"/>
      <w:marLeft w:val="0"/>
      <w:marRight w:val="0"/>
      <w:marTop w:val="0"/>
      <w:marBottom w:val="0"/>
      <w:divBdr>
        <w:top w:val="none" w:sz="0" w:space="0" w:color="auto"/>
        <w:left w:val="none" w:sz="0" w:space="0" w:color="auto"/>
        <w:bottom w:val="none" w:sz="0" w:space="0" w:color="auto"/>
        <w:right w:val="none" w:sz="0" w:space="0" w:color="auto"/>
      </w:divBdr>
      <w:divsChild>
        <w:div w:id="1408455260">
          <w:marLeft w:val="547"/>
          <w:marRight w:val="0"/>
          <w:marTop w:val="0"/>
          <w:marBottom w:val="0"/>
          <w:divBdr>
            <w:top w:val="none" w:sz="0" w:space="0" w:color="auto"/>
            <w:left w:val="none" w:sz="0" w:space="0" w:color="auto"/>
            <w:bottom w:val="none" w:sz="0" w:space="0" w:color="auto"/>
            <w:right w:val="none" w:sz="0" w:space="0" w:color="auto"/>
          </w:divBdr>
        </w:div>
      </w:divsChild>
    </w:div>
    <w:div w:id="593782835">
      <w:bodyDiv w:val="1"/>
      <w:marLeft w:val="0"/>
      <w:marRight w:val="0"/>
      <w:marTop w:val="0"/>
      <w:marBottom w:val="0"/>
      <w:divBdr>
        <w:top w:val="none" w:sz="0" w:space="0" w:color="auto"/>
        <w:left w:val="none" w:sz="0" w:space="0" w:color="auto"/>
        <w:bottom w:val="none" w:sz="0" w:space="0" w:color="auto"/>
        <w:right w:val="none" w:sz="0" w:space="0" w:color="auto"/>
      </w:divBdr>
    </w:div>
    <w:div w:id="714622893">
      <w:bodyDiv w:val="1"/>
      <w:marLeft w:val="0"/>
      <w:marRight w:val="0"/>
      <w:marTop w:val="0"/>
      <w:marBottom w:val="0"/>
      <w:divBdr>
        <w:top w:val="none" w:sz="0" w:space="0" w:color="auto"/>
        <w:left w:val="none" w:sz="0" w:space="0" w:color="auto"/>
        <w:bottom w:val="none" w:sz="0" w:space="0" w:color="auto"/>
        <w:right w:val="none" w:sz="0" w:space="0" w:color="auto"/>
      </w:divBdr>
      <w:divsChild>
        <w:div w:id="58947680">
          <w:marLeft w:val="0"/>
          <w:marRight w:val="547"/>
          <w:marTop w:val="0"/>
          <w:marBottom w:val="0"/>
          <w:divBdr>
            <w:top w:val="none" w:sz="0" w:space="0" w:color="auto"/>
            <w:left w:val="none" w:sz="0" w:space="0" w:color="auto"/>
            <w:bottom w:val="none" w:sz="0" w:space="0" w:color="auto"/>
            <w:right w:val="none" w:sz="0" w:space="0" w:color="auto"/>
          </w:divBdr>
        </w:div>
      </w:divsChild>
    </w:div>
    <w:div w:id="767117183">
      <w:bodyDiv w:val="1"/>
      <w:marLeft w:val="0"/>
      <w:marRight w:val="0"/>
      <w:marTop w:val="0"/>
      <w:marBottom w:val="0"/>
      <w:divBdr>
        <w:top w:val="none" w:sz="0" w:space="0" w:color="auto"/>
        <w:left w:val="none" w:sz="0" w:space="0" w:color="auto"/>
        <w:bottom w:val="none" w:sz="0" w:space="0" w:color="auto"/>
        <w:right w:val="none" w:sz="0" w:space="0" w:color="auto"/>
      </w:divBdr>
      <w:divsChild>
        <w:div w:id="395713109">
          <w:marLeft w:val="0"/>
          <w:marRight w:val="547"/>
          <w:marTop w:val="0"/>
          <w:marBottom w:val="0"/>
          <w:divBdr>
            <w:top w:val="none" w:sz="0" w:space="0" w:color="auto"/>
            <w:left w:val="none" w:sz="0" w:space="0" w:color="auto"/>
            <w:bottom w:val="none" w:sz="0" w:space="0" w:color="auto"/>
            <w:right w:val="none" w:sz="0" w:space="0" w:color="auto"/>
          </w:divBdr>
        </w:div>
      </w:divsChild>
    </w:div>
    <w:div w:id="841816450">
      <w:bodyDiv w:val="1"/>
      <w:marLeft w:val="0"/>
      <w:marRight w:val="0"/>
      <w:marTop w:val="0"/>
      <w:marBottom w:val="0"/>
      <w:divBdr>
        <w:top w:val="none" w:sz="0" w:space="0" w:color="auto"/>
        <w:left w:val="none" w:sz="0" w:space="0" w:color="auto"/>
        <w:bottom w:val="none" w:sz="0" w:space="0" w:color="auto"/>
        <w:right w:val="none" w:sz="0" w:space="0" w:color="auto"/>
      </w:divBdr>
      <w:divsChild>
        <w:div w:id="1352075012">
          <w:marLeft w:val="547"/>
          <w:marRight w:val="0"/>
          <w:marTop w:val="0"/>
          <w:marBottom w:val="0"/>
          <w:divBdr>
            <w:top w:val="none" w:sz="0" w:space="0" w:color="auto"/>
            <w:left w:val="none" w:sz="0" w:space="0" w:color="auto"/>
            <w:bottom w:val="none" w:sz="0" w:space="0" w:color="auto"/>
            <w:right w:val="none" w:sz="0" w:space="0" w:color="auto"/>
          </w:divBdr>
        </w:div>
      </w:divsChild>
    </w:div>
    <w:div w:id="1023628403">
      <w:bodyDiv w:val="1"/>
      <w:marLeft w:val="0"/>
      <w:marRight w:val="0"/>
      <w:marTop w:val="0"/>
      <w:marBottom w:val="0"/>
      <w:divBdr>
        <w:top w:val="none" w:sz="0" w:space="0" w:color="auto"/>
        <w:left w:val="none" w:sz="0" w:space="0" w:color="auto"/>
        <w:bottom w:val="none" w:sz="0" w:space="0" w:color="auto"/>
        <w:right w:val="none" w:sz="0" w:space="0" w:color="auto"/>
      </w:divBdr>
      <w:divsChild>
        <w:div w:id="829373466">
          <w:marLeft w:val="0"/>
          <w:marRight w:val="547"/>
          <w:marTop w:val="0"/>
          <w:marBottom w:val="0"/>
          <w:divBdr>
            <w:top w:val="none" w:sz="0" w:space="0" w:color="auto"/>
            <w:left w:val="none" w:sz="0" w:space="0" w:color="auto"/>
            <w:bottom w:val="none" w:sz="0" w:space="0" w:color="auto"/>
            <w:right w:val="none" w:sz="0" w:space="0" w:color="auto"/>
          </w:divBdr>
        </w:div>
      </w:divsChild>
    </w:div>
    <w:div w:id="1223103296">
      <w:bodyDiv w:val="1"/>
      <w:marLeft w:val="0"/>
      <w:marRight w:val="0"/>
      <w:marTop w:val="0"/>
      <w:marBottom w:val="0"/>
      <w:divBdr>
        <w:top w:val="none" w:sz="0" w:space="0" w:color="auto"/>
        <w:left w:val="none" w:sz="0" w:space="0" w:color="auto"/>
        <w:bottom w:val="none" w:sz="0" w:space="0" w:color="auto"/>
        <w:right w:val="none" w:sz="0" w:space="0" w:color="auto"/>
      </w:divBdr>
    </w:div>
    <w:div w:id="1281647959">
      <w:bodyDiv w:val="1"/>
      <w:marLeft w:val="0"/>
      <w:marRight w:val="0"/>
      <w:marTop w:val="0"/>
      <w:marBottom w:val="0"/>
      <w:divBdr>
        <w:top w:val="none" w:sz="0" w:space="0" w:color="auto"/>
        <w:left w:val="none" w:sz="0" w:space="0" w:color="auto"/>
        <w:bottom w:val="none" w:sz="0" w:space="0" w:color="auto"/>
        <w:right w:val="none" w:sz="0" w:space="0" w:color="auto"/>
      </w:divBdr>
    </w:div>
    <w:div w:id="1320226951">
      <w:bodyDiv w:val="1"/>
      <w:marLeft w:val="0"/>
      <w:marRight w:val="0"/>
      <w:marTop w:val="0"/>
      <w:marBottom w:val="0"/>
      <w:divBdr>
        <w:top w:val="none" w:sz="0" w:space="0" w:color="auto"/>
        <w:left w:val="none" w:sz="0" w:space="0" w:color="auto"/>
        <w:bottom w:val="none" w:sz="0" w:space="0" w:color="auto"/>
        <w:right w:val="none" w:sz="0" w:space="0" w:color="auto"/>
      </w:divBdr>
    </w:div>
    <w:div w:id="1335300846">
      <w:bodyDiv w:val="1"/>
      <w:marLeft w:val="0"/>
      <w:marRight w:val="0"/>
      <w:marTop w:val="0"/>
      <w:marBottom w:val="0"/>
      <w:divBdr>
        <w:top w:val="none" w:sz="0" w:space="0" w:color="auto"/>
        <w:left w:val="none" w:sz="0" w:space="0" w:color="auto"/>
        <w:bottom w:val="none" w:sz="0" w:space="0" w:color="auto"/>
        <w:right w:val="none" w:sz="0" w:space="0" w:color="auto"/>
      </w:divBdr>
    </w:div>
    <w:div w:id="1356233363">
      <w:bodyDiv w:val="1"/>
      <w:marLeft w:val="0"/>
      <w:marRight w:val="0"/>
      <w:marTop w:val="0"/>
      <w:marBottom w:val="0"/>
      <w:divBdr>
        <w:top w:val="none" w:sz="0" w:space="0" w:color="auto"/>
        <w:left w:val="none" w:sz="0" w:space="0" w:color="auto"/>
        <w:bottom w:val="none" w:sz="0" w:space="0" w:color="auto"/>
        <w:right w:val="none" w:sz="0" w:space="0" w:color="auto"/>
      </w:divBdr>
      <w:divsChild>
        <w:div w:id="1939214444">
          <w:marLeft w:val="0"/>
          <w:marRight w:val="547"/>
          <w:marTop w:val="0"/>
          <w:marBottom w:val="0"/>
          <w:divBdr>
            <w:top w:val="none" w:sz="0" w:space="0" w:color="auto"/>
            <w:left w:val="none" w:sz="0" w:space="0" w:color="auto"/>
            <w:bottom w:val="none" w:sz="0" w:space="0" w:color="auto"/>
            <w:right w:val="none" w:sz="0" w:space="0" w:color="auto"/>
          </w:divBdr>
        </w:div>
        <w:div w:id="360472958">
          <w:marLeft w:val="0"/>
          <w:marRight w:val="547"/>
          <w:marTop w:val="0"/>
          <w:marBottom w:val="0"/>
          <w:divBdr>
            <w:top w:val="none" w:sz="0" w:space="0" w:color="auto"/>
            <w:left w:val="none" w:sz="0" w:space="0" w:color="auto"/>
            <w:bottom w:val="none" w:sz="0" w:space="0" w:color="auto"/>
            <w:right w:val="none" w:sz="0" w:space="0" w:color="auto"/>
          </w:divBdr>
        </w:div>
        <w:div w:id="1241600746">
          <w:marLeft w:val="0"/>
          <w:marRight w:val="547"/>
          <w:marTop w:val="0"/>
          <w:marBottom w:val="0"/>
          <w:divBdr>
            <w:top w:val="none" w:sz="0" w:space="0" w:color="auto"/>
            <w:left w:val="none" w:sz="0" w:space="0" w:color="auto"/>
            <w:bottom w:val="none" w:sz="0" w:space="0" w:color="auto"/>
            <w:right w:val="none" w:sz="0" w:space="0" w:color="auto"/>
          </w:divBdr>
        </w:div>
        <w:div w:id="1089623101">
          <w:marLeft w:val="0"/>
          <w:marRight w:val="547"/>
          <w:marTop w:val="0"/>
          <w:marBottom w:val="0"/>
          <w:divBdr>
            <w:top w:val="none" w:sz="0" w:space="0" w:color="auto"/>
            <w:left w:val="none" w:sz="0" w:space="0" w:color="auto"/>
            <w:bottom w:val="none" w:sz="0" w:space="0" w:color="auto"/>
            <w:right w:val="none" w:sz="0" w:space="0" w:color="auto"/>
          </w:divBdr>
        </w:div>
        <w:div w:id="248271013">
          <w:marLeft w:val="0"/>
          <w:marRight w:val="547"/>
          <w:marTop w:val="0"/>
          <w:marBottom w:val="0"/>
          <w:divBdr>
            <w:top w:val="none" w:sz="0" w:space="0" w:color="auto"/>
            <w:left w:val="none" w:sz="0" w:space="0" w:color="auto"/>
            <w:bottom w:val="none" w:sz="0" w:space="0" w:color="auto"/>
            <w:right w:val="none" w:sz="0" w:space="0" w:color="auto"/>
          </w:divBdr>
        </w:div>
        <w:div w:id="188571765">
          <w:marLeft w:val="0"/>
          <w:marRight w:val="547"/>
          <w:marTop w:val="0"/>
          <w:marBottom w:val="0"/>
          <w:divBdr>
            <w:top w:val="none" w:sz="0" w:space="0" w:color="auto"/>
            <w:left w:val="none" w:sz="0" w:space="0" w:color="auto"/>
            <w:bottom w:val="none" w:sz="0" w:space="0" w:color="auto"/>
            <w:right w:val="none" w:sz="0" w:space="0" w:color="auto"/>
          </w:divBdr>
        </w:div>
        <w:div w:id="896277784">
          <w:marLeft w:val="0"/>
          <w:marRight w:val="547"/>
          <w:marTop w:val="0"/>
          <w:marBottom w:val="0"/>
          <w:divBdr>
            <w:top w:val="none" w:sz="0" w:space="0" w:color="auto"/>
            <w:left w:val="none" w:sz="0" w:space="0" w:color="auto"/>
            <w:bottom w:val="none" w:sz="0" w:space="0" w:color="auto"/>
            <w:right w:val="none" w:sz="0" w:space="0" w:color="auto"/>
          </w:divBdr>
        </w:div>
        <w:div w:id="1463226221">
          <w:marLeft w:val="0"/>
          <w:marRight w:val="547"/>
          <w:marTop w:val="0"/>
          <w:marBottom w:val="0"/>
          <w:divBdr>
            <w:top w:val="none" w:sz="0" w:space="0" w:color="auto"/>
            <w:left w:val="none" w:sz="0" w:space="0" w:color="auto"/>
            <w:bottom w:val="none" w:sz="0" w:space="0" w:color="auto"/>
            <w:right w:val="none" w:sz="0" w:space="0" w:color="auto"/>
          </w:divBdr>
        </w:div>
        <w:div w:id="1482844651">
          <w:marLeft w:val="0"/>
          <w:marRight w:val="547"/>
          <w:marTop w:val="0"/>
          <w:marBottom w:val="0"/>
          <w:divBdr>
            <w:top w:val="none" w:sz="0" w:space="0" w:color="auto"/>
            <w:left w:val="none" w:sz="0" w:space="0" w:color="auto"/>
            <w:bottom w:val="none" w:sz="0" w:space="0" w:color="auto"/>
            <w:right w:val="none" w:sz="0" w:space="0" w:color="auto"/>
          </w:divBdr>
        </w:div>
        <w:div w:id="2137412133">
          <w:marLeft w:val="0"/>
          <w:marRight w:val="547"/>
          <w:marTop w:val="0"/>
          <w:marBottom w:val="0"/>
          <w:divBdr>
            <w:top w:val="none" w:sz="0" w:space="0" w:color="auto"/>
            <w:left w:val="none" w:sz="0" w:space="0" w:color="auto"/>
            <w:bottom w:val="none" w:sz="0" w:space="0" w:color="auto"/>
            <w:right w:val="none" w:sz="0" w:space="0" w:color="auto"/>
          </w:divBdr>
        </w:div>
        <w:div w:id="1700230274">
          <w:marLeft w:val="0"/>
          <w:marRight w:val="547"/>
          <w:marTop w:val="0"/>
          <w:marBottom w:val="0"/>
          <w:divBdr>
            <w:top w:val="none" w:sz="0" w:space="0" w:color="auto"/>
            <w:left w:val="none" w:sz="0" w:space="0" w:color="auto"/>
            <w:bottom w:val="none" w:sz="0" w:space="0" w:color="auto"/>
            <w:right w:val="none" w:sz="0" w:space="0" w:color="auto"/>
          </w:divBdr>
        </w:div>
        <w:div w:id="760495257">
          <w:marLeft w:val="0"/>
          <w:marRight w:val="547"/>
          <w:marTop w:val="0"/>
          <w:marBottom w:val="0"/>
          <w:divBdr>
            <w:top w:val="none" w:sz="0" w:space="0" w:color="auto"/>
            <w:left w:val="none" w:sz="0" w:space="0" w:color="auto"/>
            <w:bottom w:val="none" w:sz="0" w:space="0" w:color="auto"/>
            <w:right w:val="none" w:sz="0" w:space="0" w:color="auto"/>
          </w:divBdr>
        </w:div>
      </w:divsChild>
    </w:div>
    <w:div w:id="1403722783">
      <w:bodyDiv w:val="1"/>
      <w:marLeft w:val="0"/>
      <w:marRight w:val="0"/>
      <w:marTop w:val="0"/>
      <w:marBottom w:val="0"/>
      <w:divBdr>
        <w:top w:val="none" w:sz="0" w:space="0" w:color="auto"/>
        <w:left w:val="none" w:sz="0" w:space="0" w:color="auto"/>
        <w:bottom w:val="none" w:sz="0" w:space="0" w:color="auto"/>
        <w:right w:val="none" w:sz="0" w:space="0" w:color="auto"/>
      </w:divBdr>
      <w:divsChild>
        <w:div w:id="1415933815">
          <w:marLeft w:val="0"/>
          <w:marRight w:val="547"/>
          <w:marTop w:val="0"/>
          <w:marBottom w:val="0"/>
          <w:divBdr>
            <w:top w:val="none" w:sz="0" w:space="0" w:color="auto"/>
            <w:left w:val="none" w:sz="0" w:space="0" w:color="auto"/>
            <w:bottom w:val="none" w:sz="0" w:space="0" w:color="auto"/>
            <w:right w:val="none" w:sz="0" w:space="0" w:color="auto"/>
          </w:divBdr>
        </w:div>
        <w:div w:id="312221096">
          <w:marLeft w:val="0"/>
          <w:marRight w:val="547"/>
          <w:marTop w:val="0"/>
          <w:marBottom w:val="0"/>
          <w:divBdr>
            <w:top w:val="none" w:sz="0" w:space="0" w:color="auto"/>
            <w:left w:val="none" w:sz="0" w:space="0" w:color="auto"/>
            <w:bottom w:val="none" w:sz="0" w:space="0" w:color="auto"/>
            <w:right w:val="none" w:sz="0" w:space="0" w:color="auto"/>
          </w:divBdr>
        </w:div>
      </w:divsChild>
    </w:div>
    <w:div w:id="1445618445">
      <w:bodyDiv w:val="1"/>
      <w:marLeft w:val="0"/>
      <w:marRight w:val="0"/>
      <w:marTop w:val="0"/>
      <w:marBottom w:val="0"/>
      <w:divBdr>
        <w:top w:val="none" w:sz="0" w:space="0" w:color="auto"/>
        <w:left w:val="none" w:sz="0" w:space="0" w:color="auto"/>
        <w:bottom w:val="none" w:sz="0" w:space="0" w:color="auto"/>
        <w:right w:val="none" w:sz="0" w:space="0" w:color="auto"/>
      </w:divBdr>
      <w:divsChild>
        <w:div w:id="1655793253">
          <w:marLeft w:val="0"/>
          <w:marRight w:val="547"/>
          <w:marTop w:val="0"/>
          <w:marBottom w:val="0"/>
          <w:divBdr>
            <w:top w:val="none" w:sz="0" w:space="0" w:color="auto"/>
            <w:left w:val="none" w:sz="0" w:space="0" w:color="auto"/>
            <w:bottom w:val="none" w:sz="0" w:space="0" w:color="auto"/>
            <w:right w:val="none" w:sz="0" w:space="0" w:color="auto"/>
          </w:divBdr>
        </w:div>
        <w:div w:id="25521850">
          <w:marLeft w:val="0"/>
          <w:marRight w:val="547"/>
          <w:marTop w:val="0"/>
          <w:marBottom w:val="0"/>
          <w:divBdr>
            <w:top w:val="none" w:sz="0" w:space="0" w:color="auto"/>
            <w:left w:val="none" w:sz="0" w:space="0" w:color="auto"/>
            <w:bottom w:val="none" w:sz="0" w:space="0" w:color="auto"/>
            <w:right w:val="none" w:sz="0" w:space="0" w:color="auto"/>
          </w:divBdr>
        </w:div>
        <w:div w:id="1363438920">
          <w:marLeft w:val="0"/>
          <w:marRight w:val="547"/>
          <w:marTop w:val="0"/>
          <w:marBottom w:val="0"/>
          <w:divBdr>
            <w:top w:val="none" w:sz="0" w:space="0" w:color="auto"/>
            <w:left w:val="none" w:sz="0" w:space="0" w:color="auto"/>
            <w:bottom w:val="none" w:sz="0" w:space="0" w:color="auto"/>
            <w:right w:val="none" w:sz="0" w:space="0" w:color="auto"/>
          </w:divBdr>
        </w:div>
        <w:div w:id="1896550129">
          <w:marLeft w:val="0"/>
          <w:marRight w:val="547"/>
          <w:marTop w:val="0"/>
          <w:marBottom w:val="0"/>
          <w:divBdr>
            <w:top w:val="none" w:sz="0" w:space="0" w:color="auto"/>
            <w:left w:val="none" w:sz="0" w:space="0" w:color="auto"/>
            <w:bottom w:val="none" w:sz="0" w:space="0" w:color="auto"/>
            <w:right w:val="none" w:sz="0" w:space="0" w:color="auto"/>
          </w:divBdr>
        </w:div>
        <w:div w:id="2053528330">
          <w:marLeft w:val="0"/>
          <w:marRight w:val="547"/>
          <w:marTop w:val="0"/>
          <w:marBottom w:val="0"/>
          <w:divBdr>
            <w:top w:val="none" w:sz="0" w:space="0" w:color="auto"/>
            <w:left w:val="none" w:sz="0" w:space="0" w:color="auto"/>
            <w:bottom w:val="none" w:sz="0" w:space="0" w:color="auto"/>
            <w:right w:val="none" w:sz="0" w:space="0" w:color="auto"/>
          </w:divBdr>
        </w:div>
        <w:div w:id="1387291289">
          <w:marLeft w:val="0"/>
          <w:marRight w:val="547"/>
          <w:marTop w:val="0"/>
          <w:marBottom w:val="0"/>
          <w:divBdr>
            <w:top w:val="none" w:sz="0" w:space="0" w:color="auto"/>
            <w:left w:val="none" w:sz="0" w:space="0" w:color="auto"/>
            <w:bottom w:val="none" w:sz="0" w:space="0" w:color="auto"/>
            <w:right w:val="none" w:sz="0" w:space="0" w:color="auto"/>
          </w:divBdr>
        </w:div>
        <w:div w:id="2058821815">
          <w:marLeft w:val="0"/>
          <w:marRight w:val="547"/>
          <w:marTop w:val="0"/>
          <w:marBottom w:val="0"/>
          <w:divBdr>
            <w:top w:val="none" w:sz="0" w:space="0" w:color="auto"/>
            <w:left w:val="none" w:sz="0" w:space="0" w:color="auto"/>
            <w:bottom w:val="none" w:sz="0" w:space="0" w:color="auto"/>
            <w:right w:val="none" w:sz="0" w:space="0" w:color="auto"/>
          </w:divBdr>
        </w:div>
        <w:div w:id="1128888574">
          <w:marLeft w:val="0"/>
          <w:marRight w:val="547"/>
          <w:marTop w:val="0"/>
          <w:marBottom w:val="0"/>
          <w:divBdr>
            <w:top w:val="none" w:sz="0" w:space="0" w:color="auto"/>
            <w:left w:val="none" w:sz="0" w:space="0" w:color="auto"/>
            <w:bottom w:val="none" w:sz="0" w:space="0" w:color="auto"/>
            <w:right w:val="none" w:sz="0" w:space="0" w:color="auto"/>
          </w:divBdr>
        </w:div>
        <w:div w:id="437457157">
          <w:marLeft w:val="0"/>
          <w:marRight w:val="547"/>
          <w:marTop w:val="0"/>
          <w:marBottom w:val="0"/>
          <w:divBdr>
            <w:top w:val="none" w:sz="0" w:space="0" w:color="auto"/>
            <w:left w:val="none" w:sz="0" w:space="0" w:color="auto"/>
            <w:bottom w:val="none" w:sz="0" w:space="0" w:color="auto"/>
            <w:right w:val="none" w:sz="0" w:space="0" w:color="auto"/>
          </w:divBdr>
        </w:div>
        <w:div w:id="1266615424">
          <w:marLeft w:val="0"/>
          <w:marRight w:val="547"/>
          <w:marTop w:val="0"/>
          <w:marBottom w:val="0"/>
          <w:divBdr>
            <w:top w:val="none" w:sz="0" w:space="0" w:color="auto"/>
            <w:left w:val="none" w:sz="0" w:space="0" w:color="auto"/>
            <w:bottom w:val="none" w:sz="0" w:space="0" w:color="auto"/>
            <w:right w:val="none" w:sz="0" w:space="0" w:color="auto"/>
          </w:divBdr>
        </w:div>
        <w:div w:id="1013649017">
          <w:marLeft w:val="0"/>
          <w:marRight w:val="547"/>
          <w:marTop w:val="0"/>
          <w:marBottom w:val="0"/>
          <w:divBdr>
            <w:top w:val="none" w:sz="0" w:space="0" w:color="auto"/>
            <w:left w:val="none" w:sz="0" w:space="0" w:color="auto"/>
            <w:bottom w:val="none" w:sz="0" w:space="0" w:color="auto"/>
            <w:right w:val="none" w:sz="0" w:space="0" w:color="auto"/>
          </w:divBdr>
        </w:div>
        <w:div w:id="570314886">
          <w:marLeft w:val="0"/>
          <w:marRight w:val="547"/>
          <w:marTop w:val="0"/>
          <w:marBottom w:val="0"/>
          <w:divBdr>
            <w:top w:val="none" w:sz="0" w:space="0" w:color="auto"/>
            <w:left w:val="none" w:sz="0" w:space="0" w:color="auto"/>
            <w:bottom w:val="none" w:sz="0" w:space="0" w:color="auto"/>
            <w:right w:val="none" w:sz="0" w:space="0" w:color="auto"/>
          </w:divBdr>
        </w:div>
      </w:divsChild>
    </w:div>
    <w:div w:id="1574461614">
      <w:bodyDiv w:val="1"/>
      <w:marLeft w:val="0"/>
      <w:marRight w:val="0"/>
      <w:marTop w:val="0"/>
      <w:marBottom w:val="0"/>
      <w:divBdr>
        <w:top w:val="none" w:sz="0" w:space="0" w:color="auto"/>
        <w:left w:val="none" w:sz="0" w:space="0" w:color="auto"/>
        <w:bottom w:val="none" w:sz="0" w:space="0" w:color="auto"/>
        <w:right w:val="none" w:sz="0" w:space="0" w:color="auto"/>
      </w:divBdr>
      <w:divsChild>
        <w:div w:id="1243029649">
          <w:marLeft w:val="0"/>
          <w:marRight w:val="547"/>
          <w:marTop w:val="0"/>
          <w:marBottom w:val="0"/>
          <w:divBdr>
            <w:top w:val="none" w:sz="0" w:space="0" w:color="auto"/>
            <w:left w:val="none" w:sz="0" w:space="0" w:color="auto"/>
            <w:bottom w:val="none" w:sz="0" w:space="0" w:color="auto"/>
            <w:right w:val="none" w:sz="0" w:space="0" w:color="auto"/>
          </w:divBdr>
        </w:div>
      </w:divsChild>
    </w:div>
    <w:div w:id="1669864320">
      <w:bodyDiv w:val="1"/>
      <w:marLeft w:val="0"/>
      <w:marRight w:val="0"/>
      <w:marTop w:val="0"/>
      <w:marBottom w:val="0"/>
      <w:divBdr>
        <w:top w:val="none" w:sz="0" w:space="0" w:color="auto"/>
        <w:left w:val="none" w:sz="0" w:space="0" w:color="auto"/>
        <w:bottom w:val="none" w:sz="0" w:space="0" w:color="auto"/>
        <w:right w:val="none" w:sz="0" w:space="0" w:color="auto"/>
      </w:divBdr>
      <w:divsChild>
        <w:div w:id="82260097">
          <w:marLeft w:val="0"/>
          <w:marRight w:val="547"/>
          <w:marTop w:val="200"/>
          <w:marBottom w:val="0"/>
          <w:divBdr>
            <w:top w:val="none" w:sz="0" w:space="0" w:color="auto"/>
            <w:left w:val="none" w:sz="0" w:space="0" w:color="auto"/>
            <w:bottom w:val="none" w:sz="0" w:space="0" w:color="auto"/>
            <w:right w:val="none" w:sz="0" w:space="0" w:color="auto"/>
          </w:divBdr>
        </w:div>
        <w:div w:id="1056275788">
          <w:marLeft w:val="0"/>
          <w:marRight w:val="547"/>
          <w:marTop w:val="200"/>
          <w:marBottom w:val="0"/>
          <w:divBdr>
            <w:top w:val="none" w:sz="0" w:space="0" w:color="auto"/>
            <w:left w:val="none" w:sz="0" w:space="0" w:color="auto"/>
            <w:bottom w:val="none" w:sz="0" w:space="0" w:color="auto"/>
            <w:right w:val="none" w:sz="0" w:space="0" w:color="auto"/>
          </w:divBdr>
        </w:div>
        <w:div w:id="1530755427">
          <w:marLeft w:val="0"/>
          <w:marRight w:val="547"/>
          <w:marTop w:val="200"/>
          <w:marBottom w:val="0"/>
          <w:divBdr>
            <w:top w:val="none" w:sz="0" w:space="0" w:color="auto"/>
            <w:left w:val="none" w:sz="0" w:space="0" w:color="auto"/>
            <w:bottom w:val="none" w:sz="0" w:space="0" w:color="auto"/>
            <w:right w:val="none" w:sz="0" w:space="0" w:color="auto"/>
          </w:divBdr>
        </w:div>
        <w:div w:id="31227080">
          <w:marLeft w:val="0"/>
          <w:marRight w:val="547"/>
          <w:marTop w:val="200"/>
          <w:marBottom w:val="0"/>
          <w:divBdr>
            <w:top w:val="none" w:sz="0" w:space="0" w:color="auto"/>
            <w:left w:val="none" w:sz="0" w:space="0" w:color="auto"/>
            <w:bottom w:val="none" w:sz="0" w:space="0" w:color="auto"/>
            <w:right w:val="none" w:sz="0" w:space="0" w:color="auto"/>
          </w:divBdr>
        </w:div>
        <w:div w:id="1145051515">
          <w:marLeft w:val="0"/>
          <w:marRight w:val="547"/>
          <w:marTop w:val="200"/>
          <w:marBottom w:val="0"/>
          <w:divBdr>
            <w:top w:val="none" w:sz="0" w:space="0" w:color="auto"/>
            <w:left w:val="none" w:sz="0" w:space="0" w:color="auto"/>
            <w:bottom w:val="none" w:sz="0" w:space="0" w:color="auto"/>
            <w:right w:val="none" w:sz="0" w:space="0" w:color="auto"/>
          </w:divBdr>
        </w:div>
        <w:div w:id="252592988">
          <w:marLeft w:val="0"/>
          <w:marRight w:val="547"/>
          <w:marTop w:val="200"/>
          <w:marBottom w:val="0"/>
          <w:divBdr>
            <w:top w:val="none" w:sz="0" w:space="0" w:color="auto"/>
            <w:left w:val="none" w:sz="0" w:space="0" w:color="auto"/>
            <w:bottom w:val="none" w:sz="0" w:space="0" w:color="auto"/>
            <w:right w:val="none" w:sz="0" w:space="0" w:color="auto"/>
          </w:divBdr>
        </w:div>
        <w:div w:id="723523912">
          <w:marLeft w:val="0"/>
          <w:marRight w:val="547"/>
          <w:marTop w:val="200"/>
          <w:marBottom w:val="0"/>
          <w:divBdr>
            <w:top w:val="none" w:sz="0" w:space="0" w:color="auto"/>
            <w:left w:val="none" w:sz="0" w:space="0" w:color="auto"/>
            <w:bottom w:val="none" w:sz="0" w:space="0" w:color="auto"/>
            <w:right w:val="none" w:sz="0" w:space="0" w:color="auto"/>
          </w:divBdr>
        </w:div>
        <w:div w:id="981926892">
          <w:marLeft w:val="0"/>
          <w:marRight w:val="547"/>
          <w:marTop w:val="200"/>
          <w:marBottom w:val="0"/>
          <w:divBdr>
            <w:top w:val="none" w:sz="0" w:space="0" w:color="auto"/>
            <w:left w:val="none" w:sz="0" w:space="0" w:color="auto"/>
            <w:bottom w:val="none" w:sz="0" w:space="0" w:color="auto"/>
            <w:right w:val="none" w:sz="0" w:space="0" w:color="auto"/>
          </w:divBdr>
        </w:div>
        <w:div w:id="1027213513">
          <w:marLeft w:val="0"/>
          <w:marRight w:val="547"/>
          <w:marTop w:val="200"/>
          <w:marBottom w:val="0"/>
          <w:divBdr>
            <w:top w:val="none" w:sz="0" w:space="0" w:color="auto"/>
            <w:left w:val="none" w:sz="0" w:space="0" w:color="auto"/>
            <w:bottom w:val="none" w:sz="0" w:space="0" w:color="auto"/>
            <w:right w:val="none" w:sz="0" w:space="0" w:color="auto"/>
          </w:divBdr>
        </w:div>
        <w:div w:id="49349039">
          <w:marLeft w:val="0"/>
          <w:marRight w:val="547"/>
          <w:marTop w:val="200"/>
          <w:marBottom w:val="0"/>
          <w:divBdr>
            <w:top w:val="none" w:sz="0" w:space="0" w:color="auto"/>
            <w:left w:val="none" w:sz="0" w:space="0" w:color="auto"/>
            <w:bottom w:val="none" w:sz="0" w:space="0" w:color="auto"/>
            <w:right w:val="none" w:sz="0" w:space="0" w:color="auto"/>
          </w:divBdr>
        </w:div>
        <w:div w:id="1353533248">
          <w:marLeft w:val="0"/>
          <w:marRight w:val="547"/>
          <w:marTop w:val="200"/>
          <w:marBottom w:val="0"/>
          <w:divBdr>
            <w:top w:val="none" w:sz="0" w:space="0" w:color="auto"/>
            <w:left w:val="none" w:sz="0" w:space="0" w:color="auto"/>
            <w:bottom w:val="none" w:sz="0" w:space="0" w:color="auto"/>
            <w:right w:val="none" w:sz="0" w:space="0" w:color="auto"/>
          </w:divBdr>
        </w:div>
        <w:div w:id="972373072">
          <w:marLeft w:val="0"/>
          <w:marRight w:val="547"/>
          <w:marTop w:val="200"/>
          <w:marBottom w:val="0"/>
          <w:divBdr>
            <w:top w:val="none" w:sz="0" w:space="0" w:color="auto"/>
            <w:left w:val="none" w:sz="0" w:space="0" w:color="auto"/>
            <w:bottom w:val="none" w:sz="0" w:space="0" w:color="auto"/>
            <w:right w:val="none" w:sz="0" w:space="0" w:color="auto"/>
          </w:divBdr>
        </w:div>
      </w:divsChild>
    </w:div>
    <w:div w:id="1864711650">
      <w:bodyDiv w:val="1"/>
      <w:marLeft w:val="0"/>
      <w:marRight w:val="0"/>
      <w:marTop w:val="0"/>
      <w:marBottom w:val="0"/>
      <w:divBdr>
        <w:top w:val="none" w:sz="0" w:space="0" w:color="auto"/>
        <w:left w:val="none" w:sz="0" w:space="0" w:color="auto"/>
        <w:bottom w:val="none" w:sz="0" w:space="0" w:color="auto"/>
        <w:right w:val="none" w:sz="0" w:space="0" w:color="auto"/>
      </w:divBdr>
    </w:div>
    <w:div w:id="1907956534">
      <w:bodyDiv w:val="1"/>
      <w:marLeft w:val="0"/>
      <w:marRight w:val="0"/>
      <w:marTop w:val="0"/>
      <w:marBottom w:val="0"/>
      <w:divBdr>
        <w:top w:val="none" w:sz="0" w:space="0" w:color="auto"/>
        <w:left w:val="none" w:sz="0" w:space="0" w:color="auto"/>
        <w:bottom w:val="none" w:sz="0" w:space="0" w:color="auto"/>
        <w:right w:val="none" w:sz="0" w:space="0" w:color="auto"/>
      </w:divBdr>
    </w:div>
    <w:div w:id="1982491086">
      <w:bodyDiv w:val="1"/>
      <w:marLeft w:val="0"/>
      <w:marRight w:val="0"/>
      <w:marTop w:val="0"/>
      <w:marBottom w:val="0"/>
      <w:divBdr>
        <w:top w:val="none" w:sz="0" w:space="0" w:color="auto"/>
        <w:left w:val="none" w:sz="0" w:space="0" w:color="auto"/>
        <w:bottom w:val="none" w:sz="0" w:space="0" w:color="auto"/>
        <w:right w:val="none" w:sz="0" w:space="0" w:color="auto"/>
      </w:divBdr>
    </w:div>
    <w:div w:id="20032671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diagramData" Target="diagrams/data1.xml"/><Relationship Id="rId39" Type="http://schemas.openxmlformats.org/officeDocument/2006/relationships/diagramColors" Target="diagrams/colors3.xml"/><Relationship Id="rId3" Type="http://schemas.openxmlformats.org/officeDocument/2006/relationships/styles" Target="styles.xml"/><Relationship Id="rId21" Type="http://schemas.openxmlformats.org/officeDocument/2006/relationships/image" Target="media/image13.jpeg"/><Relationship Id="rId34" Type="http://schemas.openxmlformats.org/officeDocument/2006/relationships/diagramColors" Target="diagrams/colors2.xml"/><Relationship Id="rId42"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jpeg"/><Relationship Id="rId25" Type="http://schemas.openxmlformats.org/officeDocument/2006/relationships/image" Target="media/image17.png"/><Relationship Id="rId33" Type="http://schemas.openxmlformats.org/officeDocument/2006/relationships/diagramQuickStyle" Target="diagrams/quickStyle2.xml"/><Relationship Id="rId38" Type="http://schemas.openxmlformats.org/officeDocument/2006/relationships/diagramQuickStyle" Target="diagrams/quickStyle3.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png"/><Relationship Id="rId29" Type="http://schemas.openxmlformats.org/officeDocument/2006/relationships/diagramColors" Target="diagrams/colors1.xml"/><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diagramLayout" Target="diagrams/layout2.xml"/><Relationship Id="rId37" Type="http://schemas.openxmlformats.org/officeDocument/2006/relationships/diagramLayout" Target="diagrams/layout3.xml"/><Relationship Id="rId40" Type="http://schemas.microsoft.com/office/2007/relationships/diagramDrawing" Target="diagrams/drawing3.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diagramQuickStyle" Target="diagrams/quickStyle1.xml"/><Relationship Id="rId36" Type="http://schemas.openxmlformats.org/officeDocument/2006/relationships/diagramData" Target="diagrams/data3.xml"/><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diagramData" Target="diagrams/data2.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diagramLayout" Target="diagrams/layout1.xml"/><Relationship Id="rId30" Type="http://schemas.microsoft.com/office/2007/relationships/diagramDrawing" Target="diagrams/drawing1.xml"/><Relationship Id="rId35" Type="http://schemas.microsoft.com/office/2007/relationships/diagramDrawing" Target="diagrams/drawing2.xm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82EB8000-E52F-47DE-8DB4-E54661741A3B}" type="doc">
      <dgm:prSet loTypeId="urn:microsoft.com/office/officeart/2005/8/layout/pyramid2" loCatId="pyramid" qsTypeId="urn:microsoft.com/office/officeart/2005/8/quickstyle/simple1" qsCatId="simple" csTypeId="urn:microsoft.com/office/officeart/2005/8/colors/accent1_2" csCatId="accent1" phldr="1"/>
      <dgm:spPr/>
    </dgm:pt>
    <dgm:pt modelId="{A8F69504-A865-4C46-89D5-B3E35A7EC592}">
      <dgm:prSet phldrT="[Text]" custT="1"/>
      <dgm:spPr/>
      <dgm:t>
        <a:bodyPr/>
        <a:lstStyle/>
        <a:p>
          <a:r>
            <a:rPr lang="ar-SA" sz="1400"/>
            <a:t>زيادة عدد الأفراد الملتزمين بحل القضية</a:t>
          </a:r>
          <a:endParaRPr lang="en-US" sz="1400"/>
        </a:p>
      </dgm:t>
    </dgm:pt>
    <dgm:pt modelId="{575823A5-05C5-4877-97B2-A5773657C5CF}" type="parTrans" cxnId="{FD3535E0-7357-47DE-A27A-DF7B49F88F0D}">
      <dgm:prSet/>
      <dgm:spPr/>
      <dgm:t>
        <a:bodyPr/>
        <a:lstStyle/>
        <a:p>
          <a:endParaRPr lang="en-US" sz="3600"/>
        </a:p>
      </dgm:t>
    </dgm:pt>
    <dgm:pt modelId="{5514DC8F-08E7-4385-8633-FF1280952719}" type="sibTrans" cxnId="{FD3535E0-7357-47DE-A27A-DF7B49F88F0D}">
      <dgm:prSet/>
      <dgm:spPr/>
      <dgm:t>
        <a:bodyPr/>
        <a:lstStyle/>
        <a:p>
          <a:endParaRPr lang="en-US" sz="3600"/>
        </a:p>
      </dgm:t>
    </dgm:pt>
    <dgm:pt modelId="{139E7133-EB78-419A-924B-B269E2A5BB51}">
      <dgm:prSet phldrT="[Text]" custT="1"/>
      <dgm:spPr/>
      <dgm:t>
        <a:bodyPr/>
        <a:lstStyle/>
        <a:p>
          <a:r>
            <a:rPr lang="ar-SA" sz="1400"/>
            <a:t>زيادة عدد الأفراد المستعدين للعمل على القضية</a:t>
          </a:r>
          <a:endParaRPr lang="en-US" sz="1400"/>
        </a:p>
      </dgm:t>
    </dgm:pt>
    <dgm:pt modelId="{9F49F3DA-3219-4A46-85CC-AB837DC0D230}" type="parTrans" cxnId="{439A15C0-D9A0-4C34-A11A-DF4BBFC2D717}">
      <dgm:prSet/>
      <dgm:spPr/>
      <dgm:t>
        <a:bodyPr/>
        <a:lstStyle/>
        <a:p>
          <a:endParaRPr lang="en-US" sz="3600"/>
        </a:p>
      </dgm:t>
    </dgm:pt>
    <dgm:pt modelId="{2EE6A4A1-A714-4DF5-A0E6-038D2707C0F7}" type="sibTrans" cxnId="{439A15C0-D9A0-4C34-A11A-DF4BBFC2D717}">
      <dgm:prSet/>
      <dgm:spPr/>
      <dgm:t>
        <a:bodyPr/>
        <a:lstStyle/>
        <a:p>
          <a:endParaRPr lang="en-US" sz="3600"/>
        </a:p>
      </dgm:t>
    </dgm:pt>
    <dgm:pt modelId="{04EE2A0E-2D8F-43CF-AB25-CFFF8130F72C}">
      <dgm:prSet phldrT="[Text]" custT="1"/>
      <dgm:spPr/>
      <dgm:t>
        <a:bodyPr/>
        <a:lstStyle/>
        <a:p>
          <a:r>
            <a:rPr lang="ar-SA" sz="1400"/>
            <a:t>زيادة عدد الأفراد الواعين بالقضية</a:t>
          </a:r>
          <a:endParaRPr lang="en-US" sz="1400"/>
        </a:p>
      </dgm:t>
    </dgm:pt>
    <dgm:pt modelId="{E3E4FB04-F768-4AF5-BE29-2AFB2DAFD0F9}" type="parTrans" cxnId="{2B64B018-F008-42AD-8C67-D570D1DBBC06}">
      <dgm:prSet/>
      <dgm:spPr/>
      <dgm:t>
        <a:bodyPr/>
        <a:lstStyle/>
        <a:p>
          <a:endParaRPr lang="en-US" sz="3600"/>
        </a:p>
      </dgm:t>
    </dgm:pt>
    <dgm:pt modelId="{B3F83CDE-3024-4C89-BC44-AC3E15C857F3}" type="sibTrans" cxnId="{2B64B018-F008-42AD-8C67-D570D1DBBC06}">
      <dgm:prSet/>
      <dgm:spPr/>
      <dgm:t>
        <a:bodyPr/>
        <a:lstStyle/>
        <a:p>
          <a:endParaRPr lang="en-US" sz="3600"/>
        </a:p>
      </dgm:t>
    </dgm:pt>
    <dgm:pt modelId="{9FFE71A2-5D87-406D-BCDB-05A547F23FC7}">
      <dgm:prSet custT="1"/>
      <dgm:spPr/>
      <dgm:t>
        <a:bodyPr/>
        <a:lstStyle/>
        <a:p>
          <a:r>
            <a:rPr lang="ar-SA" sz="1400"/>
            <a:t>زيادة عدد الأفراد العاملين على حل القضية</a:t>
          </a:r>
          <a:endParaRPr lang="en-US" sz="1400"/>
        </a:p>
      </dgm:t>
    </dgm:pt>
    <dgm:pt modelId="{6781BE64-13E9-412F-B74E-069CBC8CA769}" type="parTrans" cxnId="{DF873BDA-1F35-459A-BAA0-223B8010437A}">
      <dgm:prSet/>
      <dgm:spPr/>
      <dgm:t>
        <a:bodyPr/>
        <a:lstStyle/>
        <a:p>
          <a:endParaRPr lang="en-US" sz="3600"/>
        </a:p>
      </dgm:t>
    </dgm:pt>
    <dgm:pt modelId="{8DCC17E7-216A-4E56-94E2-1AFDDC5588EE}" type="sibTrans" cxnId="{DF873BDA-1F35-459A-BAA0-223B8010437A}">
      <dgm:prSet/>
      <dgm:spPr/>
      <dgm:t>
        <a:bodyPr/>
        <a:lstStyle/>
        <a:p>
          <a:endParaRPr lang="en-US" sz="3600"/>
        </a:p>
      </dgm:t>
    </dgm:pt>
    <dgm:pt modelId="{40793598-41F6-4D8C-B591-D68D212A77AE}" type="pres">
      <dgm:prSet presAssocID="{82EB8000-E52F-47DE-8DB4-E54661741A3B}" presName="compositeShape" presStyleCnt="0">
        <dgm:presLayoutVars>
          <dgm:dir/>
          <dgm:resizeHandles/>
        </dgm:presLayoutVars>
      </dgm:prSet>
      <dgm:spPr/>
    </dgm:pt>
    <dgm:pt modelId="{00A40BB1-3BDE-4049-9808-59843E37DB05}" type="pres">
      <dgm:prSet presAssocID="{82EB8000-E52F-47DE-8DB4-E54661741A3B}" presName="pyramid" presStyleLbl="node1" presStyleIdx="0" presStyleCnt="1"/>
      <dgm:spPr/>
    </dgm:pt>
    <dgm:pt modelId="{9017ACC3-D396-425B-AA82-C97B3810A5FD}" type="pres">
      <dgm:prSet presAssocID="{82EB8000-E52F-47DE-8DB4-E54661741A3B}" presName="theList" presStyleCnt="0"/>
      <dgm:spPr/>
    </dgm:pt>
    <dgm:pt modelId="{9FFA53A1-CDCC-4116-8AC8-61705AF00305}" type="pres">
      <dgm:prSet presAssocID="{A8F69504-A865-4C46-89D5-B3E35A7EC592}" presName="aNode" presStyleLbl="fgAcc1" presStyleIdx="0" presStyleCnt="4">
        <dgm:presLayoutVars>
          <dgm:bulletEnabled val="1"/>
        </dgm:presLayoutVars>
      </dgm:prSet>
      <dgm:spPr/>
    </dgm:pt>
    <dgm:pt modelId="{914AF462-69A7-43A2-B9D3-04D718B96688}" type="pres">
      <dgm:prSet presAssocID="{A8F69504-A865-4C46-89D5-B3E35A7EC592}" presName="aSpace" presStyleCnt="0"/>
      <dgm:spPr/>
    </dgm:pt>
    <dgm:pt modelId="{E2CC36C1-DE43-4FCF-9AA8-6F8107BA6195}" type="pres">
      <dgm:prSet presAssocID="{9FFE71A2-5D87-406D-BCDB-05A547F23FC7}" presName="aNode" presStyleLbl="fgAcc1" presStyleIdx="1" presStyleCnt="4">
        <dgm:presLayoutVars>
          <dgm:bulletEnabled val="1"/>
        </dgm:presLayoutVars>
      </dgm:prSet>
      <dgm:spPr/>
    </dgm:pt>
    <dgm:pt modelId="{7BA17F41-6167-4A2B-9724-DD2B663FAB51}" type="pres">
      <dgm:prSet presAssocID="{9FFE71A2-5D87-406D-BCDB-05A547F23FC7}" presName="aSpace" presStyleCnt="0"/>
      <dgm:spPr/>
    </dgm:pt>
    <dgm:pt modelId="{589F9E3E-3D11-40DE-9D5C-F828BBB7E185}" type="pres">
      <dgm:prSet presAssocID="{139E7133-EB78-419A-924B-B269E2A5BB51}" presName="aNode" presStyleLbl="fgAcc1" presStyleIdx="2" presStyleCnt="4">
        <dgm:presLayoutVars>
          <dgm:bulletEnabled val="1"/>
        </dgm:presLayoutVars>
      </dgm:prSet>
      <dgm:spPr/>
    </dgm:pt>
    <dgm:pt modelId="{DADBD5E3-5656-47D9-BA6C-A18CB84A66B1}" type="pres">
      <dgm:prSet presAssocID="{139E7133-EB78-419A-924B-B269E2A5BB51}" presName="aSpace" presStyleCnt="0"/>
      <dgm:spPr/>
    </dgm:pt>
    <dgm:pt modelId="{8A69FADA-0BAB-4FBD-A93C-E384510B8F27}" type="pres">
      <dgm:prSet presAssocID="{04EE2A0E-2D8F-43CF-AB25-CFFF8130F72C}" presName="aNode" presStyleLbl="fgAcc1" presStyleIdx="3" presStyleCnt="4">
        <dgm:presLayoutVars>
          <dgm:bulletEnabled val="1"/>
        </dgm:presLayoutVars>
      </dgm:prSet>
      <dgm:spPr/>
    </dgm:pt>
    <dgm:pt modelId="{576D0693-23B1-4F70-93FE-A261E914DF43}" type="pres">
      <dgm:prSet presAssocID="{04EE2A0E-2D8F-43CF-AB25-CFFF8130F72C}" presName="aSpace" presStyleCnt="0"/>
      <dgm:spPr/>
    </dgm:pt>
  </dgm:ptLst>
  <dgm:cxnLst>
    <dgm:cxn modelId="{D66DA701-05D4-41D4-A010-6E4BBC636D27}" type="presOf" srcId="{04EE2A0E-2D8F-43CF-AB25-CFFF8130F72C}" destId="{8A69FADA-0BAB-4FBD-A93C-E384510B8F27}" srcOrd="0" destOrd="0" presId="urn:microsoft.com/office/officeart/2005/8/layout/pyramid2"/>
    <dgm:cxn modelId="{2B64B018-F008-42AD-8C67-D570D1DBBC06}" srcId="{82EB8000-E52F-47DE-8DB4-E54661741A3B}" destId="{04EE2A0E-2D8F-43CF-AB25-CFFF8130F72C}" srcOrd="3" destOrd="0" parTransId="{E3E4FB04-F768-4AF5-BE29-2AFB2DAFD0F9}" sibTransId="{B3F83CDE-3024-4C89-BC44-AC3E15C857F3}"/>
    <dgm:cxn modelId="{97E1735C-42BE-4965-909E-F047111A41A2}" type="presOf" srcId="{A8F69504-A865-4C46-89D5-B3E35A7EC592}" destId="{9FFA53A1-CDCC-4116-8AC8-61705AF00305}" srcOrd="0" destOrd="0" presId="urn:microsoft.com/office/officeart/2005/8/layout/pyramid2"/>
    <dgm:cxn modelId="{26182C5F-4B73-44E2-BBC1-892C8ED5174D}" type="presOf" srcId="{139E7133-EB78-419A-924B-B269E2A5BB51}" destId="{589F9E3E-3D11-40DE-9D5C-F828BBB7E185}" srcOrd="0" destOrd="0" presId="urn:microsoft.com/office/officeart/2005/8/layout/pyramid2"/>
    <dgm:cxn modelId="{DE63CDA6-5FF4-4D5A-983B-34908000BDD4}" type="presOf" srcId="{82EB8000-E52F-47DE-8DB4-E54661741A3B}" destId="{40793598-41F6-4D8C-B591-D68D212A77AE}" srcOrd="0" destOrd="0" presId="urn:microsoft.com/office/officeart/2005/8/layout/pyramid2"/>
    <dgm:cxn modelId="{439A15C0-D9A0-4C34-A11A-DF4BBFC2D717}" srcId="{82EB8000-E52F-47DE-8DB4-E54661741A3B}" destId="{139E7133-EB78-419A-924B-B269E2A5BB51}" srcOrd="2" destOrd="0" parTransId="{9F49F3DA-3219-4A46-85CC-AB837DC0D230}" sibTransId="{2EE6A4A1-A714-4DF5-A0E6-038D2707C0F7}"/>
    <dgm:cxn modelId="{023F0BC9-A2E9-4486-A986-167BCF64B0EB}" type="presOf" srcId="{9FFE71A2-5D87-406D-BCDB-05A547F23FC7}" destId="{E2CC36C1-DE43-4FCF-9AA8-6F8107BA6195}" srcOrd="0" destOrd="0" presId="urn:microsoft.com/office/officeart/2005/8/layout/pyramid2"/>
    <dgm:cxn modelId="{DF873BDA-1F35-459A-BAA0-223B8010437A}" srcId="{82EB8000-E52F-47DE-8DB4-E54661741A3B}" destId="{9FFE71A2-5D87-406D-BCDB-05A547F23FC7}" srcOrd="1" destOrd="0" parTransId="{6781BE64-13E9-412F-B74E-069CBC8CA769}" sibTransId="{8DCC17E7-216A-4E56-94E2-1AFDDC5588EE}"/>
    <dgm:cxn modelId="{FD3535E0-7357-47DE-A27A-DF7B49F88F0D}" srcId="{82EB8000-E52F-47DE-8DB4-E54661741A3B}" destId="{A8F69504-A865-4C46-89D5-B3E35A7EC592}" srcOrd="0" destOrd="0" parTransId="{575823A5-05C5-4877-97B2-A5773657C5CF}" sibTransId="{5514DC8F-08E7-4385-8633-FF1280952719}"/>
    <dgm:cxn modelId="{07118423-75E0-4070-B451-AFE8FDF4201F}" type="presParOf" srcId="{40793598-41F6-4D8C-B591-D68D212A77AE}" destId="{00A40BB1-3BDE-4049-9808-59843E37DB05}" srcOrd="0" destOrd="0" presId="urn:microsoft.com/office/officeart/2005/8/layout/pyramid2"/>
    <dgm:cxn modelId="{09907C2D-5F8A-46A3-9CD2-AB8FE70B4D9F}" type="presParOf" srcId="{40793598-41F6-4D8C-B591-D68D212A77AE}" destId="{9017ACC3-D396-425B-AA82-C97B3810A5FD}" srcOrd="1" destOrd="0" presId="urn:microsoft.com/office/officeart/2005/8/layout/pyramid2"/>
    <dgm:cxn modelId="{6A8B7BB6-77D3-48CB-8E15-3ABB0C13DA98}" type="presParOf" srcId="{9017ACC3-D396-425B-AA82-C97B3810A5FD}" destId="{9FFA53A1-CDCC-4116-8AC8-61705AF00305}" srcOrd="0" destOrd="0" presId="urn:microsoft.com/office/officeart/2005/8/layout/pyramid2"/>
    <dgm:cxn modelId="{9AFE196A-1555-4DA6-998C-205BAE14482C}" type="presParOf" srcId="{9017ACC3-D396-425B-AA82-C97B3810A5FD}" destId="{914AF462-69A7-43A2-B9D3-04D718B96688}" srcOrd="1" destOrd="0" presId="urn:microsoft.com/office/officeart/2005/8/layout/pyramid2"/>
    <dgm:cxn modelId="{3CB5AEE7-0E8A-4246-9E5A-F965114590EE}" type="presParOf" srcId="{9017ACC3-D396-425B-AA82-C97B3810A5FD}" destId="{E2CC36C1-DE43-4FCF-9AA8-6F8107BA6195}" srcOrd="2" destOrd="0" presId="urn:microsoft.com/office/officeart/2005/8/layout/pyramid2"/>
    <dgm:cxn modelId="{0151A202-B76E-45A0-A8D0-14211A73E0CB}" type="presParOf" srcId="{9017ACC3-D396-425B-AA82-C97B3810A5FD}" destId="{7BA17F41-6167-4A2B-9724-DD2B663FAB51}" srcOrd="3" destOrd="0" presId="urn:microsoft.com/office/officeart/2005/8/layout/pyramid2"/>
    <dgm:cxn modelId="{4A641630-F689-4AD2-8343-63548E2759AB}" type="presParOf" srcId="{9017ACC3-D396-425B-AA82-C97B3810A5FD}" destId="{589F9E3E-3D11-40DE-9D5C-F828BBB7E185}" srcOrd="4" destOrd="0" presId="urn:microsoft.com/office/officeart/2005/8/layout/pyramid2"/>
    <dgm:cxn modelId="{9E3513C6-6046-46DF-B5AF-2278ACB760C5}" type="presParOf" srcId="{9017ACC3-D396-425B-AA82-C97B3810A5FD}" destId="{DADBD5E3-5656-47D9-BA6C-A18CB84A66B1}" srcOrd="5" destOrd="0" presId="urn:microsoft.com/office/officeart/2005/8/layout/pyramid2"/>
    <dgm:cxn modelId="{3CCCD043-963D-4BE0-BACB-BAE562594C6A}" type="presParOf" srcId="{9017ACC3-D396-425B-AA82-C97B3810A5FD}" destId="{8A69FADA-0BAB-4FBD-A93C-E384510B8F27}" srcOrd="6" destOrd="0" presId="urn:microsoft.com/office/officeart/2005/8/layout/pyramid2"/>
    <dgm:cxn modelId="{26C2129A-59B4-45E8-B628-81DBD2B0CF3A}" type="presParOf" srcId="{9017ACC3-D396-425B-AA82-C97B3810A5FD}" destId="{576D0693-23B1-4F70-93FE-A261E914DF43}" srcOrd="7" destOrd="0" presId="urn:microsoft.com/office/officeart/2005/8/layout/pyramid2"/>
  </dgm:cxnLst>
  <dgm:bg/>
  <dgm:whole/>
  <dgm:extLst>
    <a:ext uri="http://schemas.microsoft.com/office/drawing/2008/diagram">
      <dsp:dataModelExt xmlns:dsp="http://schemas.microsoft.com/office/drawing/2008/diagram" relId="rId30"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1FDDC791-5115-44A4-A709-83A51D6C4745}" type="doc">
      <dgm:prSet loTypeId="urn:microsoft.com/office/officeart/2005/8/layout/cycle8" loCatId="cycle" qsTypeId="urn:microsoft.com/office/officeart/2005/8/quickstyle/simple1" qsCatId="simple" csTypeId="urn:microsoft.com/office/officeart/2005/8/colors/accent1_2" csCatId="accent1" phldr="1"/>
      <dgm:spPr/>
      <dgm:t>
        <a:bodyPr/>
        <a:lstStyle/>
        <a:p>
          <a:endParaRPr lang="en-US"/>
        </a:p>
      </dgm:t>
    </dgm:pt>
    <dgm:pt modelId="{E9235727-0116-470E-A4B6-1D5E78FF9BE7}">
      <dgm:prSet phldrT="[Text]" custT="1"/>
      <dgm:spPr/>
      <dgm:t>
        <a:bodyPr/>
        <a:lstStyle/>
        <a:p>
          <a:pPr algn="ctr" rtl="1"/>
          <a:r>
            <a:rPr lang="ar-SA" sz="1400" b="1">
              <a:latin typeface="Simplified Arabic" panose="02020603050405020304" pitchFamily="18" charset="-78"/>
              <a:cs typeface="Simplified Arabic" panose="02020603050405020304" pitchFamily="18" charset="-78"/>
            </a:rPr>
            <a:t>تشخيص القضية التوعوية وتحديد استراتيجيات العمل</a:t>
          </a:r>
          <a:endParaRPr lang="en-US" sz="1200" b="1">
            <a:latin typeface="Simplified Arabic" panose="02020603050405020304" pitchFamily="18" charset="-78"/>
            <a:cs typeface="Simplified Arabic" panose="02020603050405020304" pitchFamily="18" charset="-78"/>
          </a:endParaRPr>
        </a:p>
      </dgm:t>
    </dgm:pt>
    <dgm:pt modelId="{5B287B60-EAD0-4F6E-8F8B-20D3654B0A7D}" type="parTrans" cxnId="{7D621B6F-8D52-44C1-B10E-B75D000666BD}">
      <dgm:prSet/>
      <dgm:spPr/>
      <dgm:t>
        <a:bodyPr/>
        <a:lstStyle/>
        <a:p>
          <a:endParaRPr lang="en-US"/>
        </a:p>
      </dgm:t>
    </dgm:pt>
    <dgm:pt modelId="{987A5A0A-D33C-4868-9649-1A065966C907}" type="sibTrans" cxnId="{7D621B6F-8D52-44C1-B10E-B75D000666BD}">
      <dgm:prSet/>
      <dgm:spPr/>
      <dgm:t>
        <a:bodyPr/>
        <a:lstStyle/>
        <a:p>
          <a:endParaRPr lang="en-US"/>
        </a:p>
      </dgm:t>
    </dgm:pt>
    <dgm:pt modelId="{F4B6F4B8-5981-4225-A44F-06E3E67A922F}">
      <dgm:prSet phldrT="[Text]" custT="1"/>
      <dgm:spPr/>
      <dgm:t>
        <a:bodyPr/>
        <a:lstStyle/>
        <a:p>
          <a:pPr rtl="1"/>
          <a:r>
            <a:rPr lang="ar-SA" sz="1400">
              <a:latin typeface="Simplified Arabic" panose="02020603050405020304" pitchFamily="18" charset="-78"/>
              <a:cs typeface="Simplified Arabic" panose="02020603050405020304" pitchFamily="18" charset="-78"/>
            </a:rPr>
            <a:t>تحديد الأهداف والرسائل التوعوية والتخطيط لتنفيذ الأنشطة</a:t>
          </a:r>
          <a:endParaRPr lang="en-US" sz="2400"/>
        </a:p>
      </dgm:t>
    </dgm:pt>
    <dgm:pt modelId="{CD2A9F5A-B657-4206-B14D-5A9DCEFE4B8E}" type="parTrans" cxnId="{38553854-5DE3-441F-B5AC-32565DDE6F68}">
      <dgm:prSet/>
      <dgm:spPr/>
      <dgm:t>
        <a:bodyPr/>
        <a:lstStyle/>
        <a:p>
          <a:endParaRPr lang="en-US"/>
        </a:p>
      </dgm:t>
    </dgm:pt>
    <dgm:pt modelId="{0C8A427E-5A04-49C4-A2F3-39C4342437E7}" type="sibTrans" cxnId="{38553854-5DE3-441F-B5AC-32565DDE6F68}">
      <dgm:prSet/>
      <dgm:spPr/>
      <dgm:t>
        <a:bodyPr/>
        <a:lstStyle/>
        <a:p>
          <a:endParaRPr lang="en-US"/>
        </a:p>
      </dgm:t>
    </dgm:pt>
    <dgm:pt modelId="{E61AFA8D-2BC8-4CF8-8062-973EEDAA3B39}">
      <dgm:prSet phldrT="[Text]" custT="1"/>
      <dgm:spPr/>
      <dgm:t>
        <a:bodyPr/>
        <a:lstStyle/>
        <a:p>
          <a:r>
            <a:rPr lang="ar-SA" sz="1400" b="1">
              <a:latin typeface="Simplified Arabic" panose="02020603050405020304" pitchFamily="18" charset="-78"/>
              <a:cs typeface="Simplified Arabic" panose="02020603050405020304" pitchFamily="18" charset="-78"/>
            </a:rPr>
            <a:t>تنفيذ ومتابعة الانشطة التوعوية</a:t>
          </a:r>
          <a:endParaRPr lang="en-US" sz="1400" b="1">
            <a:latin typeface="Simplified Arabic" panose="02020603050405020304" pitchFamily="18" charset="-78"/>
            <a:cs typeface="Simplified Arabic" panose="02020603050405020304" pitchFamily="18" charset="-78"/>
          </a:endParaRPr>
        </a:p>
      </dgm:t>
    </dgm:pt>
    <dgm:pt modelId="{D5E259CA-74DB-4950-946E-98B94E2F7AAF}" type="parTrans" cxnId="{F3050E56-5541-4ED4-99C7-C2E74ADD7C0A}">
      <dgm:prSet/>
      <dgm:spPr/>
      <dgm:t>
        <a:bodyPr/>
        <a:lstStyle/>
        <a:p>
          <a:endParaRPr lang="en-US"/>
        </a:p>
      </dgm:t>
    </dgm:pt>
    <dgm:pt modelId="{AF1B66FC-5EEE-4724-B4B7-DF073BF45F16}" type="sibTrans" cxnId="{F3050E56-5541-4ED4-99C7-C2E74ADD7C0A}">
      <dgm:prSet/>
      <dgm:spPr/>
      <dgm:t>
        <a:bodyPr/>
        <a:lstStyle/>
        <a:p>
          <a:endParaRPr lang="en-US"/>
        </a:p>
      </dgm:t>
    </dgm:pt>
    <dgm:pt modelId="{D795A853-8DF1-48DD-AE1B-0547D742D2B1}">
      <dgm:prSet phldrT="[Text]" custT="1"/>
      <dgm:spPr/>
      <dgm:t>
        <a:bodyPr/>
        <a:lstStyle/>
        <a:p>
          <a:r>
            <a:rPr lang="ar-SA" sz="1400" b="1">
              <a:latin typeface="Simplified Arabic" panose="02020603050405020304" pitchFamily="18" charset="-78"/>
              <a:cs typeface="Simplified Arabic" panose="02020603050405020304" pitchFamily="18" charset="-78"/>
            </a:rPr>
            <a:t>تقييم الانشطة والبرامج التوعوية </a:t>
          </a:r>
          <a:endParaRPr lang="en-US" sz="1400" b="1">
            <a:latin typeface="Simplified Arabic" panose="02020603050405020304" pitchFamily="18" charset="-78"/>
            <a:cs typeface="Simplified Arabic" panose="02020603050405020304" pitchFamily="18" charset="-78"/>
          </a:endParaRPr>
        </a:p>
      </dgm:t>
    </dgm:pt>
    <dgm:pt modelId="{B7F4A767-5725-4E89-909D-91F13F6F6C4D}" type="parTrans" cxnId="{09CF4182-B0A7-4BFE-94AD-D1C138A5869F}">
      <dgm:prSet/>
      <dgm:spPr/>
      <dgm:t>
        <a:bodyPr/>
        <a:lstStyle/>
        <a:p>
          <a:endParaRPr lang="en-US"/>
        </a:p>
      </dgm:t>
    </dgm:pt>
    <dgm:pt modelId="{600A3C2D-7BDC-473A-BB86-A7E2F9EBCD2D}" type="sibTrans" cxnId="{09CF4182-B0A7-4BFE-94AD-D1C138A5869F}">
      <dgm:prSet/>
      <dgm:spPr/>
      <dgm:t>
        <a:bodyPr/>
        <a:lstStyle/>
        <a:p>
          <a:endParaRPr lang="en-US"/>
        </a:p>
      </dgm:t>
    </dgm:pt>
    <dgm:pt modelId="{CC13629B-D87F-4148-A314-8D29DFC23DED}" type="pres">
      <dgm:prSet presAssocID="{1FDDC791-5115-44A4-A709-83A51D6C4745}" presName="compositeShape" presStyleCnt="0">
        <dgm:presLayoutVars>
          <dgm:chMax val="7"/>
          <dgm:dir/>
          <dgm:resizeHandles val="exact"/>
        </dgm:presLayoutVars>
      </dgm:prSet>
      <dgm:spPr/>
    </dgm:pt>
    <dgm:pt modelId="{09CA243E-0CF4-4E50-A587-ACDA41A9FF71}" type="pres">
      <dgm:prSet presAssocID="{1FDDC791-5115-44A4-A709-83A51D6C4745}" presName="wedge1" presStyleLbl="node1" presStyleIdx="0" presStyleCnt="4" custScaleX="103413" custScaleY="99138" custLinFactNeighborX="-1176" custLinFactNeighborY="882"/>
      <dgm:spPr/>
    </dgm:pt>
    <dgm:pt modelId="{6A5E29E1-CF9C-4CAE-A5C9-2EE61D92C955}" type="pres">
      <dgm:prSet presAssocID="{1FDDC791-5115-44A4-A709-83A51D6C4745}" presName="dummy1a" presStyleCnt="0"/>
      <dgm:spPr/>
    </dgm:pt>
    <dgm:pt modelId="{23D517F1-0B76-4475-BF3A-1768C626573A}" type="pres">
      <dgm:prSet presAssocID="{1FDDC791-5115-44A4-A709-83A51D6C4745}" presName="dummy1b" presStyleCnt="0"/>
      <dgm:spPr/>
    </dgm:pt>
    <dgm:pt modelId="{CAACB3CF-BE81-44D0-B8A8-9F304FFFEDF9}" type="pres">
      <dgm:prSet presAssocID="{1FDDC791-5115-44A4-A709-83A51D6C4745}" presName="wedge1Tx" presStyleLbl="node1" presStyleIdx="0" presStyleCnt="4">
        <dgm:presLayoutVars>
          <dgm:chMax val="0"/>
          <dgm:chPref val="0"/>
          <dgm:bulletEnabled val="1"/>
        </dgm:presLayoutVars>
      </dgm:prSet>
      <dgm:spPr/>
    </dgm:pt>
    <dgm:pt modelId="{3489E1A7-9B60-4FAA-BC50-C46191CF04F8}" type="pres">
      <dgm:prSet presAssocID="{1FDDC791-5115-44A4-A709-83A51D6C4745}" presName="wedge2" presStyleLbl="node1" presStyleIdx="1" presStyleCnt="4"/>
      <dgm:spPr/>
    </dgm:pt>
    <dgm:pt modelId="{CA8E1F40-7253-438C-AA5F-1FABAD1DB85F}" type="pres">
      <dgm:prSet presAssocID="{1FDDC791-5115-44A4-A709-83A51D6C4745}" presName="dummy2a" presStyleCnt="0"/>
      <dgm:spPr/>
    </dgm:pt>
    <dgm:pt modelId="{B142FF83-F532-4EAA-8989-30B52147EA2A}" type="pres">
      <dgm:prSet presAssocID="{1FDDC791-5115-44A4-A709-83A51D6C4745}" presName="dummy2b" presStyleCnt="0"/>
      <dgm:spPr/>
    </dgm:pt>
    <dgm:pt modelId="{6F6E3722-67B9-4991-84C7-ECA3989EAAE3}" type="pres">
      <dgm:prSet presAssocID="{1FDDC791-5115-44A4-A709-83A51D6C4745}" presName="wedge2Tx" presStyleLbl="node1" presStyleIdx="1" presStyleCnt="4">
        <dgm:presLayoutVars>
          <dgm:chMax val="0"/>
          <dgm:chPref val="0"/>
          <dgm:bulletEnabled val="1"/>
        </dgm:presLayoutVars>
      </dgm:prSet>
      <dgm:spPr/>
    </dgm:pt>
    <dgm:pt modelId="{051A5A5F-66D7-4A45-8BAD-D5DB77B56783}" type="pres">
      <dgm:prSet presAssocID="{1FDDC791-5115-44A4-A709-83A51D6C4745}" presName="wedge3" presStyleLbl="node1" presStyleIdx="2" presStyleCnt="4"/>
      <dgm:spPr/>
    </dgm:pt>
    <dgm:pt modelId="{93BDD531-06AD-4EB3-B493-963584B693F2}" type="pres">
      <dgm:prSet presAssocID="{1FDDC791-5115-44A4-A709-83A51D6C4745}" presName="dummy3a" presStyleCnt="0"/>
      <dgm:spPr/>
    </dgm:pt>
    <dgm:pt modelId="{1508A100-6CB6-42CE-89F0-DF956747935B}" type="pres">
      <dgm:prSet presAssocID="{1FDDC791-5115-44A4-A709-83A51D6C4745}" presName="dummy3b" presStyleCnt="0"/>
      <dgm:spPr/>
    </dgm:pt>
    <dgm:pt modelId="{C7032690-0079-4D53-B7CA-8D2F4CE4C0BA}" type="pres">
      <dgm:prSet presAssocID="{1FDDC791-5115-44A4-A709-83A51D6C4745}" presName="wedge3Tx" presStyleLbl="node1" presStyleIdx="2" presStyleCnt="4">
        <dgm:presLayoutVars>
          <dgm:chMax val="0"/>
          <dgm:chPref val="0"/>
          <dgm:bulletEnabled val="1"/>
        </dgm:presLayoutVars>
      </dgm:prSet>
      <dgm:spPr/>
    </dgm:pt>
    <dgm:pt modelId="{3240AFE5-05EC-4B3B-8382-F061786990F5}" type="pres">
      <dgm:prSet presAssocID="{1FDDC791-5115-44A4-A709-83A51D6C4745}" presName="wedge4" presStyleLbl="node1" presStyleIdx="3" presStyleCnt="4"/>
      <dgm:spPr/>
    </dgm:pt>
    <dgm:pt modelId="{822C37A0-52A2-41EF-9F4E-BA54D32DD2FB}" type="pres">
      <dgm:prSet presAssocID="{1FDDC791-5115-44A4-A709-83A51D6C4745}" presName="dummy4a" presStyleCnt="0"/>
      <dgm:spPr/>
    </dgm:pt>
    <dgm:pt modelId="{EFB06D3B-8C53-486D-82C0-2AC188759232}" type="pres">
      <dgm:prSet presAssocID="{1FDDC791-5115-44A4-A709-83A51D6C4745}" presName="dummy4b" presStyleCnt="0"/>
      <dgm:spPr/>
    </dgm:pt>
    <dgm:pt modelId="{DD9116B6-617D-4A20-B197-5EC4F2C9CBBF}" type="pres">
      <dgm:prSet presAssocID="{1FDDC791-5115-44A4-A709-83A51D6C4745}" presName="wedge4Tx" presStyleLbl="node1" presStyleIdx="3" presStyleCnt="4">
        <dgm:presLayoutVars>
          <dgm:chMax val="0"/>
          <dgm:chPref val="0"/>
          <dgm:bulletEnabled val="1"/>
        </dgm:presLayoutVars>
      </dgm:prSet>
      <dgm:spPr/>
    </dgm:pt>
    <dgm:pt modelId="{87F5724A-2B18-4F10-AE4B-CE2712EFC2A0}" type="pres">
      <dgm:prSet presAssocID="{987A5A0A-D33C-4868-9649-1A065966C907}" presName="arrowWedge1" presStyleLbl="fgSibTrans2D1" presStyleIdx="0" presStyleCnt="4"/>
      <dgm:spPr/>
    </dgm:pt>
    <dgm:pt modelId="{25E38C76-6F41-43AF-9B69-B906D47F395E}" type="pres">
      <dgm:prSet presAssocID="{0C8A427E-5A04-49C4-A2F3-39C4342437E7}" presName="arrowWedge2" presStyleLbl="fgSibTrans2D1" presStyleIdx="1" presStyleCnt="4"/>
      <dgm:spPr/>
    </dgm:pt>
    <dgm:pt modelId="{C6C84A0B-F50C-430F-91F9-ACEE3B56C15B}" type="pres">
      <dgm:prSet presAssocID="{AF1B66FC-5EEE-4724-B4B7-DF073BF45F16}" presName="arrowWedge3" presStyleLbl="fgSibTrans2D1" presStyleIdx="2" presStyleCnt="4"/>
      <dgm:spPr/>
    </dgm:pt>
    <dgm:pt modelId="{9BA9E39D-0A47-41E2-9A93-AB729E3FA642}" type="pres">
      <dgm:prSet presAssocID="{600A3C2D-7BDC-473A-BB86-A7E2F9EBCD2D}" presName="arrowWedge4" presStyleLbl="fgSibTrans2D1" presStyleIdx="3" presStyleCnt="4"/>
      <dgm:spPr/>
    </dgm:pt>
  </dgm:ptLst>
  <dgm:cxnLst>
    <dgm:cxn modelId="{6817C909-E1B4-4308-A092-BA65BADFB07C}" type="presOf" srcId="{D795A853-8DF1-48DD-AE1B-0547D742D2B1}" destId="{DD9116B6-617D-4A20-B197-5EC4F2C9CBBF}" srcOrd="1" destOrd="0" presId="urn:microsoft.com/office/officeart/2005/8/layout/cycle8"/>
    <dgm:cxn modelId="{5C105A0B-532C-4DF8-A36F-DD94E87FD94F}" type="presOf" srcId="{E61AFA8D-2BC8-4CF8-8062-973EEDAA3B39}" destId="{C7032690-0079-4D53-B7CA-8D2F4CE4C0BA}" srcOrd="1" destOrd="0" presId="urn:microsoft.com/office/officeart/2005/8/layout/cycle8"/>
    <dgm:cxn modelId="{7EA5185C-EA68-4087-910E-6BA9094DA8EE}" type="presOf" srcId="{D795A853-8DF1-48DD-AE1B-0547D742D2B1}" destId="{3240AFE5-05EC-4B3B-8382-F061786990F5}" srcOrd="0" destOrd="0" presId="urn:microsoft.com/office/officeart/2005/8/layout/cycle8"/>
    <dgm:cxn modelId="{37DC2446-D5D2-427B-9DF4-AA0A16002A91}" type="presOf" srcId="{F4B6F4B8-5981-4225-A44F-06E3E67A922F}" destId="{3489E1A7-9B60-4FAA-BC50-C46191CF04F8}" srcOrd="0" destOrd="0" presId="urn:microsoft.com/office/officeart/2005/8/layout/cycle8"/>
    <dgm:cxn modelId="{5E0B746D-4F16-4D80-8D16-3FC6F1F62503}" type="presOf" srcId="{1FDDC791-5115-44A4-A709-83A51D6C4745}" destId="{CC13629B-D87F-4148-A314-8D29DFC23DED}" srcOrd="0" destOrd="0" presId="urn:microsoft.com/office/officeart/2005/8/layout/cycle8"/>
    <dgm:cxn modelId="{7D621B6F-8D52-44C1-B10E-B75D000666BD}" srcId="{1FDDC791-5115-44A4-A709-83A51D6C4745}" destId="{E9235727-0116-470E-A4B6-1D5E78FF9BE7}" srcOrd="0" destOrd="0" parTransId="{5B287B60-EAD0-4F6E-8F8B-20D3654B0A7D}" sibTransId="{987A5A0A-D33C-4868-9649-1A065966C907}"/>
    <dgm:cxn modelId="{38553854-5DE3-441F-B5AC-32565DDE6F68}" srcId="{1FDDC791-5115-44A4-A709-83A51D6C4745}" destId="{F4B6F4B8-5981-4225-A44F-06E3E67A922F}" srcOrd="1" destOrd="0" parTransId="{CD2A9F5A-B657-4206-B14D-5A9DCEFE4B8E}" sibTransId="{0C8A427E-5A04-49C4-A2F3-39C4342437E7}"/>
    <dgm:cxn modelId="{F3050E56-5541-4ED4-99C7-C2E74ADD7C0A}" srcId="{1FDDC791-5115-44A4-A709-83A51D6C4745}" destId="{E61AFA8D-2BC8-4CF8-8062-973EEDAA3B39}" srcOrd="2" destOrd="0" parTransId="{D5E259CA-74DB-4950-946E-98B94E2F7AAF}" sibTransId="{AF1B66FC-5EEE-4724-B4B7-DF073BF45F16}"/>
    <dgm:cxn modelId="{09CF4182-B0A7-4BFE-94AD-D1C138A5869F}" srcId="{1FDDC791-5115-44A4-A709-83A51D6C4745}" destId="{D795A853-8DF1-48DD-AE1B-0547D742D2B1}" srcOrd="3" destOrd="0" parTransId="{B7F4A767-5725-4E89-909D-91F13F6F6C4D}" sibTransId="{600A3C2D-7BDC-473A-BB86-A7E2F9EBCD2D}"/>
    <dgm:cxn modelId="{908E76BE-B62B-488F-9FAD-FF4B766D6642}" type="presOf" srcId="{F4B6F4B8-5981-4225-A44F-06E3E67A922F}" destId="{6F6E3722-67B9-4991-84C7-ECA3989EAAE3}" srcOrd="1" destOrd="0" presId="urn:microsoft.com/office/officeart/2005/8/layout/cycle8"/>
    <dgm:cxn modelId="{79E049C4-34B5-497F-8FEE-1C275915FD78}" type="presOf" srcId="{E9235727-0116-470E-A4B6-1D5E78FF9BE7}" destId="{09CA243E-0CF4-4E50-A587-ACDA41A9FF71}" srcOrd="0" destOrd="0" presId="urn:microsoft.com/office/officeart/2005/8/layout/cycle8"/>
    <dgm:cxn modelId="{A5EE62C7-8754-4551-96B9-FA9EF52D03B6}" type="presOf" srcId="{E9235727-0116-470E-A4B6-1D5E78FF9BE7}" destId="{CAACB3CF-BE81-44D0-B8A8-9F304FFFEDF9}" srcOrd="1" destOrd="0" presId="urn:microsoft.com/office/officeart/2005/8/layout/cycle8"/>
    <dgm:cxn modelId="{681D64EA-95A6-4919-A570-C08FE57B542B}" type="presOf" srcId="{E61AFA8D-2BC8-4CF8-8062-973EEDAA3B39}" destId="{051A5A5F-66D7-4A45-8BAD-D5DB77B56783}" srcOrd="0" destOrd="0" presId="urn:microsoft.com/office/officeart/2005/8/layout/cycle8"/>
    <dgm:cxn modelId="{445CB34E-8EC6-4F9B-85FC-93277BCDA554}" type="presParOf" srcId="{CC13629B-D87F-4148-A314-8D29DFC23DED}" destId="{09CA243E-0CF4-4E50-A587-ACDA41A9FF71}" srcOrd="0" destOrd="0" presId="urn:microsoft.com/office/officeart/2005/8/layout/cycle8"/>
    <dgm:cxn modelId="{24C45421-A631-4B2F-8D91-877C2B09FD9D}" type="presParOf" srcId="{CC13629B-D87F-4148-A314-8D29DFC23DED}" destId="{6A5E29E1-CF9C-4CAE-A5C9-2EE61D92C955}" srcOrd="1" destOrd="0" presId="urn:microsoft.com/office/officeart/2005/8/layout/cycle8"/>
    <dgm:cxn modelId="{0A9AB1B4-C807-445B-95D6-AD3A4FCA5066}" type="presParOf" srcId="{CC13629B-D87F-4148-A314-8D29DFC23DED}" destId="{23D517F1-0B76-4475-BF3A-1768C626573A}" srcOrd="2" destOrd="0" presId="urn:microsoft.com/office/officeart/2005/8/layout/cycle8"/>
    <dgm:cxn modelId="{0048A238-03C3-488C-982F-008E263FBEB5}" type="presParOf" srcId="{CC13629B-D87F-4148-A314-8D29DFC23DED}" destId="{CAACB3CF-BE81-44D0-B8A8-9F304FFFEDF9}" srcOrd="3" destOrd="0" presId="urn:microsoft.com/office/officeart/2005/8/layout/cycle8"/>
    <dgm:cxn modelId="{72A96507-F200-441B-84A8-94D00D7439E7}" type="presParOf" srcId="{CC13629B-D87F-4148-A314-8D29DFC23DED}" destId="{3489E1A7-9B60-4FAA-BC50-C46191CF04F8}" srcOrd="4" destOrd="0" presId="urn:microsoft.com/office/officeart/2005/8/layout/cycle8"/>
    <dgm:cxn modelId="{02289F82-0CD1-4AFE-A94D-DB3535F48CCC}" type="presParOf" srcId="{CC13629B-D87F-4148-A314-8D29DFC23DED}" destId="{CA8E1F40-7253-438C-AA5F-1FABAD1DB85F}" srcOrd="5" destOrd="0" presId="urn:microsoft.com/office/officeart/2005/8/layout/cycle8"/>
    <dgm:cxn modelId="{4515D262-F53A-42B4-9E0E-15821A2EE644}" type="presParOf" srcId="{CC13629B-D87F-4148-A314-8D29DFC23DED}" destId="{B142FF83-F532-4EAA-8989-30B52147EA2A}" srcOrd="6" destOrd="0" presId="urn:microsoft.com/office/officeart/2005/8/layout/cycle8"/>
    <dgm:cxn modelId="{103F0B3D-D8D4-419F-BB03-9EE90CACA729}" type="presParOf" srcId="{CC13629B-D87F-4148-A314-8D29DFC23DED}" destId="{6F6E3722-67B9-4991-84C7-ECA3989EAAE3}" srcOrd="7" destOrd="0" presId="urn:microsoft.com/office/officeart/2005/8/layout/cycle8"/>
    <dgm:cxn modelId="{496D2080-23A8-4B8E-A5CD-B752FBF4D488}" type="presParOf" srcId="{CC13629B-D87F-4148-A314-8D29DFC23DED}" destId="{051A5A5F-66D7-4A45-8BAD-D5DB77B56783}" srcOrd="8" destOrd="0" presId="urn:microsoft.com/office/officeart/2005/8/layout/cycle8"/>
    <dgm:cxn modelId="{2D5F4633-594C-4B93-9A40-FA5ACEEC941B}" type="presParOf" srcId="{CC13629B-D87F-4148-A314-8D29DFC23DED}" destId="{93BDD531-06AD-4EB3-B493-963584B693F2}" srcOrd="9" destOrd="0" presId="urn:microsoft.com/office/officeart/2005/8/layout/cycle8"/>
    <dgm:cxn modelId="{A79351A0-5A6A-4BD2-B5D3-0D38EB209AB8}" type="presParOf" srcId="{CC13629B-D87F-4148-A314-8D29DFC23DED}" destId="{1508A100-6CB6-42CE-89F0-DF956747935B}" srcOrd="10" destOrd="0" presId="urn:microsoft.com/office/officeart/2005/8/layout/cycle8"/>
    <dgm:cxn modelId="{C32BAB7B-1A21-48C9-8291-0456AFAC7CD8}" type="presParOf" srcId="{CC13629B-D87F-4148-A314-8D29DFC23DED}" destId="{C7032690-0079-4D53-B7CA-8D2F4CE4C0BA}" srcOrd="11" destOrd="0" presId="urn:microsoft.com/office/officeart/2005/8/layout/cycle8"/>
    <dgm:cxn modelId="{3F29133D-F026-4E43-A8CA-2C63E8EE14DB}" type="presParOf" srcId="{CC13629B-D87F-4148-A314-8D29DFC23DED}" destId="{3240AFE5-05EC-4B3B-8382-F061786990F5}" srcOrd="12" destOrd="0" presId="urn:microsoft.com/office/officeart/2005/8/layout/cycle8"/>
    <dgm:cxn modelId="{31702267-3598-4C20-8DFC-4AFDB4112C4E}" type="presParOf" srcId="{CC13629B-D87F-4148-A314-8D29DFC23DED}" destId="{822C37A0-52A2-41EF-9F4E-BA54D32DD2FB}" srcOrd="13" destOrd="0" presId="urn:microsoft.com/office/officeart/2005/8/layout/cycle8"/>
    <dgm:cxn modelId="{0B335F9C-6BCE-4D9E-BD5F-64124D65C9D7}" type="presParOf" srcId="{CC13629B-D87F-4148-A314-8D29DFC23DED}" destId="{EFB06D3B-8C53-486D-82C0-2AC188759232}" srcOrd="14" destOrd="0" presId="urn:microsoft.com/office/officeart/2005/8/layout/cycle8"/>
    <dgm:cxn modelId="{556BD899-DCC4-468D-B184-97E9067F0633}" type="presParOf" srcId="{CC13629B-D87F-4148-A314-8D29DFC23DED}" destId="{DD9116B6-617D-4A20-B197-5EC4F2C9CBBF}" srcOrd="15" destOrd="0" presId="urn:microsoft.com/office/officeart/2005/8/layout/cycle8"/>
    <dgm:cxn modelId="{D7BE479A-6882-40A2-B0E2-27A0B0B17C0E}" type="presParOf" srcId="{CC13629B-D87F-4148-A314-8D29DFC23DED}" destId="{87F5724A-2B18-4F10-AE4B-CE2712EFC2A0}" srcOrd="16" destOrd="0" presId="urn:microsoft.com/office/officeart/2005/8/layout/cycle8"/>
    <dgm:cxn modelId="{BF976A3E-5B29-4A71-AF81-366005020734}" type="presParOf" srcId="{CC13629B-D87F-4148-A314-8D29DFC23DED}" destId="{25E38C76-6F41-43AF-9B69-B906D47F395E}" srcOrd="17" destOrd="0" presId="urn:microsoft.com/office/officeart/2005/8/layout/cycle8"/>
    <dgm:cxn modelId="{65964C7F-2319-4035-94CF-38C4EEF9F97C}" type="presParOf" srcId="{CC13629B-D87F-4148-A314-8D29DFC23DED}" destId="{C6C84A0B-F50C-430F-91F9-ACEE3B56C15B}" srcOrd="18" destOrd="0" presId="urn:microsoft.com/office/officeart/2005/8/layout/cycle8"/>
    <dgm:cxn modelId="{04C60D62-FBDC-4564-81F1-A0F1A597A20F}" type="presParOf" srcId="{CC13629B-D87F-4148-A314-8D29DFC23DED}" destId="{9BA9E39D-0A47-41E2-9A93-AB729E3FA642}" srcOrd="19" destOrd="0" presId="urn:microsoft.com/office/officeart/2005/8/layout/cycle8"/>
  </dgm:cxnLst>
  <dgm:bg/>
  <dgm:whole/>
  <dgm:extLst>
    <a:ext uri="http://schemas.microsoft.com/office/drawing/2008/diagram">
      <dsp:dataModelExt xmlns:dsp="http://schemas.microsoft.com/office/drawing/2008/diagram" relId="rId35"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82EB8000-E52F-47DE-8DB4-E54661741A3B}" type="doc">
      <dgm:prSet loTypeId="urn:microsoft.com/office/officeart/2005/8/layout/pyramid2" loCatId="pyramid" qsTypeId="urn:microsoft.com/office/officeart/2005/8/quickstyle/simple1" qsCatId="simple" csTypeId="urn:microsoft.com/office/officeart/2005/8/colors/accent1_2" csCatId="accent1" phldr="1"/>
      <dgm:spPr/>
    </dgm:pt>
    <dgm:pt modelId="{A8F69504-A865-4C46-89D5-B3E35A7EC592}">
      <dgm:prSet phldrT="[Text]" custT="1"/>
      <dgm:spPr/>
      <dgm:t>
        <a:bodyPr/>
        <a:lstStyle/>
        <a:p>
          <a:r>
            <a:rPr lang="ar-SA" sz="1400" dirty="0"/>
            <a:t>زيادة عدد الأفراد الملتزمين بحل القضية</a:t>
          </a:r>
          <a:endParaRPr lang="en-US" sz="1400" dirty="0"/>
        </a:p>
      </dgm:t>
    </dgm:pt>
    <dgm:pt modelId="{575823A5-05C5-4877-97B2-A5773657C5CF}" type="parTrans" cxnId="{FD3535E0-7357-47DE-A27A-DF7B49F88F0D}">
      <dgm:prSet/>
      <dgm:spPr/>
      <dgm:t>
        <a:bodyPr/>
        <a:lstStyle/>
        <a:p>
          <a:endParaRPr lang="en-US" sz="3600"/>
        </a:p>
      </dgm:t>
    </dgm:pt>
    <dgm:pt modelId="{5514DC8F-08E7-4385-8633-FF1280952719}" type="sibTrans" cxnId="{FD3535E0-7357-47DE-A27A-DF7B49F88F0D}">
      <dgm:prSet/>
      <dgm:spPr/>
      <dgm:t>
        <a:bodyPr/>
        <a:lstStyle/>
        <a:p>
          <a:endParaRPr lang="en-US" sz="3600"/>
        </a:p>
      </dgm:t>
    </dgm:pt>
    <dgm:pt modelId="{139E7133-EB78-419A-924B-B269E2A5BB51}">
      <dgm:prSet phldrT="[Text]" custT="1"/>
      <dgm:spPr/>
      <dgm:t>
        <a:bodyPr/>
        <a:lstStyle/>
        <a:p>
          <a:r>
            <a:rPr lang="ar-SA" sz="1400" dirty="0"/>
            <a:t>زيادة عدد الأفراد المستعدين للعمل على القضية</a:t>
          </a:r>
          <a:endParaRPr lang="en-US" sz="1400" dirty="0"/>
        </a:p>
      </dgm:t>
    </dgm:pt>
    <dgm:pt modelId="{9F49F3DA-3219-4A46-85CC-AB837DC0D230}" type="parTrans" cxnId="{439A15C0-D9A0-4C34-A11A-DF4BBFC2D717}">
      <dgm:prSet/>
      <dgm:spPr/>
      <dgm:t>
        <a:bodyPr/>
        <a:lstStyle/>
        <a:p>
          <a:endParaRPr lang="en-US" sz="3600"/>
        </a:p>
      </dgm:t>
    </dgm:pt>
    <dgm:pt modelId="{2EE6A4A1-A714-4DF5-A0E6-038D2707C0F7}" type="sibTrans" cxnId="{439A15C0-D9A0-4C34-A11A-DF4BBFC2D717}">
      <dgm:prSet/>
      <dgm:spPr/>
      <dgm:t>
        <a:bodyPr/>
        <a:lstStyle/>
        <a:p>
          <a:endParaRPr lang="en-US" sz="3600"/>
        </a:p>
      </dgm:t>
    </dgm:pt>
    <dgm:pt modelId="{04EE2A0E-2D8F-43CF-AB25-CFFF8130F72C}">
      <dgm:prSet phldrT="[Text]" custT="1"/>
      <dgm:spPr/>
      <dgm:t>
        <a:bodyPr/>
        <a:lstStyle/>
        <a:p>
          <a:r>
            <a:rPr lang="ar-SA" sz="1400"/>
            <a:t>زيادة عدد الأفراد الواعين بالقضية</a:t>
          </a:r>
          <a:endParaRPr lang="en-US" sz="1400"/>
        </a:p>
      </dgm:t>
    </dgm:pt>
    <dgm:pt modelId="{E3E4FB04-F768-4AF5-BE29-2AFB2DAFD0F9}" type="parTrans" cxnId="{2B64B018-F008-42AD-8C67-D570D1DBBC06}">
      <dgm:prSet/>
      <dgm:spPr/>
      <dgm:t>
        <a:bodyPr/>
        <a:lstStyle/>
        <a:p>
          <a:endParaRPr lang="en-US" sz="3600"/>
        </a:p>
      </dgm:t>
    </dgm:pt>
    <dgm:pt modelId="{B3F83CDE-3024-4C89-BC44-AC3E15C857F3}" type="sibTrans" cxnId="{2B64B018-F008-42AD-8C67-D570D1DBBC06}">
      <dgm:prSet/>
      <dgm:spPr/>
      <dgm:t>
        <a:bodyPr/>
        <a:lstStyle/>
        <a:p>
          <a:endParaRPr lang="en-US" sz="3600"/>
        </a:p>
      </dgm:t>
    </dgm:pt>
    <dgm:pt modelId="{9FFE71A2-5D87-406D-BCDB-05A547F23FC7}">
      <dgm:prSet custT="1"/>
      <dgm:spPr/>
      <dgm:t>
        <a:bodyPr/>
        <a:lstStyle/>
        <a:p>
          <a:r>
            <a:rPr lang="ar-SA" sz="1400"/>
            <a:t>زيادة عدد الأفراد العاملين على حل القضية</a:t>
          </a:r>
          <a:endParaRPr lang="en-US" sz="1400"/>
        </a:p>
      </dgm:t>
    </dgm:pt>
    <dgm:pt modelId="{6781BE64-13E9-412F-B74E-069CBC8CA769}" type="parTrans" cxnId="{DF873BDA-1F35-459A-BAA0-223B8010437A}">
      <dgm:prSet/>
      <dgm:spPr/>
      <dgm:t>
        <a:bodyPr/>
        <a:lstStyle/>
        <a:p>
          <a:endParaRPr lang="en-US" sz="3600"/>
        </a:p>
      </dgm:t>
    </dgm:pt>
    <dgm:pt modelId="{8DCC17E7-216A-4E56-94E2-1AFDDC5588EE}" type="sibTrans" cxnId="{DF873BDA-1F35-459A-BAA0-223B8010437A}">
      <dgm:prSet/>
      <dgm:spPr/>
      <dgm:t>
        <a:bodyPr/>
        <a:lstStyle/>
        <a:p>
          <a:endParaRPr lang="en-US" sz="3600"/>
        </a:p>
      </dgm:t>
    </dgm:pt>
    <dgm:pt modelId="{40793598-41F6-4D8C-B591-D68D212A77AE}" type="pres">
      <dgm:prSet presAssocID="{82EB8000-E52F-47DE-8DB4-E54661741A3B}" presName="compositeShape" presStyleCnt="0">
        <dgm:presLayoutVars>
          <dgm:dir/>
          <dgm:resizeHandles/>
        </dgm:presLayoutVars>
      </dgm:prSet>
      <dgm:spPr/>
    </dgm:pt>
    <dgm:pt modelId="{00A40BB1-3BDE-4049-9808-59843E37DB05}" type="pres">
      <dgm:prSet presAssocID="{82EB8000-E52F-47DE-8DB4-E54661741A3B}" presName="pyramid" presStyleLbl="node1" presStyleIdx="0" presStyleCnt="1" custLinFactNeighborX="-16773" custLinFactNeighborY="-581"/>
      <dgm:spPr/>
    </dgm:pt>
    <dgm:pt modelId="{9017ACC3-D396-425B-AA82-C97B3810A5FD}" type="pres">
      <dgm:prSet presAssocID="{82EB8000-E52F-47DE-8DB4-E54661741A3B}" presName="theList" presStyleCnt="0"/>
      <dgm:spPr/>
    </dgm:pt>
    <dgm:pt modelId="{9FFA53A1-CDCC-4116-8AC8-61705AF00305}" type="pres">
      <dgm:prSet presAssocID="{A8F69504-A865-4C46-89D5-B3E35A7EC592}" presName="aNode" presStyleLbl="fgAcc1" presStyleIdx="0" presStyleCnt="4">
        <dgm:presLayoutVars>
          <dgm:bulletEnabled val="1"/>
        </dgm:presLayoutVars>
      </dgm:prSet>
      <dgm:spPr/>
    </dgm:pt>
    <dgm:pt modelId="{914AF462-69A7-43A2-B9D3-04D718B96688}" type="pres">
      <dgm:prSet presAssocID="{A8F69504-A865-4C46-89D5-B3E35A7EC592}" presName="aSpace" presStyleCnt="0"/>
      <dgm:spPr/>
    </dgm:pt>
    <dgm:pt modelId="{E2CC36C1-DE43-4FCF-9AA8-6F8107BA6195}" type="pres">
      <dgm:prSet presAssocID="{9FFE71A2-5D87-406D-BCDB-05A547F23FC7}" presName="aNode" presStyleLbl="fgAcc1" presStyleIdx="1" presStyleCnt="4">
        <dgm:presLayoutVars>
          <dgm:bulletEnabled val="1"/>
        </dgm:presLayoutVars>
      </dgm:prSet>
      <dgm:spPr/>
    </dgm:pt>
    <dgm:pt modelId="{7BA17F41-6167-4A2B-9724-DD2B663FAB51}" type="pres">
      <dgm:prSet presAssocID="{9FFE71A2-5D87-406D-BCDB-05A547F23FC7}" presName="aSpace" presStyleCnt="0"/>
      <dgm:spPr/>
    </dgm:pt>
    <dgm:pt modelId="{589F9E3E-3D11-40DE-9D5C-F828BBB7E185}" type="pres">
      <dgm:prSet presAssocID="{139E7133-EB78-419A-924B-B269E2A5BB51}" presName="aNode" presStyleLbl="fgAcc1" presStyleIdx="2" presStyleCnt="4">
        <dgm:presLayoutVars>
          <dgm:bulletEnabled val="1"/>
        </dgm:presLayoutVars>
      </dgm:prSet>
      <dgm:spPr/>
    </dgm:pt>
    <dgm:pt modelId="{DADBD5E3-5656-47D9-BA6C-A18CB84A66B1}" type="pres">
      <dgm:prSet presAssocID="{139E7133-EB78-419A-924B-B269E2A5BB51}" presName="aSpace" presStyleCnt="0"/>
      <dgm:spPr/>
    </dgm:pt>
    <dgm:pt modelId="{8A69FADA-0BAB-4FBD-A93C-E384510B8F27}" type="pres">
      <dgm:prSet presAssocID="{04EE2A0E-2D8F-43CF-AB25-CFFF8130F72C}" presName="aNode" presStyleLbl="fgAcc1" presStyleIdx="3" presStyleCnt="4">
        <dgm:presLayoutVars>
          <dgm:bulletEnabled val="1"/>
        </dgm:presLayoutVars>
      </dgm:prSet>
      <dgm:spPr/>
    </dgm:pt>
    <dgm:pt modelId="{576D0693-23B1-4F70-93FE-A261E914DF43}" type="pres">
      <dgm:prSet presAssocID="{04EE2A0E-2D8F-43CF-AB25-CFFF8130F72C}" presName="aSpace" presStyleCnt="0"/>
      <dgm:spPr/>
    </dgm:pt>
  </dgm:ptLst>
  <dgm:cxnLst>
    <dgm:cxn modelId="{D66DA701-05D4-41D4-A010-6E4BBC636D27}" type="presOf" srcId="{04EE2A0E-2D8F-43CF-AB25-CFFF8130F72C}" destId="{8A69FADA-0BAB-4FBD-A93C-E384510B8F27}" srcOrd="0" destOrd="0" presId="urn:microsoft.com/office/officeart/2005/8/layout/pyramid2"/>
    <dgm:cxn modelId="{2B64B018-F008-42AD-8C67-D570D1DBBC06}" srcId="{82EB8000-E52F-47DE-8DB4-E54661741A3B}" destId="{04EE2A0E-2D8F-43CF-AB25-CFFF8130F72C}" srcOrd="3" destOrd="0" parTransId="{E3E4FB04-F768-4AF5-BE29-2AFB2DAFD0F9}" sibTransId="{B3F83CDE-3024-4C89-BC44-AC3E15C857F3}"/>
    <dgm:cxn modelId="{97E1735C-42BE-4965-909E-F047111A41A2}" type="presOf" srcId="{A8F69504-A865-4C46-89D5-B3E35A7EC592}" destId="{9FFA53A1-CDCC-4116-8AC8-61705AF00305}" srcOrd="0" destOrd="0" presId="urn:microsoft.com/office/officeart/2005/8/layout/pyramid2"/>
    <dgm:cxn modelId="{26182C5F-4B73-44E2-BBC1-892C8ED5174D}" type="presOf" srcId="{139E7133-EB78-419A-924B-B269E2A5BB51}" destId="{589F9E3E-3D11-40DE-9D5C-F828BBB7E185}" srcOrd="0" destOrd="0" presId="urn:microsoft.com/office/officeart/2005/8/layout/pyramid2"/>
    <dgm:cxn modelId="{DE63CDA6-5FF4-4D5A-983B-34908000BDD4}" type="presOf" srcId="{82EB8000-E52F-47DE-8DB4-E54661741A3B}" destId="{40793598-41F6-4D8C-B591-D68D212A77AE}" srcOrd="0" destOrd="0" presId="urn:microsoft.com/office/officeart/2005/8/layout/pyramid2"/>
    <dgm:cxn modelId="{439A15C0-D9A0-4C34-A11A-DF4BBFC2D717}" srcId="{82EB8000-E52F-47DE-8DB4-E54661741A3B}" destId="{139E7133-EB78-419A-924B-B269E2A5BB51}" srcOrd="2" destOrd="0" parTransId="{9F49F3DA-3219-4A46-85CC-AB837DC0D230}" sibTransId="{2EE6A4A1-A714-4DF5-A0E6-038D2707C0F7}"/>
    <dgm:cxn modelId="{023F0BC9-A2E9-4486-A986-167BCF64B0EB}" type="presOf" srcId="{9FFE71A2-5D87-406D-BCDB-05A547F23FC7}" destId="{E2CC36C1-DE43-4FCF-9AA8-6F8107BA6195}" srcOrd="0" destOrd="0" presId="urn:microsoft.com/office/officeart/2005/8/layout/pyramid2"/>
    <dgm:cxn modelId="{DF873BDA-1F35-459A-BAA0-223B8010437A}" srcId="{82EB8000-E52F-47DE-8DB4-E54661741A3B}" destId="{9FFE71A2-5D87-406D-BCDB-05A547F23FC7}" srcOrd="1" destOrd="0" parTransId="{6781BE64-13E9-412F-B74E-069CBC8CA769}" sibTransId="{8DCC17E7-216A-4E56-94E2-1AFDDC5588EE}"/>
    <dgm:cxn modelId="{FD3535E0-7357-47DE-A27A-DF7B49F88F0D}" srcId="{82EB8000-E52F-47DE-8DB4-E54661741A3B}" destId="{A8F69504-A865-4C46-89D5-B3E35A7EC592}" srcOrd="0" destOrd="0" parTransId="{575823A5-05C5-4877-97B2-A5773657C5CF}" sibTransId="{5514DC8F-08E7-4385-8633-FF1280952719}"/>
    <dgm:cxn modelId="{07118423-75E0-4070-B451-AFE8FDF4201F}" type="presParOf" srcId="{40793598-41F6-4D8C-B591-D68D212A77AE}" destId="{00A40BB1-3BDE-4049-9808-59843E37DB05}" srcOrd="0" destOrd="0" presId="urn:microsoft.com/office/officeart/2005/8/layout/pyramid2"/>
    <dgm:cxn modelId="{09907C2D-5F8A-46A3-9CD2-AB8FE70B4D9F}" type="presParOf" srcId="{40793598-41F6-4D8C-B591-D68D212A77AE}" destId="{9017ACC3-D396-425B-AA82-C97B3810A5FD}" srcOrd="1" destOrd="0" presId="urn:microsoft.com/office/officeart/2005/8/layout/pyramid2"/>
    <dgm:cxn modelId="{6A8B7BB6-77D3-48CB-8E15-3ABB0C13DA98}" type="presParOf" srcId="{9017ACC3-D396-425B-AA82-C97B3810A5FD}" destId="{9FFA53A1-CDCC-4116-8AC8-61705AF00305}" srcOrd="0" destOrd="0" presId="urn:microsoft.com/office/officeart/2005/8/layout/pyramid2"/>
    <dgm:cxn modelId="{9AFE196A-1555-4DA6-998C-205BAE14482C}" type="presParOf" srcId="{9017ACC3-D396-425B-AA82-C97B3810A5FD}" destId="{914AF462-69A7-43A2-B9D3-04D718B96688}" srcOrd="1" destOrd="0" presId="urn:microsoft.com/office/officeart/2005/8/layout/pyramid2"/>
    <dgm:cxn modelId="{3CB5AEE7-0E8A-4246-9E5A-F965114590EE}" type="presParOf" srcId="{9017ACC3-D396-425B-AA82-C97B3810A5FD}" destId="{E2CC36C1-DE43-4FCF-9AA8-6F8107BA6195}" srcOrd="2" destOrd="0" presId="urn:microsoft.com/office/officeart/2005/8/layout/pyramid2"/>
    <dgm:cxn modelId="{0151A202-B76E-45A0-A8D0-14211A73E0CB}" type="presParOf" srcId="{9017ACC3-D396-425B-AA82-C97B3810A5FD}" destId="{7BA17F41-6167-4A2B-9724-DD2B663FAB51}" srcOrd="3" destOrd="0" presId="urn:microsoft.com/office/officeart/2005/8/layout/pyramid2"/>
    <dgm:cxn modelId="{4A641630-F689-4AD2-8343-63548E2759AB}" type="presParOf" srcId="{9017ACC3-D396-425B-AA82-C97B3810A5FD}" destId="{589F9E3E-3D11-40DE-9D5C-F828BBB7E185}" srcOrd="4" destOrd="0" presId="urn:microsoft.com/office/officeart/2005/8/layout/pyramid2"/>
    <dgm:cxn modelId="{9E3513C6-6046-46DF-B5AF-2278ACB760C5}" type="presParOf" srcId="{9017ACC3-D396-425B-AA82-C97B3810A5FD}" destId="{DADBD5E3-5656-47D9-BA6C-A18CB84A66B1}" srcOrd="5" destOrd="0" presId="urn:microsoft.com/office/officeart/2005/8/layout/pyramid2"/>
    <dgm:cxn modelId="{3CCCD043-963D-4BE0-BACB-BAE562594C6A}" type="presParOf" srcId="{9017ACC3-D396-425B-AA82-C97B3810A5FD}" destId="{8A69FADA-0BAB-4FBD-A93C-E384510B8F27}" srcOrd="6" destOrd="0" presId="urn:microsoft.com/office/officeart/2005/8/layout/pyramid2"/>
    <dgm:cxn modelId="{26C2129A-59B4-45E8-B628-81DBD2B0CF3A}" type="presParOf" srcId="{9017ACC3-D396-425B-AA82-C97B3810A5FD}" destId="{576D0693-23B1-4F70-93FE-A261E914DF43}" srcOrd="7" destOrd="0" presId="urn:microsoft.com/office/officeart/2005/8/layout/pyramid2"/>
  </dgm:cxnLst>
  <dgm:bg/>
  <dgm:whole/>
  <dgm:extLst>
    <a:ext uri="http://schemas.microsoft.com/office/drawing/2008/diagram">
      <dsp:dataModelExt xmlns:dsp="http://schemas.microsoft.com/office/drawing/2008/diagram" relId="rId40"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0A40BB1-3BDE-4049-9808-59843E37DB05}">
      <dsp:nvSpPr>
        <dsp:cNvPr id="0" name=""/>
        <dsp:cNvSpPr/>
      </dsp:nvSpPr>
      <dsp:spPr>
        <a:xfrm>
          <a:off x="225742" y="0"/>
          <a:ext cx="3276600" cy="3276600"/>
        </a:xfrm>
        <a:prstGeom prst="triangle">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9FFA53A1-CDCC-4116-8AC8-61705AF00305}">
      <dsp:nvSpPr>
        <dsp:cNvPr id="0" name=""/>
        <dsp:cNvSpPr/>
      </dsp:nvSpPr>
      <dsp:spPr>
        <a:xfrm>
          <a:off x="1864042" y="327979"/>
          <a:ext cx="2129790" cy="582364"/>
        </a:xfrm>
        <a:prstGeom prst="roundRect">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53340" tIns="53340" rIns="53340" bIns="53340" numCol="1" spcCol="1270" anchor="ctr" anchorCtr="0">
          <a:noAutofit/>
        </a:bodyPr>
        <a:lstStyle/>
        <a:p>
          <a:pPr marL="0" lvl="0" indent="0" algn="ctr" defTabSz="622300">
            <a:lnSpc>
              <a:spcPct val="90000"/>
            </a:lnSpc>
            <a:spcBef>
              <a:spcPct val="0"/>
            </a:spcBef>
            <a:spcAft>
              <a:spcPct val="35000"/>
            </a:spcAft>
            <a:buNone/>
          </a:pPr>
          <a:r>
            <a:rPr lang="ar-SA" sz="1400" kern="1200"/>
            <a:t>زيادة عدد الأفراد الملتزمين بحل القضية</a:t>
          </a:r>
          <a:endParaRPr lang="en-US" sz="1400" kern="1200"/>
        </a:p>
      </dsp:txBody>
      <dsp:txXfrm>
        <a:off x="1892471" y="356408"/>
        <a:ext cx="2072932" cy="525506"/>
      </dsp:txXfrm>
    </dsp:sp>
    <dsp:sp modelId="{E2CC36C1-DE43-4FCF-9AA8-6F8107BA6195}">
      <dsp:nvSpPr>
        <dsp:cNvPr id="0" name=""/>
        <dsp:cNvSpPr/>
      </dsp:nvSpPr>
      <dsp:spPr>
        <a:xfrm>
          <a:off x="1864042" y="983139"/>
          <a:ext cx="2129790" cy="582364"/>
        </a:xfrm>
        <a:prstGeom prst="roundRect">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53340" tIns="53340" rIns="53340" bIns="53340" numCol="1" spcCol="1270" anchor="ctr" anchorCtr="0">
          <a:noAutofit/>
        </a:bodyPr>
        <a:lstStyle/>
        <a:p>
          <a:pPr marL="0" lvl="0" indent="0" algn="ctr" defTabSz="622300">
            <a:lnSpc>
              <a:spcPct val="90000"/>
            </a:lnSpc>
            <a:spcBef>
              <a:spcPct val="0"/>
            </a:spcBef>
            <a:spcAft>
              <a:spcPct val="35000"/>
            </a:spcAft>
            <a:buNone/>
          </a:pPr>
          <a:r>
            <a:rPr lang="ar-SA" sz="1400" kern="1200"/>
            <a:t>زيادة عدد الأفراد العاملين على حل القضية</a:t>
          </a:r>
          <a:endParaRPr lang="en-US" sz="1400" kern="1200"/>
        </a:p>
      </dsp:txBody>
      <dsp:txXfrm>
        <a:off x="1892471" y="1011568"/>
        <a:ext cx="2072932" cy="525506"/>
      </dsp:txXfrm>
    </dsp:sp>
    <dsp:sp modelId="{589F9E3E-3D11-40DE-9D5C-F828BBB7E185}">
      <dsp:nvSpPr>
        <dsp:cNvPr id="0" name=""/>
        <dsp:cNvSpPr/>
      </dsp:nvSpPr>
      <dsp:spPr>
        <a:xfrm>
          <a:off x="1864042" y="1638300"/>
          <a:ext cx="2129790" cy="582364"/>
        </a:xfrm>
        <a:prstGeom prst="roundRect">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53340" tIns="53340" rIns="53340" bIns="53340" numCol="1" spcCol="1270" anchor="ctr" anchorCtr="0">
          <a:noAutofit/>
        </a:bodyPr>
        <a:lstStyle/>
        <a:p>
          <a:pPr marL="0" lvl="0" indent="0" algn="ctr" defTabSz="622300">
            <a:lnSpc>
              <a:spcPct val="90000"/>
            </a:lnSpc>
            <a:spcBef>
              <a:spcPct val="0"/>
            </a:spcBef>
            <a:spcAft>
              <a:spcPct val="35000"/>
            </a:spcAft>
            <a:buNone/>
          </a:pPr>
          <a:r>
            <a:rPr lang="ar-SA" sz="1400" kern="1200"/>
            <a:t>زيادة عدد الأفراد المستعدين للعمل على القضية</a:t>
          </a:r>
          <a:endParaRPr lang="en-US" sz="1400" kern="1200"/>
        </a:p>
      </dsp:txBody>
      <dsp:txXfrm>
        <a:off x="1892471" y="1666729"/>
        <a:ext cx="2072932" cy="525506"/>
      </dsp:txXfrm>
    </dsp:sp>
    <dsp:sp modelId="{8A69FADA-0BAB-4FBD-A93C-E384510B8F27}">
      <dsp:nvSpPr>
        <dsp:cNvPr id="0" name=""/>
        <dsp:cNvSpPr/>
      </dsp:nvSpPr>
      <dsp:spPr>
        <a:xfrm>
          <a:off x="1864042" y="2293460"/>
          <a:ext cx="2129790" cy="582364"/>
        </a:xfrm>
        <a:prstGeom prst="roundRect">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53340" tIns="53340" rIns="53340" bIns="53340" numCol="1" spcCol="1270" anchor="ctr" anchorCtr="0">
          <a:noAutofit/>
        </a:bodyPr>
        <a:lstStyle/>
        <a:p>
          <a:pPr marL="0" lvl="0" indent="0" algn="ctr" defTabSz="622300">
            <a:lnSpc>
              <a:spcPct val="90000"/>
            </a:lnSpc>
            <a:spcBef>
              <a:spcPct val="0"/>
            </a:spcBef>
            <a:spcAft>
              <a:spcPct val="35000"/>
            </a:spcAft>
            <a:buNone/>
          </a:pPr>
          <a:r>
            <a:rPr lang="ar-SA" sz="1400" kern="1200"/>
            <a:t>زيادة عدد الأفراد الواعين بالقضية</a:t>
          </a:r>
          <a:endParaRPr lang="en-US" sz="1400" kern="1200"/>
        </a:p>
      </dsp:txBody>
      <dsp:txXfrm>
        <a:off x="1892471" y="2321889"/>
        <a:ext cx="2072932" cy="525506"/>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9CA243E-0CF4-4E50-A587-ACDA41A9FF71}">
      <dsp:nvSpPr>
        <dsp:cNvPr id="0" name=""/>
        <dsp:cNvSpPr/>
      </dsp:nvSpPr>
      <dsp:spPr>
        <a:xfrm>
          <a:off x="480074" y="278764"/>
          <a:ext cx="3351000" cy="3212472"/>
        </a:xfrm>
        <a:prstGeom prst="pie">
          <a:avLst>
            <a:gd name="adj1" fmla="val 16200000"/>
            <a:gd name="adj2" fmla="val 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7780" tIns="17780" rIns="17780" bIns="17780" numCol="1" spcCol="1270" anchor="ctr" anchorCtr="0">
          <a:noAutofit/>
        </a:bodyPr>
        <a:lstStyle/>
        <a:p>
          <a:pPr marL="0" lvl="0" indent="0" algn="ctr" defTabSz="622300" rtl="1">
            <a:lnSpc>
              <a:spcPct val="90000"/>
            </a:lnSpc>
            <a:spcBef>
              <a:spcPct val="0"/>
            </a:spcBef>
            <a:spcAft>
              <a:spcPct val="35000"/>
            </a:spcAft>
            <a:buNone/>
          </a:pPr>
          <a:r>
            <a:rPr lang="ar-SA" sz="1400" b="1" kern="1200">
              <a:latin typeface="Simplified Arabic" panose="02020603050405020304" pitchFamily="18" charset="-78"/>
              <a:cs typeface="Simplified Arabic" panose="02020603050405020304" pitchFamily="18" charset="-78"/>
            </a:rPr>
            <a:t>تشخيص القضية التوعوية وتحديد استراتيجيات العمل</a:t>
          </a:r>
          <a:endParaRPr lang="en-US" sz="1200" b="1" kern="1200">
            <a:latin typeface="Simplified Arabic" panose="02020603050405020304" pitchFamily="18" charset="-78"/>
            <a:cs typeface="Simplified Arabic" panose="02020603050405020304" pitchFamily="18" charset="-78"/>
          </a:endParaRPr>
        </a:p>
      </dsp:txBody>
      <dsp:txXfrm>
        <a:off x="2258896" y="944587"/>
        <a:ext cx="1236678" cy="879605"/>
      </dsp:txXfrm>
    </dsp:sp>
    <dsp:sp modelId="{3489E1A7-9B60-4FAA-BC50-C46191CF04F8}">
      <dsp:nvSpPr>
        <dsp:cNvPr id="0" name=""/>
        <dsp:cNvSpPr/>
      </dsp:nvSpPr>
      <dsp:spPr>
        <a:xfrm>
          <a:off x="573478" y="345002"/>
          <a:ext cx="3240405" cy="3240405"/>
        </a:xfrm>
        <a:prstGeom prst="pie">
          <a:avLst>
            <a:gd name="adj1" fmla="val 0"/>
            <a:gd name="adj2" fmla="val 540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7780" tIns="17780" rIns="17780" bIns="17780" numCol="1" spcCol="1270" anchor="ctr" anchorCtr="0">
          <a:noAutofit/>
        </a:bodyPr>
        <a:lstStyle/>
        <a:p>
          <a:pPr marL="0" lvl="0" indent="0" algn="ctr" defTabSz="622300" rtl="1">
            <a:lnSpc>
              <a:spcPct val="90000"/>
            </a:lnSpc>
            <a:spcBef>
              <a:spcPct val="0"/>
            </a:spcBef>
            <a:spcAft>
              <a:spcPct val="35000"/>
            </a:spcAft>
            <a:buNone/>
          </a:pPr>
          <a:r>
            <a:rPr lang="ar-SA" sz="1400" kern="1200">
              <a:latin typeface="Simplified Arabic" panose="02020603050405020304" pitchFamily="18" charset="-78"/>
              <a:cs typeface="Simplified Arabic" panose="02020603050405020304" pitchFamily="18" charset="-78"/>
            </a:rPr>
            <a:t>تحديد الأهداف والرسائل التوعوية والتخطيط لتنفيذ الأنشطة</a:t>
          </a:r>
          <a:endParaRPr lang="en-US" sz="2400" kern="1200"/>
        </a:p>
      </dsp:txBody>
      <dsp:txXfrm>
        <a:off x="2293593" y="2026541"/>
        <a:ext cx="1195863" cy="887253"/>
      </dsp:txXfrm>
    </dsp:sp>
    <dsp:sp modelId="{051A5A5F-66D7-4A45-8BAD-D5DB77B56783}">
      <dsp:nvSpPr>
        <dsp:cNvPr id="0" name=""/>
        <dsp:cNvSpPr/>
      </dsp:nvSpPr>
      <dsp:spPr>
        <a:xfrm>
          <a:off x="464693" y="345002"/>
          <a:ext cx="3240405" cy="3240405"/>
        </a:xfrm>
        <a:prstGeom prst="pie">
          <a:avLst>
            <a:gd name="adj1" fmla="val 5400000"/>
            <a:gd name="adj2" fmla="val 1080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7780" tIns="17780" rIns="17780" bIns="17780" numCol="1" spcCol="1270" anchor="ctr" anchorCtr="0">
          <a:noAutofit/>
        </a:bodyPr>
        <a:lstStyle/>
        <a:p>
          <a:pPr marL="0" lvl="0" indent="0" algn="ctr" defTabSz="622300">
            <a:lnSpc>
              <a:spcPct val="90000"/>
            </a:lnSpc>
            <a:spcBef>
              <a:spcPct val="0"/>
            </a:spcBef>
            <a:spcAft>
              <a:spcPct val="35000"/>
            </a:spcAft>
            <a:buNone/>
          </a:pPr>
          <a:r>
            <a:rPr lang="ar-SA" sz="1400" b="1" kern="1200">
              <a:latin typeface="Simplified Arabic" panose="02020603050405020304" pitchFamily="18" charset="-78"/>
              <a:cs typeface="Simplified Arabic" panose="02020603050405020304" pitchFamily="18" charset="-78"/>
            </a:rPr>
            <a:t>تنفيذ ومتابعة الانشطة التوعوية</a:t>
          </a:r>
          <a:endParaRPr lang="en-US" sz="1400" b="1" kern="1200">
            <a:latin typeface="Simplified Arabic" panose="02020603050405020304" pitchFamily="18" charset="-78"/>
            <a:cs typeface="Simplified Arabic" panose="02020603050405020304" pitchFamily="18" charset="-78"/>
          </a:endParaRPr>
        </a:p>
      </dsp:txBody>
      <dsp:txXfrm>
        <a:off x="789119" y="2026541"/>
        <a:ext cx="1195863" cy="887253"/>
      </dsp:txXfrm>
    </dsp:sp>
    <dsp:sp modelId="{3240AFE5-05EC-4B3B-8382-F061786990F5}">
      <dsp:nvSpPr>
        <dsp:cNvPr id="0" name=""/>
        <dsp:cNvSpPr/>
      </dsp:nvSpPr>
      <dsp:spPr>
        <a:xfrm>
          <a:off x="464693" y="236217"/>
          <a:ext cx="3240405" cy="3240405"/>
        </a:xfrm>
        <a:prstGeom prst="pie">
          <a:avLst>
            <a:gd name="adj1" fmla="val 10800000"/>
            <a:gd name="adj2" fmla="val 1620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7780" tIns="17780" rIns="17780" bIns="17780" numCol="1" spcCol="1270" anchor="ctr" anchorCtr="0">
          <a:noAutofit/>
        </a:bodyPr>
        <a:lstStyle/>
        <a:p>
          <a:pPr marL="0" lvl="0" indent="0" algn="ctr" defTabSz="622300">
            <a:lnSpc>
              <a:spcPct val="90000"/>
            </a:lnSpc>
            <a:spcBef>
              <a:spcPct val="0"/>
            </a:spcBef>
            <a:spcAft>
              <a:spcPct val="35000"/>
            </a:spcAft>
            <a:buNone/>
          </a:pPr>
          <a:r>
            <a:rPr lang="ar-SA" sz="1400" b="1" kern="1200">
              <a:latin typeface="Simplified Arabic" panose="02020603050405020304" pitchFamily="18" charset="-78"/>
              <a:cs typeface="Simplified Arabic" panose="02020603050405020304" pitchFamily="18" charset="-78"/>
            </a:rPr>
            <a:t>تقييم الانشطة والبرامج التوعوية </a:t>
          </a:r>
          <a:endParaRPr lang="en-US" sz="1400" b="1" kern="1200">
            <a:latin typeface="Simplified Arabic" panose="02020603050405020304" pitchFamily="18" charset="-78"/>
            <a:cs typeface="Simplified Arabic" panose="02020603050405020304" pitchFamily="18" charset="-78"/>
          </a:endParaRPr>
        </a:p>
      </dsp:txBody>
      <dsp:txXfrm>
        <a:off x="789119" y="907830"/>
        <a:ext cx="1195863" cy="887253"/>
      </dsp:txXfrm>
    </dsp:sp>
    <dsp:sp modelId="{87F5724A-2B18-4F10-AE4B-CE2712EFC2A0}">
      <dsp:nvSpPr>
        <dsp:cNvPr id="0" name=""/>
        <dsp:cNvSpPr/>
      </dsp:nvSpPr>
      <dsp:spPr>
        <a:xfrm>
          <a:off x="334139" y="64355"/>
          <a:ext cx="3641598" cy="3641598"/>
        </a:xfrm>
        <a:prstGeom prst="circularArrow">
          <a:avLst>
            <a:gd name="adj1" fmla="val 5085"/>
            <a:gd name="adj2" fmla="val 327528"/>
            <a:gd name="adj3" fmla="val 21272472"/>
            <a:gd name="adj4" fmla="val 16200000"/>
            <a:gd name="adj5" fmla="val 5932"/>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25E38C76-6F41-43AF-9B69-B906D47F395E}">
      <dsp:nvSpPr>
        <dsp:cNvPr id="0" name=""/>
        <dsp:cNvSpPr/>
      </dsp:nvSpPr>
      <dsp:spPr>
        <a:xfrm>
          <a:off x="372882" y="144406"/>
          <a:ext cx="3641598" cy="3641598"/>
        </a:xfrm>
        <a:prstGeom prst="circularArrow">
          <a:avLst>
            <a:gd name="adj1" fmla="val 5085"/>
            <a:gd name="adj2" fmla="val 327528"/>
            <a:gd name="adj3" fmla="val 5072472"/>
            <a:gd name="adj4" fmla="val 0"/>
            <a:gd name="adj5" fmla="val 5932"/>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C6C84A0B-F50C-430F-91F9-ACEE3B56C15B}">
      <dsp:nvSpPr>
        <dsp:cNvPr id="0" name=""/>
        <dsp:cNvSpPr/>
      </dsp:nvSpPr>
      <dsp:spPr>
        <a:xfrm>
          <a:off x="264097" y="144406"/>
          <a:ext cx="3641598" cy="3641598"/>
        </a:xfrm>
        <a:prstGeom prst="circularArrow">
          <a:avLst>
            <a:gd name="adj1" fmla="val 5085"/>
            <a:gd name="adj2" fmla="val 327528"/>
            <a:gd name="adj3" fmla="val 10472472"/>
            <a:gd name="adj4" fmla="val 5400000"/>
            <a:gd name="adj5" fmla="val 5932"/>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9BA9E39D-0A47-41E2-9A93-AB729E3FA642}">
      <dsp:nvSpPr>
        <dsp:cNvPr id="0" name=""/>
        <dsp:cNvSpPr/>
      </dsp:nvSpPr>
      <dsp:spPr>
        <a:xfrm>
          <a:off x="264097" y="35620"/>
          <a:ext cx="3641598" cy="3641598"/>
        </a:xfrm>
        <a:prstGeom prst="circularArrow">
          <a:avLst>
            <a:gd name="adj1" fmla="val 5085"/>
            <a:gd name="adj2" fmla="val 327528"/>
            <a:gd name="adj3" fmla="val 15872472"/>
            <a:gd name="adj4" fmla="val 10800000"/>
            <a:gd name="adj5" fmla="val 5932"/>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0A40BB1-3BDE-4049-9808-59843E37DB05}">
      <dsp:nvSpPr>
        <dsp:cNvPr id="0" name=""/>
        <dsp:cNvSpPr/>
      </dsp:nvSpPr>
      <dsp:spPr>
        <a:xfrm>
          <a:off x="0" y="0"/>
          <a:ext cx="3276600" cy="3276600"/>
        </a:xfrm>
        <a:prstGeom prst="triangle">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9FFA53A1-CDCC-4116-8AC8-61705AF00305}">
      <dsp:nvSpPr>
        <dsp:cNvPr id="0" name=""/>
        <dsp:cNvSpPr/>
      </dsp:nvSpPr>
      <dsp:spPr>
        <a:xfrm>
          <a:off x="1864042" y="327979"/>
          <a:ext cx="2129790" cy="582364"/>
        </a:xfrm>
        <a:prstGeom prst="roundRect">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53340" tIns="53340" rIns="53340" bIns="53340" numCol="1" spcCol="1270" anchor="ctr" anchorCtr="0">
          <a:noAutofit/>
        </a:bodyPr>
        <a:lstStyle/>
        <a:p>
          <a:pPr marL="0" lvl="0" indent="0" algn="ctr" defTabSz="622300">
            <a:lnSpc>
              <a:spcPct val="90000"/>
            </a:lnSpc>
            <a:spcBef>
              <a:spcPct val="0"/>
            </a:spcBef>
            <a:spcAft>
              <a:spcPct val="35000"/>
            </a:spcAft>
            <a:buNone/>
          </a:pPr>
          <a:r>
            <a:rPr lang="ar-SA" sz="1400" kern="1200" dirty="0"/>
            <a:t>زيادة عدد الأفراد الملتزمين بحل القضية</a:t>
          </a:r>
          <a:endParaRPr lang="en-US" sz="1400" kern="1200" dirty="0"/>
        </a:p>
      </dsp:txBody>
      <dsp:txXfrm>
        <a:off x="1892471" y="356408"/>
        <a:ext cx="2072932" cy="525506"/>
      </dsp:txXfrm>
    </dsp:sp>
    <dsp:sp modelId="{E2CC36C1-DE43-4FCF-9AA8-6F8107BA6195}">
      <dsp:nvSpPr>
        <dsp:cNvPr id="0" name=""/>
        <dsp:cNvSpPr/>
      </dsp:nvSpPr>
      <dsp:spPr>
        <a:xfrm>
          <a:off x="1864042" y="983139"/>
          <a:ext cx="2129790" cy="582364"/>
        </a:xfrm>
        <a:prstGeom prst="roundRect">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53340" tIns="53340" rIns="53340" bIns="53340" numCol="1" spcCol="1270" anchor="ctr" anchorCtr="0">
          <a:noAutofit/>
        </a:bodyPr>
        <a:lstStyle/>
        <a:p>
          <a:pPr marL="0" lvl="0" indent="0" algn="ctr" defTabSz="622300">
            <a:lnSpc>
              <a:spcPct val="90000"/>
            </a:lnSpc>
            <a:spcBef>
              <a:spcPct val="0"/>
            </a:spcBef>
            <a:spcAft>
              <a:spcPct val="35000"/>
            </a:spcAft>
            <a:buNone/>
          </a:pPr>
          <a:r>
            <a:rPr lang="ar-SA" sz="1400" kern="1200"/>
            <a:t>زيادة عدد الأفراد العاملين على حل القضية</a:t>
          </a:r>
          <a:endParaRPr lang="en-US" sz="1400" kern="1200"/>
        </a:p>
      </dsp:txBody>
      <dsp:txXfrm>
        <a:off x="1892471" y="1011568"/>
        <a:ext cx="2072932" cy="525506"/>
      </dsp:txXfrm>
    </dsp:sp>
    <dsp:sp modelId="{589F9E3E-3D11-40DE-9D5C-F828BBB7E185}">
      <dsp:nvSpPr>
        <dsp:cNvPr id="0" name=""/>
        <dsp:cNvSpPr/>
      </dsp:nvSpPr>
      <dsp:spPr>
        <a:xfrm>
          <a:off x="1864042" y="1638300"/>
          <a:ext cx="2129790" cy="582364"/>
        </a:xfrm>
        <a:prstGeom prst="roundRect">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53340" tIns="53340" rIns="53340" bIns="53340" numCol="1" spcCol="1270" anchor="ctr" anchorCtr="0">
          <a:noAutofit/>
        </a:bodyPr>
        <a:lstStyle/>
        <a:p>
          <a:pPr marL="0" lvl="0" indent="0" algn="ctr" defTabSz="622300">
            <a:lnSpc>
              <a:spcPct val="90000"/>
            </a:lnSpc>
            <a:spcBef>
              <a:spcPct val="0"/>
            </a:spcBef>
            <a:spcAft>
              <a:spcPct val="35000"/>
            </a:spcAft>
            <a:buNone/>
          </a:pPr>
          <a:r>
            <a:rPr lang="ar-SA" sz="1400" kern="1200" dirty="0"/>
            <a:t>زيادة عدد الأفراد المستعدين للعمل على القضية</a:t>
          </a:r>
          <a:endParaRPr lang="en-US" sz="1400" kern="1200" dirty="0"/>
        </a:p>
      </dsp:txBody>
      <dsp:txXfrm>
        <a:off x="1892471" y="1666729"/>
        <a:ext cx="2072932" cy="525506"/>
      </dsp:txXfrm>
    </dsp:sp>
    <dsp:sp modelId="{8A69FADA-0BAB-4FBD-A93C-E384510B8F27}">
      <dsp:nvSpPr>
        <dsp:cNvPr id="0" name=""/>
        <dsp:cNvSpPr/>
      </dsp:nvSpPr>
      <dsp:spPr>
        <a:xfrm>
          <a:off x="1864042" y="2293460"/>
          <a:ext cx="2129790" cy="582364"/>
        </a:xfrm>
        <a:prstGeom prst="roundRect">
          <a:avLst/>
        </a:prstGeom>
        <a:solidFill>
          <a:schemeClr val="lt1">
            <a:alpha val="90000"/>
            <a:hueOff val="0"/>
            <a:satOff val="0"/>
            <a:lumOff val="0"/>
            <a:alphaOff val="0"/>
          </a:schemeClr>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53340" tIns="53340" rIns="53340" bIns="53340" numCol="1" spcCol="1270" anchor="ctr" anchorCtr="0">
          <a:noAutofit/>
        </a:bodyPr>
        <a:lstStyle/>
        <a:p>
          <a:pPr marL="0" lvl="0" indent="0" algn="ctr" defTabSz="622300">
            <a:lnSpc>
              <a:spcPct val="90000"/>
            </a:lnSpc>
            <a:spcBef>
              <a:spcPct val="0"/>
            </a:spcBef>
            <a:spcAft>
              <a:spcPct val="35000"/>
            </a:spcAft>
            <a:buNone/>
          </a:pPr>
          <a:r>
            <a:rPr lang="ar-SA" sz="1400" kern="1200"/>
            <a:t>زيادة عدد الأفراد الواعين بالقضية</a:t>
          </a:r>
          <a:endParaRPr lang="en-US" sz="1400" kern="1200"/>
        </a:p>
      </dsp:txBody>
      <dsp:txXfrm>
        <a:off x="1892471" y="2321889"/>
        <a:ext cx="2072932" cy="525506"/>
      </dsp:txXfrm>
    </dsp:sp>
  </dsp:spTree>
</dsp:drawing>
</file>

<file path=word/diagrams/layout1.xml><?xml version="1.0" encoding="utf-8"?>
<dgm:layoutDef xmlns:dgm="http://schemas.openxmlformats.org/drawingml/2006/diagram" xmlns:a="http://schemas.openxmlformats.org/drawingml/2006/main" uniqueId="urn:microsoft.com/office/officeart/2005/8/layout/pyramid2">
  <dgm:title val=""/>
  <dgm:desc val=""/>
  <dgm:catLst>
    <dgm:cat type="pyramid" pri="3000"/>
    <dgm:cat type="list" pri="21000"/>
    <dgm:cat type="convert" pri="17000"/>
  </dgm:catLst>
  <dgm:sampData useDef="1">
    <dgm:dataModel>
      <dgm:ptLst/>
      <dgm:bg/>
      <dgm:whole/>
    </dgm:dataModel>
  </dgm:sampData>
  <dgm:styleData useDef="1">
    <dgm:dataModel>
      <dgm:ptLst/>
      <dgm:bg/>
      <dgm:whole/>
    </dgm:dataModel>
  </dgm:styleData>
  <dgm:clrData useDef="1">
    <dgm:dataModel>
      <dgm:ptLst/>
      <dgm:bg/>
      <dgm:whole/>
    </dgm:dataModel>
  </dgm:clrData>
  <dgm:layoutNode name="compositeShape">
    <dgm:alg type="composite"/>
    <dgm:shape xmlns:r="http://schemas.openxmlformats.org/officeDocument/2006/relationships" r:blip="">
      <dgm:adjLst/>
    </dgm:shape>
    <dgm:presOf/>
    <dgm:varLst>
      <dgm:dir/>
      <dgm:resizeHandles/>
    </dgm:varLst>
    <dgm:choose name="Name0">
      <dgm:if name="Name1" func="var" arg="dir" op="equ" val="norm">
        <dgm:constrLst>
          <dgm:constr type="w" for="ch" forName="pyramid" refType="h"/>
          <dgm:constr type="h" for="ch" forName="pyramid" refType="h"/>
          <dgm:constr type="h" for="ch" forName="theList" refType="h" fact="0.8"/>
          <dgm:constr type="w" for="ch" forName="theList" refType="h" fact="0.65"/>
          <dgm:constr type="ctrY" for="ch" forName="theList" refType="h" refFor="ch" refForName="pyramid" fact="0.5"/>
          <dgm:constr type="l" for="ch" forName="theList" refType="w" refFor="ch" refForName="pyramid" fact="0.5"/>
          <dgm:constr type="h" for="des" forName="aSpace" refType="h" fact="0.1"/>
        </dgm:constrLst>
      </dgm:if>
      <dgm:else name="Name2">
        <dgm:constrLst>
          <dgm:constr type="w" for="ch" forName="pyramid" refType="h"/>
          <dgm:constr type="h" for="ch" forName="pyramid" refType="h"/>
          <dgm:constr type="h" for="ch" forName="theList" refType="h" fact="0.8"/>
          <dgm:constr type="w" for="ch" forName="theList" refType="h" fact="0.65"/>
          <dgm:constr type="ctrY" for="ch" forName="theList" refType="h" refFor="ch" refForName="pyramid" fact="0.5"/>
          <dgm:constr type="r" for="ch" forName="theList" refType="w" refFor="ch" refForName="pyramid" fact="0.5"/>
          <dgm:constr type="h" for="des" forName="aSpace" refType="h" fact="0.1"/>
        </dgm:constrLst>
      </dgm:else>
    </dgm:choose>
    <dgm:ruleLst/>
    <dgm:choose name="Name3">
      <dgm:if name="Name4" axis="ch" ptType="node" func="cnt" op="gte" val="1">
        <dgm:layoutNode name="pyramid" styleLbl="node1">
          <dgm:alg type="sp"/>
          <dgm:shape xmlns:r="http://schemas.openxmlformats.org/officeDocument/2006/relationships" type="triangle" r:blip="">
            <dgm:adjLst/>
          </dgm:shape>
          <dgm:presOf/>
          <dgm:constrLst/>
          <dgm:ruleLst/>
        </dgm:layoutNode>
        <dgm:layoutNode name="theList">
          <dgm:alg type="lin">
            <dgm:param type="linDir" val="fromT"/>
          </dgm:alg>
          <dgm:shape xmlns:r="http://schemas.openxmlformats.org/officeDocument/2006/relationships" r:blip="">
            <dgm:adjLst/>
          </dgm:shape>
          <dgm:presOf/>
          <dgm:constrLst>
            <dgm:constr type="w" for="ch" forName="aNode" refType="w"/>
            <dgm:constr type="h" for="ch" forName="aNode" refType="h"/>
            <dgm:constr type="primFontSz" for="ch" ptType="node" op="equ"/>
          </dgm:constrLst>
          <dgm:ruleLst/>
          <dgm:forEach name="aNodeForEach" axis="ch" ptType="node">
            <dgm:layoutNode name="aNode" styleLbl="fgAcc1">
              <dgm:varLst>
                <dgm:bulletEnabled val="1"/>
              </dgm:varLst>
              <dgm:alg type="tx"/>
              <dgm:shape xmlns:r="http://schemas.openxmlformats.org/officeDocument/2006/relationships" type="roundRect" r:blip="">
                <dgm:adjLst/>
              </dgm:shape>
              <dgm:presOf axis="desOrSelf" ptType="node"/>
              <dgm:constrLst>
                <dgm:constr type="primFontSz" val="65"/>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aSpace">
              <dgm:alg type="sp"/>
              <dgm:shape xmlns:r="http://schemas.openxmlformats.org/officeDocument/2006/relationships" r:blip="">
                <dgm:adjLst/>
              </dgm:shape>
              <dgm:presOf/>
              <dgm:constrLst/>
              <dgm:ruleLst/>
            </dgm:layoutNode>
          </dgm:forEach>
        </dgm:layoutNode>
      </dgm:if>
      <dgm:else name="Name5"/>
    </dgm:choose>
  </dgm:layoutNode>
</dgm:layoutDef>
</file>

<file path=word/diagrams/layout2.xml><?xml version="1.0" encoding="utf-8"?>
<dgm:layoutDef xmlns:dgm="http://schemas.openxmlformats.org/drawingml/2006/diagram" xmlns:a="http://schemas.openxmlformats.org/drawingml/2006/main" uniqueId="urn:microsoft.com/office/officeart/2005/8/layout/cycle8">
  <dgm:title val=""/>
  <dgm:desc val=""/>
  <dgm:catLst>
    <dgm:cat type="cycle" pri="7000"/>
  </dgm:catLst>
  <dgm:sampData useDef="1">
    <dgm:dataModel>
      <dgm:ptLst/>
      <dgm:bg/>
      <dgm:whole/>
    </dgm:dataModel>
  </dgm:sampData>
  <dgm:styleData useDef="1">
    <dgm:dataModel>
      <dgm:ptLst/>
      <dgm:bg/>
      <dgm:whole/>
    </dgm:dataModel>
  </dgm:styleData>
  <dgm:clrData>
    <dgm:dataModel>
      <dgm:ptLst>
        <dgm:pt modelId="0" type="doc"/>
        <dgm:pt modelId="1"/>
        <dgm:pt modelId="2"/>
        <dgm:pt modelId="3"/>
        <dgm:pt modelId="4"/>
        <dgm:pt modelId="5"/>
      </dgm:ptLst>
      <dgm:cxnLst>
        <dgm:cxn modelId="7" srcId="0" destId="1" srcOrd="0" destOrd="0"/>
        <dgm:cxn modelId="8" srcId="0" destId="2" srcOrd="1" destOrd="0"/>
        <dgm:cxn modelId="9" srcId="0" destId="3" srcOrd="2" destOrd="0"/>
        <dgm:cxn modelId="10" srcId="0" destId="4" srcOrd="3" destOrd="0"/>
        <dgm:cxn modelId="11" srcId="0" destId="5" srcOrd="4" destOrd="0"/>
      </dgm:cxnLst>
      <dgm:bg/>
      <dgm:whole/>
    </dgm:dataModel>
  </dgm:clrData>
  <dgm:layoutNode name="compositeShape">
    <dgm:varLst>
      <dgm:chMax val="7"/>
      <dgm:dir/>
      <dgm:resizeHandles val="exact"/>
    </dgm:varLst>
    <dgm:alg type="composite">
      <dgm:param type="horzAlign" val="ctr"/>
      <dgm:param type="vertAlign" val="mid"/>
      <dgm:param type="ar" val="1"/>
    </dgm:alg>
    <dgm:shape xmlns:r="http://schemas.openxmlformats.org/officeDocument/2006/relationships" r:blip="">
      <dgm:adjLst/>
    </dgm:shape>
    <dgm:presOf/>
    <dgm:choose name="Name0">
      <dgm:if name="Name1" axis="ch" ptType="node" func="cnt" op="equ" val="1">
        <dgm:constrLst>
          <dgm:constr type="l" for="ch" forName="wedge1" refType="w" fact="0.08"/>
          <dgm:constr type="t" for="ch" forName="wedge1" refType="w" fact="0.08"/>
          <dgm:constr type="w" for="ch" forName="wedge1" refType="w" fact="0.84"/>
          <dgm:constr type="h" for="ch" forName="wedge1" refType="h" fact="0.84"/>
          <dgm:constr type="l" for="ch" forName="dummy1a" refType="w" fact="0.5"/>
          <dgm:constr type="t" for="ch" forName="dummy1a" refType="h" fact="0.08"/>
          <dgm:constr type="l" for="ch" forName="dummy1b" refType="w" fact="0.5"/>
          <dgm:constr type="t" for="ch" forName="dummy1b" refType="h" fact="0.08"/>
          <dgm:constr type="l" for="ch" forName="wedge1Tx" refType="w" fact="0.22"/>
          <dgm:constr type="t" for="ch" forName="wedge1Tx" refType="h" fact="0.22"/>
          <dgm:constr type="w" for="ch" forName="wedge1Tx" refType="w" fact="0.56"/>
          <dgm:constr type="h" for="ch" forName="wedge1Tx" refType="h" fact="0.56"/>
          <dgm:constr type="h" for="ch" forName="arrowWedge1single" refType="w" fact="0.08"/>
          <dgm:constr type="diam" for="ch" forName="arrowWedge1single" refType="w" fact="0.84"/>
          <dgm:constr type="l" for="ch" forName="arrowWedge1single" refType="w" fact="0.5"/>
          <dgm:constr type="t" for="ch" forName="arrowWedge1single" refType="w" fact="0.5"/>
          <dgm:constr type="primFontSz" for="ch" ptType="node" op="equ"/>
        </dgm:constrLst>
      </dgm:if>
      <dgm:if name="Name2" axis="ch" ptType="node" func="cnt" op="equ" val="2">
        <dgm:constrLst>
          <dgm:constr type="l" for="ch" forName="wedge1" refType="w" fact="0.1"/>
          <dgm:constr type="t" for="ch" forName="wedge1" refType="w" fact="0.08"/>
          <dgm:constr type="w" for="ch" forName="wedge1" refType="w" fact="0.84"/>
          <dgm:constr type="h" for="ch" forName="wedge1" refType="h" fact="0.84"/>
          <dgm:constr type="l" for="ch" forName="dummy1a" refType="w" fact="0.52"/>
          <dgm:constr type="t" for="ch" forName="dummy1a" refType="h" fact="0.08"/>
          <dgm:constr type="l" for="ch" forName="dummy1b" refType="w" fact="0.52"/>
          <dgm:constr type="t" for="ch" forName="dummy1b" refType="h" fact="0.92"/>
          <dgm:constr type="l" for="ch" forName="wedge1Tx" refType="w" fact="0.559"/>
          <dgm:constr type="t" for="ch" forName="wedge1Tx" refType="h" fact="0.3"/>
          <dgm:constr type="w" for="ch" forName="wedge1Tx" refType="w" fact="0.3"/>
          <dgm:constr type="h" for="ch" forName="wedge1Tx" refType="h" fact="0.4"/>
          <dgm:constr type="l" for="ch" forName="wedge2" refType="w" fact="0.06"/>
          <dgm:constr type="t" for="ch" forName="wedge2" refType="w" fact="0.08"/>
          <dgm:constr type="w" for="ch" forName="wedge2" refType="w" fact="0.84"/>
          <dgm:constr type="h" for="ch" forName="wedge2" refType="h" fact="0.84"/>
          <dgm:constr type="l" for="ch" forName="dummy2a" refType="w" fact="0.48"/>
          <dgm:constr type="t" for="ch" forName="dummy2a" refType="h" fact="0.92"/>
          <dgm:constr type="l" for="ch" forName="dummy2b" refType="w" fact="0.48"/>
          <dgm:constr type="t" for="ch" forName="dummy2b" refType="h" fact="0.08"/>
          <dgm:constr type="r" for="ch" forName="wedge2Tx" refType="w" fact="0.441"/>
          <dgm:constr type="t" for="ch" forName="wedge2Tx" refType="h" fact="0.3"/>
          <dgm:constr type="w" for="ch" forName="wedge2Tx" refType="w" fact="0.3"/>
          <dgm:constr type="h" for="ch" forName="wedge2Tx" refType="h" fact="0.4"/>
          <dgm:constr type="h" for="ch" forName="arrowWedge1" refType="w" fact="0.08"/>
          <dgm:constr type="diam" for="ch" forName="arrowWedge1" refType="w" fact="0.84"/>
          <dgm:constr type="l" for="ch" forName="arrowWedge1" refType="w" fact="0.5"/>
          <dgm:constr type="t" for="ch" forName="arrowWedge1" refType="w" fact="0.5"/>
          <dgm:constr type="h" for="ch" forName="arrowWedge2" refType="w" fact="0.08"/>
          <dgm:constr type="diam" for="ch" forName="arrowWedge2" refType="w" fact="0.84"/>
          <dgm:constr type="l" for="ch" forName="arrowWedge2" refType="w" fact="0.5"/>
          <dgm:constr type="t" for="ch" forName="arrowWedge2" refType="w" fact="0.5"/>
          <dgm:constr type="primFontSz" for="ch" ptType="node" op="equ"/>
        </dgm:constrLst>
      </dgm:if>
      <dgm:if name="Name3" axis="ch" ptType="node" func="cnt" op="equ" val="3">
        <dgm:constrLst>
          <dgm:constr type="l" for="ch" forName="wedge1" refType="w" fact="0.0973"/>
          <dgm:constr type="t" for="ch" forName="wedge1" refType="w" fact="0.07"/>
          <dgm:constr type="w" for="ch" forName="wedge1" refType="w" fact="0.84"/>
          <dgm:constr type="h" for="ch" forName="wedge1" refType="h" fact="0.84"/>
          <dgm:constr type="l" for="ch" forName="dummy1a" refType="w" fact="0.5173"/>
          <dgm:constr type="t" for="ch" forName="dummy1a" refType="h" fact="0.07"/>
          <dgm:constr type="l" for="ch" forName="dummy1b" refType="w" fact="0.8811"/>
          <dgm:constr type="t" for="ch" forName="dummy1b" refType="h" fact="0.7"/>
          <dgm:constr type="l" for="ch" forName="wedge1Tx" refType="w" fact="0.54"/>
          <dgm:constr type="t" for="ch" forName="wedge1Tx" refType="h" fact="0.248"/>
          <dgm:constr type="w" for="ch" forName="wedge1Tx" refType="w" fact="0.3"/>
          <dgm:constr type="h" for="ch" forName="wedge1Tx" refType="h" fact="0.25"/>
          <dgm:constr type="l" for="ch" forName="wedge2" refType="w" fact="0.08"/>
          <dgm:constr type="t" for="ch" forName="wedge2" refType="w" fact="0.1"/>
          <dgm:constr type="w" for="ch" forName="wedge2" refType="w" fact="0.84"/>
          <dgm:constr type="h" for="ch" forName="wedge2" refType="h" fact="0.84"/>
          <dgm:constr type="l" for="ch" forName="dummy2a" refType="w" fact="0.8637"/>
          <dgm:constr type="t" for="ch" forName="dummy2a" refType="h" fact="0.73"/>
          <dgm:constr type="l" for="ch" forName="dummy2b" refType="w" fact="0.1363"/>
          <dgm:constr type="t" for="ch" forName="dummy2b" refType="h" fact="0.73"/>
          <dgm:constr type="l" for="ch" forName="wedge2Tx" refType="w" fact="0.28"/>
          <dgm:constr type="t" for="ch" forName="wedge2Tx" refType="h" fact="0.645"/>
          <dgm:constr type="w" for="ch" forName="wedge2Tx" refType="w" fact="0.45"/>
          <dgm:constr type="h" for="ch" forName="wedge2Tx" refType="h" fact="0.22"/>
          <dgm:constr type="l" for="ch" forName="wedge3" refType="w" fact="0.0627"/>
          <dgm:constr type="t" for="ch" forName="wedge3" refType="w" fact="0.07"/>
          <dgm:constr type="w" for="ch" forName="wedge3" refType="w" fact="0.84"/>
          <dgm:constr type="h" for="ch" forName="wedge3" refType="h" fact="0.84"/>
          <dgm:constr type="l" for="ch" forName="dummy3a" refType="w" fact="0.1189"/>
          <dgm:constr type="t" for="ch" forName="dummy3a" refType="h" fact="0.7"/>
          <dgm:constr type="l" for="ch" forName="dummy3b" refType="w" fact="0.4827"/>
          <dgm:constr type="t" for="ch" forName="dummy3b" refType="h" fact="0.07"/>
          <dgm:constr type="r" for="ch" forName="wedge3Tx" refType="w" fact="0.46"/>
          <dgm:constr type="t" for="ch" forName="wedge3Tx" refType="h" fact="0.248"/>
          <dgm:constr type="w" for="ch" forName="wedge3Tx" refType="w" fact="0.3"/>
          <dgm:constr type="h" for="ch" forName="wedge3Tx" refType="h" fact="0.25"/>
          <dgm:constr type="h" for="ch" forName="arrowWedge1" refType="w" fact="0.08"/>
          <dgm:constr type="diam" for="ch" forName="arrowWedge1" refType="w" fact="0.84"/>
          <dgm:constr type="l" for="ch" forName="arrowWedge1" refType="w" fact="0.5"/>
          <dgm:constr type="t" for="ch" forName="arrowWedge1" refType="w" fact="0.5"/>
          <dgm:constr type="h" for="ch" forName="arrowWedge2" refType="w" fact="0.08"/>
          <dgm:constr type="diam" for="ch" forName="arrowWedge2" refType="w" fact="0.84"/>
          <dgm:constr type="l" for="ch" forName="arrowWedge2" refType="w" fact="0.5"/>
          <dgm:constr type="t" for="ch" forName="arrowWedge2" refType="w" fact="0.5"/>
          <dgm:constr type="h" for="ch" forName="arrowWedge3" refType="w" fact="0.08"/>
          <dgm:constr type="diam" for="ch" forName="arrowWedge3" refType="w" fact="0.84"/>
          <dgm:constr type="l" for="ch" forName="arrowWedge3" refType="w" fact="0.5"/>
          <dgm:constr type="t" for="ch" forName="arrowWedge3" refType="w" fact="0.5"/>
          <dgm:constr type="primFontSz" for="ch" ptType="node" op="equ"/>
        </dgm:constrLst>
      </dgm:if>
      <dgm:if name="Name4" axis="ch" ptType="node" func="cnt" op="equ" val="4">
        <dgm:constrLst>
          <dgm:constr type="l" for="ch" forName="wedge1" refType="w" fact="0.0941"/>
          <dgm:constr type="t" for="ch" forName="wedge1" refType="w" fact="0.0659"/>
          <dgm:constr type="w" for="ch" forName="wedge1" refType="w" fact="0.84"/>
          <dgm:constr type="h" for="ch" forName="wedge1" refType="h" fact="0.84"/>
          <dgm:constr type="l" for="ch" forName="dummy1a" refType="w" fact="0.5141"/>
          <dgm:constr type="t" for="ch" forName="dummy1a" refType="h" fact="0.0659"/>
          <dgm:constr type="l" for="ch" forName="dummy1b" refType="w" fact="0.9341"/>
          <dgm:constr type="t" for="ch" forName="dummy1b" refType="h" fact="0.4859"/>
          <dgm:constr type="l" for="ch" forName="wedge1Tx" refType="w" fact="0.54"/>
          <dgm:constr type="t" for="ch" forName="wedge1Tx" refType="h" fact="0.24"/>
          <dgm:constr type="w" for="ch" forName="wedge1Tx" refType="w" fact="0.31"/>
          <dgm:constr type="h" for="ch" forName="wedge1Tx" refType="h" fact="0.23"/>
          <dgm:constr type="l" for="ch" forName="wedge2" refType="w" fact="0.0941"/>
          <dgm:constr type="t" for="ch" forName="wedge2" refType="w" fact="0.0941"/>
          <dgm:constr type="w" for="ch" forName="wedge2" refType="w" fact="0.84"/>
          <dgm:constr type="h" for="ch" forName="wedge2" refType="h" fact="0.84"/>
          <dgm:constr type="l" for="ch" forName="dummy2a" refType="w" fact="0.9341"/>
          <dgm:constr type="t" for="ch" forName="dummy2a" refType="h" fact="0.5141"/>
          <dgm:constr type="l" for="ch" forName="dummy2b" refType="w" fact="0.5141"/>
          <dgm:constr type="t" for="ch" forName="dummy2b" refType="h" fact="0.9341"/>
          <dgm:constr type="l" for="ch" forName="wedge2Tx" refType="w" fact="0.54"/>
          <dgm:constr type="t" for="ch" forName="wedge2Tx" refType="h" fact="0.53"/>
          <dgm:constr type="w" for="ch" forName="wedge2Tx" refType="w" fact="0.31"/>
          <dgm:constr type="h" for="ch" forName="wedge2Tx" refType="h" fact="0.23"/>
          <dgm:constr type="l" for="ch" forName="wedge3" refType="w" fact="0.0659"/>
          <dgm:constr type="t" for="ch" forName="wedge3" refType="w" fact="0.0941"/>
          <dgm:constr type="w" for="ch" forName="wedge3" refType="w" fact="0.84"/>
          <dgm:constr type="h" for="ch" forName="wedge3" refType="h" fact="0.84"/>
          <dgm:constr type="l" for="ch" forName="dummy3a" refType="w" fact="0.4859"/>
          <dgm:constr type="t" for="ch" forName="dummy3a" refType="h" fact="0.9341"/>
          <dgm:constr type="l" for="ch" forName="dummy3b" refType="w" fact="0.0659"/>
          <dgm:constr type="t" for="ch" forName="dummy3b" refType="h" fact="0.5141"/>
          <dgm:constr type="r" for="ch" forName="wedge3Tx" refType="w" fact="0.46"/>
          <dgm:constr type="t" for="ch" forName="wedge3Tx" refType="h" fact="0.53"/>
          <dgm:constr type="w" for="ch" forName="wedge3Tx" refType="w" fact="0.31"/>
          <dgm:constr type="h" for="ch" forName="wedge3Tx" refType="h" fact="0.23"/>
          <dgm:constr type="l" for="ch" forName="wedge4" refType="w" fact="0.0659"/>
          <dgm:constr type="t" for="ch" forName="wedge4" refType="h" fact="0.0659"/>
          <dgm:constr type="w" for="ch" forName="wedge4" refType="w" fact="0.84"/>
          <dgm:constr type="h" for="ch" forName="wedge4" refType="h" fact="0.84"/>
          <dgm:constr type="l" for="ch" forName="dummy4a" refType="w" fact="0.0659"/>
          <dgm:constr type="t" for="ch" forName="dummy4a" refType="h" fact="0.4859"/>
          <dgm:constr type="l" for="ch" forName="dummy4b" refType="w" fact="0.4859"/>
          <dgm:constr type="t" for="ch" forName="dummy4b" refType="h" fact="0.0659"/>
          <dgm:constr type="r" for="ch" forName="wedge4Tx" refType="w" fact="0.46"/>
          <dgm:constr type="t" for="ch" forName="wedge4Tx" refType="h" fact="0.24"/>
          <dgm:constr type="w" for="ch" forName="wedge4Tx" refType="w" fact="0.31"/>
          <dgm:constr type="h" for="ch" forName="wedge4Tx" refType="h" fact="0.23"/>
          <dgm:constr type="h" for="ch" forName="arrowWedge1" refType="w" fact="0.08"/>
          <dgm:constr type="diam" for="ch" forName="arrowWedge1" refType="w" fact="0.84"/>
          <dgm:constr type="l" for="ch" forName="arrowWedge1" refType="w" fact="0.5"/>
          <dgm:constr type="t" for="ch" forName="arrowWedge1" refType="w" fact="0.5"/>
          <dgm:constr type="h" for="ch" forName="arrowWedge2" refType="w" fact="0.08"/>
          <dgm:constr type="diam" for="ch" forName="arrowWedge2" refType="w" fact="0.84"/>
          <dgm:constr type="l" for="ch" forName="arrowWedge2" refType="w" fact="0.5"/>
          <dgm:constr type="t" for="ch" forName="arrowWedge2" refType="w" fact="0.5"/>
          <dgm:constr type="h" for="ch" forName="arrowWedge3" refType="w" fact="0.08"/>
          <dgm:constr type="diam" for="ch" forName="arrowWedge3" refType="w" fact="0.84"/>
          <dgm:constr type="l" for="ch" forName="arrowWedge3" refType="w" fact="0.5"/>
          <dgm:constr type="t" for="ch" forName="arrowWedge3" refType="w" fact="0.5"/>
          <dgm:constr type="h" for="ch" forName="arrowWedge4" refType="w" fact="0.08"/>
          <dgm:constr type="diam" for="ch" forName="arrowWedge4" refType="w" fact="0.84"/>
          <dgm:constr type="l" for="ch" forName="arrowWedge4" refType="w" fact="0.5"/>
          <dgm:constr type="t" for="ch" forName="arrowWedge4" refType="w" fact="0.5"/>
          <dgm:constr type="primFontSz" for="ch" ptType="node" op="equ"/>
        </dgm:constrLst>
      </dgm:if>
      <dgm:if name="Name5" axis="ch" ptType="node" func="cnt" op="equ" val="5">
        <dgm:constrLst>
          <dgm:constr type="l" for="ch" forName="wedge1" refType="w" fact="0.0918"/>
          <dgm:constr type="t" for="ch" forName="wedge1" refType="w" fact="0.0638"/>
          <dgm:constr type="w" for="ch" forName="wedge1" refType="w" fact="0.84"/>
          <dgm:constr type="h" for="ch" forName="wedge1" refType="h" fact="0.84"/>
          <dgm:constr type="l" for="ch" forName="dummy1a" refType="w" fact="0.5118"/>
          <dgm:constr type="t" for="ch" forName="dummy1a" refType="h" fact="0.0638"/>
          <dgm:constr type="l" for="ch" forName="dummy1b" refType="w" fact="0.9112"/>
          <dgm:constr type="t" for="ch" forName="dummy1b" refType="h" fact="0.354"/>
          <dgm:constr type="l" for="ch" forName="wedge1Tx" refType="w" fact="0.53"/>
          <dgm:constr type="t" for="ch" forName="wedge1Tx" refType="h" fact="0.205"/>
          <dgm:constr type="w" for="ch" forName="wedge1Tx" refType="w" fact="0.27"/>
          <dgm:constr type="h" for="ch" forName="wedge1Tx" refType="h" fact="0.18"/>
          <dgm:constr type="l" for="ch" forName="wedge2" refType="w" fact="0.099"/>
          <dgm:constr type="t" for="ch" forName="wedge2" refType="w" fact="0.0862"/>
          <dgm:constr type="w" for="ch" forName="wedge2" refType="w" fact="0.84"/>
          <dgm:constr type="h" for="ch" forName="wedge2" refType="h" fact="0.84"/>
          <dgm:constr type="l" for="ch" forName="dummy2a" refType="w" fact="0.9185"/>
          <dgm:constr type="t" for="ch" forName="dummy2a" refType="h" fact="0.3764"/>
          <dgm:constr type="l" for="ch" forName="dummy2b" refType="w" fact="0.7659"/>
          <dgm:constr type="t" for="ch" forName="dummy2b" refType="h" fact="0.846"/>
          <dgm:constr type="l" for="ch" forName="wedge2Tx" refType="w" fact="0.64"/>
          <dgm:constr type="t" for="ch" forName="wedge2Tx" refType="h" fact="0.47"/>
          <dgm:constr type="w" for="ch" forName="wedge2Tx" refType="w" fact="0.25"/>
          <dgm:constr type="h" for="ch" forName="wedge2Tx" refType="h" fact="0.2"/>
          <dgm:constr type="l" for="ch" forName="wedge3" refType="w" fact="0.08"/>
          <dgm:constr type="t" for="ch" forName="wedge3" refType="w" fact="0.1"/>
          <dgm:constr type="w" for="ch" forName="wedge3" refType="w" fact="0.84"/>
          <dgm:constr type="h" for="ch" forName="wedge3" refType="h" fact="0.84"/>
          <dgm:constr type="l" for="ch" forName="dummy3a" refType="w" fact="0.7469"/>
          <dgm:constr type="t" for="ch" forName="dummy3a" refType="h" fact="0.8598"/>
          <dgm:constr type="l" for="ch" forName="dummy3b" refType="w" fact="0.2531"/>
          <dgm:constr type="t" for="ch" forName="dummy3b" refType="h" fact="0.8598"/>
          <dgm:constr type="l" for="ch" forName="wedge3Tx" refType="w" fact="0.38"/>
          <dgm:constr type="t" for="ch" forName="wedge3Tx" refType="h" fact="0.69"/>
          <dgm:constr type="w" for="ch" forName="wedge3Tx" refType="w" fact="0.24"/>
          <dgm:constr type="h" for="ch" forName="wedge3Tx" refType="h" fact="0.22"/>
          <dgm:constr type="l" for="ch" forName="wedge4" refType="w" fact="0.061"/>
          <dgm:constr type="t" for="ch" forName="wedge4" refType="h" fact="0.0862"/>
          <dgm:constr type="w" for="ch" forName="wedge4" refType="w" fact="0.84"/>
          <dgm:constr type="h" for="ch" forName="wedge4" refType="h" fact="0.84"/>
          <dgm:constr type="l" for="ch" forName="dummy4a" refType="w" fact="0.2341"/>
          <dgm:constr type="t" for="ch" forName="dummy4a" refType="h" fact="0.846"/>
          <dgm:constr type="l" for="ch" forName="dummy4b" refType="w" fact="0.0815"/>
          <dgm:constr type="t" for="ch" forName="dummy4b" refType="h" fact="0.3764"/>
          <dgm:constr type="r" for="ch" forName="wedge4Tx" refType="w" fact="0.36"/>
          <dgm:constr type="t" for="ch" forName="wedge4Tx" refType="h" fact="0.47"/>
          <dgm:constr type="w" for="ch" forName="wedge4Tx" refType="w" fact="0.25"/>
          <dgm:constr type="h" for="ch" forName="wedge4Tx" refType="h" fact="0.2"/>
          <dgm:constr type="l" for="ch" forName="wedge5" refType="w" fact="0.0682"/>
          <dgm:constr type="t" for="ch" forName="wedge5" refType="h" fact="0.0638"/>
          <dgm:constr type="w" for="ch" forName="wedge5" refType="w" fact="0.84"/>
          <dgm:constr type="h" for="ch" forName="wedge5" refType="h" fact="0.84"/>
          <dgm:constr type="l" for="ch" forName="dummy5a" refType="w" fact="0.0888"/>
          <dgm:constr type="t" for="ch" forName="dummy5a" refType="h" fact="0.354"/>
          <dgm:constr type="l" for="ch" forName="dummy5b" refType="w" fact="0.4882"/>
          <dgm:constr type="t" for="ch" forName="dummy5b" refType="h" fact="0.0638"/>
          <dgm:constr type="r" for="ch" forName="wedge5Tx" refType="w" fact="0.47"/>
          <dgm:constr type="t" for="ch" forName="wedge5Tx" refType="h" fact="0.205"/>
          <dgm:constr type="w" for="ch" forName="wedge5Tx" refType="w" fact="0.27"/>
          <dgm:constr type="h" for="ch" forName="wedge5Tx" refType="h" fact="0.18"/>
          <dgm:constr type="h" for="ch" forName="arrowWedge1" refType="w" fact="0.08"/>
          <dgm:constr type="diam" for="ch" forName="arrowWedge1" refType="w" fact="0.84"/>
          <dgm:constr type="l" for="ch" forName="arrowWedge1" refType="w" fact="0.5"/>
          <dgm:constr type="t" for="ch" forName="arrowWedge1" refType="w" fact="0.5"/>
          <dgm:constr type="h" for="ch" forName="arrowWedge2" refType="w" fact="0.08"/>
          <dgm:constr type="diam" for="ch" forName="arrowWedge2" refType="w" fact="0.84"/>
          <dgm:constr type="l" for="ch" forName="arrowWedge2" refType="w" fact="0.5"/>
          <dgm:constr type="t" for="ch" forName="arrowWedge2" refType="w" fact="0.5"/>
          <dgm:constr type="h" for="ch" forName="arrowWedge3" refType="w" fact="0.08"/>
          <dgm:constr type="diam" for="ch" forName="arrowWedge3" refType="w" fact="0.84"/>
          <dgm:constr type="l" for="ch" forName="arrowWedge3" refType="w" fact="0.5"/>
          <dgm:constr type="t" for="ch" forName="arrowWedge3" refType="w" fact="0.5"/>
          <dgm:constr type="h" for="ch" forName="arrowWedge4" refType="w" fact="0.08"/>
          <dgm:constr type="diam" for="ch" forName="arrowWedge4" refType="w" fact="0.84"/>
          <dgm:constr type="l" for="ch" forName="arrowWedge4" refType="w" fact="0.5"/>
          <dgm:constr type="t" for="ch" forName="arrowWedge4" refType="w" fact="0.5"/>
          <dgm:constr type="h" for="ch" forName="arrowWedge5" refType="w" fact="0.08"/>
          <dgm:constr type="diam" for="ch" forName="arrowWedge5" refType="w" fact="0.84"/>
          <dgm:constr type="l" for="ch" forName="arrowWedge5" refType="w" fact="0.5"/>
          <dgm:constr type="t" for="ch" forName="arrowWedge5" refType="w" fact="0.5"/>
          <dgm:constr type="primFontSz" for="ch" ptType="node" op="equ"/>
        </dgm:constrLst>
      </dgm:if>
      <dgm:if name="Name6" axis="ch" ptType="node" func="cnt" op="equ" val="6">
        <dgm:constrLst>
          <dgm:constr type="l" for="ch" forName="wedge1" refType="w" fact="0.09"/>
          <dgm:constr type="t" for="ch" forName="wedge1" refType="w" fact="0.0627"/>
          <dgm:constr type="w" for="ch" forName="wedge1" refType="w" fact="0.84"/>
          <dgm:constr type="h" for="ch" forName="wedge1" refType="h" fact="0.84"/>
          <dgm:constr type="l" for="ch" forName="dummy1a" refType="w" fact="0.51"/>
          <dgm:constr type="t" for="ch" forName="dummy1a" refType="h" fact="0.0627"/>
          <dgm:constr type="l" for="ch" forName="dummy1b" refType="w" fact="0.8737"/>
          <dgm:constr type="t" for="ch" forName="dummy1b" refType="h" fact="0.2727"/>
          <dgm:constr type="l" for="ch" forName="wedge1Tx" refType="w" fact="0.53"/>
          <dgm:constr type="t" for="ch" forName="wedge1Tx" refType="h" fact="0.17"/>
          <dgm:constr type="w" for="ch" forName="wedge1Tx" refType="w" fact="0.22"/>
          <dgm:constr type="h" for="ch" forName="wedge1Tx" refType="h" fact="0.17"/>
          <dgm:constr type="l" for="ch" forName="wedge2" refType="w" fact="0.1"/>
          <dgm:constr type="t" for="ch" forName="wedge2" refType="w" fact="0.08"/>
          <dgm:constr type="w" for="ch" forName="wedge2" refType="w" fact="0.84"/>
          <dgm:constr type="h" for="ch" forName="wedge2" refType="h" fact="0.84"/>
          <dgm:constr type="l" for="ch" forName="dummy2a" refType="w" fact="0.8837"/>
          <dgm:constr type="t" for="ch" forName="dummy2a" refType="h" fact="0.29"/>
          <dgm:constr type="l" for="ch" forName="dummy2b" refType="w" fact="0.8837"/>
          <dgm:constr type="t" for="ch" forName="dummy2b" refType="h" fact="0.71"/>
          <dgm:constr type="l" for="ch" forName="wedge2Tx" refType="w" fact="0.67"/>
          <dgm:constr type="t" for="ch" forName="wedge2Tx" refType="h" fact="0.42"/>
          <dgm:constr type="w" for="ch" forName="wedge2Tx" refType="w" fact="0.23"/>
          <dgm:constr type="h" for="ch" forName="wedge2Tx" refType="h" fact="0.165"/>
          <dgm:constr type="l" for="ch" forName="wedge3" refType="w" fact="0.09"/>
          <dgm:constr type="t" for="ch" forName="wedge3" refType="w" fact="0.0973"/>
          <dgm:constr type="w" for="ch" forName="wedge3" refType="w" fact="0.84"/>
          <dgm:constr type="h" for="ch" forName="wedge3" refType="h" fact="0.84"/>
          <dgm:constr type="l" for="ch" forName="dummy3a" refType="w" fact="0.8737"/>
          <dgm:constr type="t" for="ch" forName="dummy3a" refType="h" fact="0.7273"/>
          <dgm:constr type="l" for="ch" forName="dummy3b" refType="w" fact="0.51"/>
          <dgm:constr type="t" for="ch" forName="dummy3b" refType="h" fact="0.9373"/>
          <dgm:constr type="l" for="ch" forName="wedge3Tx" refType="w" fact="0.53"/>
          <dgm:constr type="t" for="ch" forName="wedge3Tx" refType="h" fact="0.665"/>
          <dgm:constr type="w" for="ch" forName="wedge3Tx" refType="w" fact="0.22"/>
          <dgm:constr type="h" for="ch" forName="wedge3Tx" refType="h" fact="0.17"/>
          <dgm:constr type="l" for="ch" forName="wedge4" refType="w" fact="0.07"/>
          <dgm:constr type="t" for="ch" forName="wedge4" refType="h" fact="0.0973"/>
          <dgm:constr type="w" for="ch" forName="wedge4" refType="w" fact="0.84"/>
          <dgm:constr type="h" for="ch" forName="wedge4" refType="h" fact="0.84"/>
          <dgm:constr type="l" for="ch" forName="dummy4a" refType="w" fact="0.49"/>
          <dgm:constr type="t" for="ch" forName="dummy4a" refType="h" fact="0.9373"/>
          <dgm:constr type="l" for="ch" forName="dummy4b" refType="w" fact="0.1263"/>
          <dgm:constr type="t" for="ch" forName="dummy4b" refType="h" fact="0.7273"/>
          <dgm:constr type="r" for="ch" forName="wedge4Tx" refType="w" fact="0.47"/>
          <dgm:constr type="t" for="ch" forName="wedge4Tx" refType="h" fact="0.665"/>
          <dgm:constr type="w" for="ch" forName="wedge4Tx" refType="w" fact="0.22"/>
          <dgm:constr type="h" for="ch" forName="wedge4Tx" refType="h" fact="0.17"/>
          <dgm:constr type="l" for="ch" forName="wedge5" refType="w" fact="0.06"/>
          <dgm:constr type="t" for="ch" forName="wedge5" refType="h" fact="0.08"/>
          <dgm:constr type="w" for="ch" forName="wedge5" refType="w" fact="0.84"/>
          <dgm:constr type="h" for="ch" forName="wedge5" refType="h" fact="0.84"/>
          <dgm:constr type="l" for="ch" forName="dummy5a" refType="w" fact="0.1163"/>
          <dgm:constr type="t" for="ch" forName="dummy5a" refType="h" fact="0.71"/>
          <dgm:constr type="l" for="ch" forName="dummy5b" refType="w" fact="0.1163"/>
          <dgm:constr type="t" for="ch" forName="dummy5b" refType="h" fact="0.29"/>
          <dgm:constr type="r" for="ch" forName="wedge5Tx" refType="w" fact="0.33"/>
          <dgm:constr type="t" for="ch" forName="wedge5Tx" refType="h" fact="0.42"/>
          <dgm:constr type="w" for="ch" forName="wedge5Tx" refType="w" fact="0.23"/>
          <dgm:constr type="h" for="ch" forName="wedge5Tx" refType="h" fact="0.165"/>
          <dgm:constr type="l" for="ch" forName="wedge6" refType="w" fact="0.07"/>
          <dgm:constr type="t" for="ch" forName="wedge6" refType="h" fact="0.0627"/>
          <dgm:constr type="w" for="ch" forName="wedge6" refType="w" fact="0.84"/>
          <dgm:constr type="h" for="ch" forName="wedge6" refType="h" fact="0.84"/>
          <dgm:constr type="l" for="ch" forName="dummy6a" refType="w" fact="0.1263"/>
          <dgm:constr type="t" for="ch" forName="dummy6a" refType="h" fact="0.2727"/>
          <dgm:constr type="l" for="ch" forName="dummy6b" refType="w" fact="0.49"/>
          <dgm:constr type="t" for="ch" forName="dummy6b" refType="h" fact="0.0627"/>
          <dgm:constr type="r" for="ch" forName="wedge6Tx" refType="w" fact="0.47"/>
          <dgm:constr type="t" for="ch" forName="wedge6Tx" refType="h" fact="0.17"/>
          <dgm:constr type="w" for="ch" forName="wedge6Tx" refType="w" fact="0.22"/>
          <dgm:constr type="h" for="ch" forName="wedge6Tx" refType="h" fact="0.17"/>
          <dgm:constr type="h" for="ch" forName="arrowWedge1" refType="w" fact="0.08"/>
          <dgm:constr type="diam" for="ch" forName="arrowWedge1" refType="w" fact="0.84"/>
          <dgm:constr type="l" for="ch" forName="arrowWedge1" refType="w" fact="0.5"/>
          <dgm:constr type="t" for="ch" forName="arrowWedge1" refType="w" fact="0.5"/>
          <dgm:constr type="h" for="ch" forName="arrowWedge2" refType="w" fact="0.08"/>
          <dgm:constr type="diam" for="ch" forName="arrowWedge2" refType="w" fact="0.84"/>
          <dgm:constr type="l" for="ch" forName="arrowWedge2" refType="w" fact="0.5"/>
          <dgm:constr type="t" for="ch" forName="arrowWedge2" refType="w" fact="0.5"/>
          <dgm:constr type="h" for="ch" forName="arrowWedge3" refType="w" fact="0.08"/>
          <dgm:constr type="diam" for="ch" forName="arrowWedge3" refType="w" fact="0.84"/>
          <dgm:constr type="l" for="ch" forName="arrowWedge3" refType="w" fact="0.5"/>
          <dgm:constr type="t" for="ch" forName="arrowWedge3" refType="w" fact="0.5"/>
          <dgm:constr type="h" for="ch" forName="arrowWedge4" refType="w" fact="0.08"/>
          <dgm:constr type="diam" for="ch" forName="arrowWedge4" refType="w" fact="0.84"/>
          <dgm:constr type="l" for="ch" forName="arrowWedge4" refType="w" fact="0.5"/>
          <dgm:constr type="t" for="ch" forName="arrowWedge4" refType="w" fact="0.5"/>
          <dgm:constr type="h" for="ch" forName="arrowWedge5" refType="w" fact="0.08"/>
          <dgm:constr type="diam" for="ch" forName="arrowWedge5" refType="w" fact="0.84"/>
          <dgm:constr type="l" for="ch" forName="arrowWedge5" refType="w" fact="0.5"/>
          <dgm:constr type="t" for="ch" forName="arrowWedge5" refType="w" fact="0.5"/>
          <dgm:constr type="h" for="ch" forName="arrowWedge6" refType="w" fact="0.08"/>
          <dgm:constr type="diam" for="ch" forName="arrowWedge6" refType="w" fact="0.84"/>
          <dgm:constr type="l" for="ch" forName="arrowWedge6" refType="w" fact="0.5"/>
          <dgm:constr type="t" for="ch" forName="arrowWedge6" refType="w" fact="0.5"/>
          <dgm:constr type="primFontSz" for="ch" ptType="node" op="equ"/>
        </dgm:constrLst>
      </dgm:if>
      <dgm:else name="Name7">
        <dgm:constrLst>
          <dgm:constr type="l" for="ch" forName="wedge1" refType="w" fact="0.0887"/>
          <dgm:constr type="t" for="ch" forName="wedge1" refType="w" fact="0.062"/>
          <dgm:constr type="w" for="ch" forName="wedge1" refType="w" fact="0.84"/>
          <dgm:constr type="h" for="ch" forName="wedge1" refType="h" fact="0.84"/>
          <dgm:constr type="l" for="ch" forName="dummy1a" refType="w" fact="0.5087"/>
          <dgm:constr type="t" for="ch" forName="dummy1a" refType="h" fact="0.062"/>
          <dgm:constr type="l" for="ch" forName="dummy1b" refType="w" fact="0.837"/>
          <dgm:constr type="t" for="ch" forName="dummy1b" refType="h" fact="0.2201"/>
          <dgm:constr type="l" for="ch" forName="wedge1Tx" refType="w" fact="0.53"/>
          <dgm:constr type="t" for="ch" forName="wedge1Tx" refType="h" fact="0.14"/>
          <dgm:constr type="w" for="ch" forName="wedge1Tx" refType="w" fact="0.2"/>
          <dgm:constr type="h" for="ch" forName="wedge1Tx" refType="h" fact="0.16"/>
          <dgm:constr type="l" for="ch" forName="wedge2" refType="w" fact="0.0995"/>
          <dgm:constr type="t" for="ch" forName="wedge2" refType="w" fact="0.0755"/>
          <dgm:constr type="w" for="ch" forName="wedge2" refType="w" fact="0.84"/>
          <dgm:constr type="h" for="ch" forName="wedge2" refType="h" fact="0.84"/>
          <dgm:constr type="l" for="ch" forName="dummy2a" refType="w" fact="0.8479"/>
          <dgm:constr type="t" for="ch" forName="dummy2a" refType="h" fact="0.2337"/>
          <dgm:constr type="l" for="ch" forName="dummy2b" refType="w" fact="0.929"/>
          <dgm:constr type="t" for="ch" forName="dummy2b" refType="h" fact="0.589"/>
          <dgm:constr type="l" for="ch" forName="wedge2Tx" refType="w" fact="0.67"/>
          <dgm:constr type="t" for="ch" forName="wedge2Tx" refType="h" fact="0.38"/>
          <dgm:constr type="w" for="ch" forName="wedge2Tx" refType="w" fact="0.23"/>
          <dgm:constr type="h" for="ch" forName="wedge2Tx" refType="h" fact="0.14"/>
          <dgm:constr type="l" for="ch" forName="wedge3" refType="w" fact="0.0956"/>
          <dgm:constr type="t" for="ch" forName="wedge3" refType="w" fact="0.0925"/>
          <dgm:constr type="w" for="ch" forName="wedge3" refType="w" fact="0.84"/>
          <dgm:constr type="h" for="ch" forName="wedge3" refType="h" fact="0.84"/>
          <dgm:constr type="l" for="ch" forName="dummy3a" refType="w" fact="0.9251"/>
          <dgm:constr type="t" for="ch" forName="dummy3a" refType="h" fact="0.6059"/>
          <dgm:constr type="l" for="ch" forName="dummy3b" refType="w" fact="0.6979"/>
          <dgm:constr type="t" for="ch" forName="dummy3b" refType="h" fact="0.8909"/>
          <dgm:constr type="l" for="ch" forName="wedge3Tx" refType="w" fact="0.635"/>
          <dgm:constr type="t" for="ch" forName="wedge3Tx" refType="h" fact="0.59"/>
          <dgm:constr type="w" for="ch" forName="wedge3Tx" refType="w" fact="0.2"/>
          <dgm:constr type="h" for="ch" forName="wedge3Tx" refType="h" fact="0.155"/>
          <dgm:constr type="l" for="ch" forName="wedge4" refType="w" fact="0.08"/>
          <dgm:constr type="t" for="ch" forName="wedge4" refType="h" fact="0.1"/>
          <dgm:constr type="w" for="ch" forName="wedge4" refType="w" fact="0.84"/>
          <dgm:constr type="h" for="ch" forName="wedge4" refType="h" fact="0.84"/>
          <dgm:constr type="l" for="ch" forName="dummy4a" refType="w" fact="0.6822"/>
          <dgm:constr type="t" for="ch" forName="dummy4a" refType="h" fact="0.8984"/>
          <dgm:constr type="l" for="ch" forName="dummy4b" refType="w" fact="0.3178"/>
          <dgm:constr type="t" for="ch" forName="dummy4b" refType="h" fact="0.8984"/>
          <dgm:constr type="l" for="ch" forName="wedge4Tx" refType="w" fact="0.4025"/>
          <dgm:constr type="t" for="ch" forName="wedge4Tx" refType="h" fact="0.76"/>
          <dgm:constr type="w" for="ch" forName="wedge4Tx" refType="w" fact="0.195"/>
          <dgm:constr type="h" for="ch" forName="wedge4Tx" refType="h" fact="0.14"/>
          <dgm:constr type="l" for="ch" forName="wedge5" refType="w" fact="0.0644"/>
          <dgm:constr type="t" for="ch" forName="wedge5" refType="h" fact="0.0925"/>
          <dgm:constr type="w" for="ch" forName="wedge5" refType="w" fact="0.84"/>
          <dgm:constr type="h" for="ch" forName="wedge5" refType="h" fact="0.84"/>
          <dgm:constr type="l" for="ch" forName="dummy5a" refType="w" fact="0.3021"/>
          <dgm:constr type="t" for="ch" forName="dummy5a" refType="h" fact="0.8909"/>
          <dgm:constr type="l" for="ch" forName="dummy5b" refType="w" fact="0.0749"/>
          <dgm:constr type="t" for="ch" forName="dummy5b" refType="h" fact="0.6059"/>
          <dgm:constr type="r" for="ch" forName="wedge5Tx" refType="w" fact="0.365"/>
          <dgm:constr type="t" for="ch" forName="wedge5Tx" refType="h" fact="0.59"/>
          <dgm:constr type="w" for="ch" forName="wedge5Tx" refType="w" fact="0.2"/>
          <dgm:constr type="h" for="ch" forName="wedge5Tx" refType="h" fact="0.155"/>
          <dgm:constr type="l" for="ch" forName="wedge6" refType="w" fact="0.0605"/>
          <dgm:constr type="t" for="ch" forName="wedge6" refType="h" fact="0.0755"/>
          <dgm:constr type="w" for="ch" forName="wedge6" refType="w" fact="0.84"/>
          <dgm:constr type="h" for="ch" forName="wedge6" refType="h" fact="0.84"/>
          <dgm:constr type="l" for="ch" forName="dummy6a" refType="w" fact="0.071"/>
          <dgm:constr type="t" for="ch" forName="dummy6a" refType="h" fact="0.589"/>
          <dgm:constr type="l" for="ch" forName="dummy6b" refType="w" fact="0.1521"/>
          <dgm:constr type="t" for="ch" forName="dummy6b" refType="h" fact="0.2337"/>
          <dgm:constr type="r" for="ch" forName="wedge6Tx" refType="w" fact="0.33"/>
          <dgm:constr type="t" for="ch" forName="wedge6Tx" refType="h" fact="0.38"/>
          <dgm:constr type="w" for="ch" forName="wedge6Tx" refType="w" fact="0.23"/>
          <dgm:constr type="h" for="ch" forName="wedge6Tx" refType="h" fact="0.14"/>
          <dgm:constr type="l" for="ch" forName="wedge7" refType="w" fact="0.0713"/>
          <dgm:constr type="t" for="ch" forName="wedge7" refType="h" fact="0.062"/>
          <dgm:constr type="w" for="ch" forName="wedge7" refType="w" fact="0.84"/>
          <dgm:constr type="h" for="ch" forName="wedge7" refType="h" fact="0.84"/>
          <dgm:constr type="l" for="ch" forName="dummy7a" refType="w" fact="0.163"/>
          <dgm:constr type="t" for="ch" forName="dummy7a" refType="h" fact="0.2201"/>
          <dgm:constr type="l" for="ch" forName="dummy7b" refType="w" fact="0.4913"/>
          <dgm:constr type="t" for="ch" forName="dummy7b" refType="h" fact="0.062"/>
          <dgm:constr type="r" for="ch" forName="wedge7Tx" refType="w" fact="0.47"/>
          <dgm:constr type="t" for="ch" forName="wedge7Tx" refType="h" fact="0.14"/>
          <dgm:constr type="w" for="ch" forName="wedge7Tx" refType="w" fact="0.2"/>
          <dgm:constr type="h" for="ch" forName="wedge7Tx" refType="h" fact="0.16"/>
          <dgm:constr type="h" for="ch" forName="arrowWedge1" refType="w" fact="0.08"/>
          <dgm:constr type="diam" for="ch" forName="arrowWedge1" refType="w" fact="0.84"/>
          <dgm:constr type="l" for="ch" forName="arrowWedge1" refType="w" fact="0.5"/>
          <dgm:constr type="t" for="ch" forName="arrowWedge1" refType="w" fact="0.5"/>
          <dgm:constr type="h" for="ch" forName="arrowWedge2" refType="w" fact="0.08"/>
          <dgm:constr type="diam" for="ch" forName="arrowWedge2" refType="w" fact="0.84"/>
          <dgm:constr type="l" for="ch" forName="arrowWedge2" refType="w" fact="0.5"/>
          <dgm:constr type="t" for="ch" forName="arrowWedge2" refType="w" fact="0.5"/>
          <dgm:constr type="h" for="ch" forName="arrowWedge3" refType="w" fact="0.08"/>
          <dgm:constr type="diam" for="ch" forName="arrowWedge3" refType="w" fact="0.84"/>
          <dgm:constr type="l" for="ch" forName="arrowWedge3" refType="w" fact="0.5"/>
          <dgm:constr type="t" for="ch" forName="arrowWedge3" refType="w" fact="0.5"/>
          <dgm:constr type="h" for="ch" forName="arrowWedge4" refType="w" fact="0.08"/>
          <dgm:constr type="diam" for="ch" forName="arrowWedge4" refType="w" fact="0.84"/>
          <dgm:constr type="l" for="ch" forName="arrowWedge4" refType="w" fact="0.5"/>
          <dgm:constr type="t" for="ch" forName="arrowWedge4" refType="w" fact="0.5"/>
          <dgm:constr type="h" for="ch" forName="arrowWedge5" refType="w" fact="0.08"/>
          <dgm:constr type="diam" for="ch" forName="arrowWedge5" refType="w" fact="0.84"/>
          <dgm:constr type="l" for="ch" forName="arrowWedge5" refType="w" fact="0.5"/>
          <dgm:constr type="t" for="ch" forName="arrowWedge5" refType="w" fact="0.5"/>
          <dgm:constr type="h" for="ch" forName="arrowWedge6" refType="w" fact="0.08"/>
          <dgm:constr type="diam" for="ch" forName="arrowWedge6" refType="w" fact="0.84"/>
          <dgm:constr type="l" for="ch" forName="arrowWedge6" refType="w" fact="0.5"/>
          <dgm:constr type="t" for="ch" forName="arrowWedge6" refType="w" fact="0.5"/>
          <dgm:constr type="h" for="ch" forName="arrowWedge7" refType="w" fact="0.08"/>
          <dgm:constr type="diam" for="ch" forName="arrowWedge7" refType="w" fact="0.84"/>
          <dgm:constr type="l" for="ch" forName="arrowWedge7" refType="w" fact="0.5"/>
          <dgm:constr type="t" for="ch" forName="arrowWedge7" refType="w" fact="0.5"/>
          <dgm:constr type="primFontSz" for="ch" ptType="node" op="equ"/>
        </dgm:constrLst>
      </dgm:else>
    </dgm:choose>
    <dgm:ruleLst/>
    <dgm:choose name="Name8">
      <dgm:if name="Name9" axis="ch" ptType="node" func="cnt" op="gte" val="1">
        <dgm:layoutNode name="wedge1">
          <dgm:alg type="sp"/>
          <dgm:choose name="Name10">
            <dgm:if name="Name11" axis="ch" ptType="node" func="cnt" op="equ" val="1">
              <dgm:shape xmlns:r="http://schemas.openxmlformats.org/officeDocument/2006/relationships" type="ellipse" r:blip="">
                <dgm:adjLst/>
              </dgm:shape>
            </dgm:if>
            <dgm:if name="Name12" axis="ch" ptType="node" func="cnt" op="equ" val="2">
              <dgm:shape xmlns:r="http://schemas.openxmlformats.org/officeDocument/2006/relationships" type="pie" r:blip="">
                <dgm:adjLst>
                  <dgm:adj idx="1" val="270"/>
                  <dgm:adj idx="2" val="90"/>
                </dgm:adjLst>
              </dgm:shape>
            </dgm:if>
            <dgm:if name="Name13" axis="ch" ptType="node" func="cnt" op="equ" val="3">
              <dgm:shape xmlns:r="http://schemas.openxmlformats.org/officeDocument/2006/relationships" type="pie" r:blip="">
                <dgm:adjLst>
                  <dgm:adj idx="1" val="270"/>
                  <dgm:adj idx="2" val="30"/>
                </dgm:adjLst>
              </dgm:shape>
            </dgm:if>
            <dgm:if name="Name14" axis="ch" ptType="node" func="cnt" op="equ" val="4">
              <dgm:shape xmlns:r="http://schemas.openxmlformats.org/officeDocument/2006/relationships" type="pie" r:blip="">
                <dgm:adjLst>
                  <dgm:adj idx="1" val="270"/>
                  <dgm:adj idx="2" val="0"/>
                </dgm:adjLst>
              </dgm:shape>
            </dgm:if>
            <dgm:if name="Name15" axis="ch" ptType="node" func="cnt" op="equ" val="5">
              <dgm:shape xmlns:r="http://schemas.openxmlformats.org/officeDocument/2006/relationships" type="pie" r:blip="">
                <dgm:adjLst>
                  <dgm:adj idx="1" val="270"/>
                  <dgm:adj idx="2" val="342"/>
                </dgm:adjLst>
              </dgm:shape>
            </dgm:if>
            <dgm:if name="Name16" axis="ch" ptType="node" func="cnt" op="equ" val="6">
              <dgm:shape xmlns:r="http://schemas.openxmlformats.org/officeDocument/2006/relationships" type="pie" r:blip="">
                <dgm:adjLst>
                  <dgm:adj idx="1" val="270"/>
                  <dgm:adj idx="2" val="330"/>
                </dgm:adjLst>
              </dgm:shape>
            </dgm:if>
            <dgm:else name="Name17">
              <dgm:shape xmlns:r="http://schemas.openxmlformats.org/officeDocument/2006/relationships" type="pie" r:blip="">
                <dgm:adjLst>
                  <dgm:adj idx="1" val="270"/>
                  <dgm:adj idx="2" val="321.4286"/>
                </dgm:adjLst>
              </dgm:shape>
            </dgm:else>
          </dgm:choose>
          <dgm:choose name="Name18">
            <dgm:if name="Name19" func="var" arg="dir" op="equ" val="norm">
              <dgm:presOf axis="ch desOrSelf" ptType="node node" st="1 1" cnt="1 0"/>
            </dgm:if>
            <dgm:else name="Name20">
              <dgm:choose name="Name21">
                <dgm:if name="Name22" axis="ch" ptType="node" func="cnt" op="equ" val="1">
                  <dgm:presOf axis="ch desOrSelf" ptType="node node" st="1 1" cnt="1 0"/>
                </dgm:if>
                <dgm:if name="Name23" axis="ch" ptType="node" func="cnt" op="equ" val="2">
                  <dgm:presOf axis="ch desOrSelf" ptType="node node" st="2 1" cnt="1 0"/>
                </dgm:if>
                <dgm:if name="Name24" axis="ch" ptType="node" func="cnt" op="equ" val="3">
                  <dgm:presOf axis="ch desOrSelf" ptType="node node" st="3 1" cnt="1 0"/>
                </dgm:if>
                <dgm:if name="Name25" axis="ch" ptType="node" func="cnt" op="equ" val="4">
                  <dgm:presOf axis="ch desOrSelf" ptType="node node" st="4 1" cnt="1 0"/>
                </dgm:if>
                <dgm:if name="Name26" axis="ch" ptType="node" func="cnt" op="equ" val="5">
                  <dgm:presOf axis="ch desOrSelf" ptType="node node" st="5 1" cnt="1 0"/>
                </dgm:if>
                <dgm:if name="Name27" axis="ch" ptType="node" func="cnt" op="equ" val="6">
                  <dgm:presOf axis="ch desOrSelf" ptType="node node" st="6 1" cnt="1 0"/>
                </dgm:if>
                <dgm:else name="Name28">
                  <dgm:presOf axis="ch desOrSelf" ptType="node node" st="7 1" cnt="1 0"/>
                </dgm:else>
              </dgm:choose>
            </dgm:else>
          </dgm:choose>
          <dgm:constrLst/>
          <dgm:ruleLst/>
        </dgm:layoutNode>
        <dgm:layoutNode name="dummy1a" moveWith="wedge1">
          <dgm:alg type="sp"/>
          <dgm:shape xmlns:r="http://schemas.openxmlformats.org/officeDocument/2006/relationships" r:blip="">
            <dgm:adjLst/>
          </dgm:shape>
          <dgm:presOf/>
          <dgm:constrLst>
            <dgm:constr type="w" val="1"/>
            <dgm:constr type="h" val="1"/>
          </dgm:constrLst>
          <dgm:ruleLst/>
        </dgm:layoutNode>
        <dgm:layoutNode name="dummy1b" moveWith="wedge1">
          <dgm:alg type="sp"/>
          <dgm:shape xmlns:r="http://schemas.openxmlformats.org/officeDocument/2006/relationships" r:blip="">
            <dgm:adjLst/>
          </dgm:shape>
          <dgm:presOf/>
          <dgm:constrLst>
            <dgm:constr type="w" val="1"/>
            <dgm:constr type="h" val="1"/>
          </dgm:constrLst>
          <dgm:ruleLst/>
        </dgm:layoutNode>
        <dgm:layoutNode name="wedge1Tx" moveWith="wedge1">
          <dgm:varLst>
            <dgm:chMax val="0"/>
            <dgm:chPref val="0"/>
            <dgm:bulletEnabled val="1"/>
          </dgm:varLst>
          <dgm:alg type="tx"/>
          <dgm:shape xmlns:r="http://schemas.openxmlformats.org/officeDocument/2006/relationships" type="rect" r:blip="" hideGeom="1">
            <dgm:adjLst/>
          </dgm:shape>
          <dgm:choose name="Name29">
            <dgm:if name="Name30" func="var" arg="dir" op="equ" val="norm">
              <dgm:presOf axis="ch desOrSelf" ptType="node node" st="1 1" cnt="1 0"/>
            </dgm:if>
            <dgm:else name="Name31">
              <dgm:choose name="Name32">
                <dgm:if name="Name33" axis="ch" ptType="node" func="cnt" op="equ" val="1">
                  <dgm:presOf axis="ch desOrSelf" ptType="node node" st="1 1" cnt="1 0"/>
                </dgm:if>
                <dgm:if name="Name34" axis="ch" ptType="node" func="cnt" op="equ" val="2">
                  <dgm:presOf axis="ch desOrSelf" ptType="node node" st="2 1" cnt="1 0"/>
                </dgm:if>
                <dgm:if name="Name35" axis="ch" ptType="node" func="cnt" op="equ" val="3">
                  <dgm:presOf axis="ch desOrSelf" ptType="node node" st="3 1" cnt="1 0"/>
                </dgm:if>
                <dgm:if name="Name36" axis="ch" ptType="node" func="cnt" op="equ" val="4">
                  <dgm:presOf axis="ch desOrSelf" ptType="node node" st="4 1" cnt="1 0"/>
                </dgm:if>
                <dgm:if name="Name37" axis="ch" ptType="node" func="cnt" op="equ" val="5">
                  <dgm:presOf axis="ch desOrSelf" ptType="node node" st="5 1" cnt="1 0"/>
                </dgm:if>
                <dgm:if name="Name38" axis="ch" ptType="node" func="cnt" op="equ" val="6">
                  <dgm:presOf axis="ch desOrSelf" ptType="node node" st="6 1" cnt="1 0"/>
                </dgm:if>
                <dgm:else name="Name39">
                  <dgm:presOf axis="ch desOrSelf" ptType="node node" st="7 1" cnt="1 0"/>
                </dgm:else>
              </dgm:choose>
            </dgm:else>
          </dgm:choose>
          <dgm:constrLst>
            <dgm:constr type="tMarg" refType="primFontSz" fact="0.1"/>
            <dgm:constr type="bMarg" refType="primFontSz" fact="0.1"/>
            <dgm:constr type="lMarg" refType="primFontSz" fact="0.1"/>
            <dgm:constr type="rMarg" refType="primFontSz" fact="0.1"/>
            <dgm:constr type="primFontSz" val="65"/>
          </dgm:constrLst>
          <dgm:ruleLst>
            <dgm:rule type="primFontSz" val="5" fact="NaN" max="NaN"/>
          </dgm:ruleLst>
        </dgm:layoutNode>
      </dgm:if>
      <dgm:else name="Name40"/>
    </dgm:choose>
    <dgm:choose name="Name41">
      <dgm:if name="Name42" axis="ch" ptType="node" func="cnt" op="gte" val="2">
        <dgm:layoutNode name="wedge2">
          <dgm:alg type="sp"/>
          <dgm:choose name="Name43">
            <dgm:if name="Name44" axis="ch" ptType="node" func="cnt" op="equ" val="2">
              <dgm:shape xmlns:r="http://schemas.openxmlformats.org/officeDocument/2006/relationships" type="pie" r:blip="">
                <dgm:adjLst>
                  <dgm:adj idx="1" val="90"/>
                  <dgm:adj idx="2" val="270"/>
                </dgm:adjLst>
              </dgm:shape>
            </dgm:if>
            <dgm:if name="Name45" axis="ch" ptType="node" func="cnt" op="equ" val="3">
              <dgm:shape xmlns:r="http://schemas.openxmlformats.org/officeDocument/2006/relationships" type="pie" r:blip="">
                <dgm:adjLst>
                  <dgm:adj idx="1" val="30"/>
                  <dgm:adj idx="2" val="150"/>
                </dgm:adjLst>
              </dgm:shape>
            </dgm:if>
            <dgm:if name="Name46" axis="ch" ptType="node" func="cnt" op="equ" val="4">
              <dgm:shape xmlns:r="http://schemas.openxmlformats.org/officeDocument/2006/relationships" type="pie" r:blip="">
                <dgm:adjLst>
                  <dgm:adj idx="1" val="0"/>
                  <dgm:adj idx="2" val="90"/>
                </dgm:adjLst>
              </dgm:shape>
            </dgm:if>
            <dgm:if name="Name47" axis="ch" ptType="node" func="cnt" op="equ" val="5">
              <dgm:shape xmlns:r="http://schemas.openxmlformats.org/officeDocument/2006/relationships" type="pie" r:blip="">
                <dgm:adjLst>
                  <dgm:adj idx="1" val="342"/>
                  <dgm:adj idx="2" val="54"/>
                </dgm:adjLst>
              </dgm:shape>
            </dgm:if>
            <dgm:if name="Name48" axis="ch" ptType="node" func="cnt" op="equ" val="6">
              <dgm:shape xmlns:r="http://schemas.openxmlformats.org/officeDocument/2006/relationships" type="pie" r:blip="">
                <dgm:adjLst>
                  <dgm:adj idx="1" val="330"/>
                  <dgm:adj idx="2" val="30"/>
                </dgm:adjLst>
              </dgm:shape>
            </dgm:if>
            <dgm:else name="Name49">
              <dgm:shape xmlns:r="http://schemas.openxmlformats.org/officeDocument/2006/relationships" type="pie" r:blip="">
                <dgm:adjLst>
                  <dgm:adj idx="1" val="321.4286"/>
                  <dgm:adj idx="2" val="12.85714"/>
                </dgm:adjLst>
              </dgm:shape>
            </dgm:else>
          </dgm:choose>
          <dgm:choose name="Name50">
            <dgm:if name="Name51" func="var" arg="dir" op="equ" val="norm">
              <dgm:presOf axis="ch desOrSelf" ptType="node node" st="2 1" cnt="1 0"/>
            </dgm:if>
            <dgm:else name="Name52">
              <dgm:choose name="Name53">
                <dgm:if name="Name54" axis="ch" ptType="node" func="cnt" op="equ" val="2">
                  <dgm:presOf axis="ch desOrSelf" ptType="node node" st="1 1" cnt="1 0"/>
                </dgm:if>
                <dgm:if name="Name55" axis="ch" ptType="node" func="cnt" op="equ" val="3">
                  <dgm:presOf axis="ch desOrSelf" ptType="node node" st="2 1" cnt="1 0"/>
                </dgm:if>
                <dgm:if name="Name56" axis="ch" ptType="node" func="cnt" op="equ" val="4">
                  <dgm:presOf axis="ch desOrSelf" ptType="node node" st="3 1" cnt="1 0"/>
                </dgm:if>
                <dgm:if name="Name57" axis="ch" ptType="node" func="cnt" op="equ" val="5">
                  <dgm:presOf axis="ch desOrSelf" ptType="node node" st="4 1" cnt="1 0"/>
                </dgm:if>
                <dgm:if name="Name58" axis="ch" ptType="node" func="cnt" op="equ" val="6">
                  <dgm:presOf axis="ch desOrSelf" ptType="node node" st="5 1" cnt="1 0"/>
                </dgm:if>
                <dgm:else name="Name59">
                  <dgm:presOf axis="ch desOrSelf" ptType="node node" st="6 1" cnt="1 0"/>
                </dgm:else>
              </dgm:choose>
            </dgm:else>
          </dgm:choose>
          <dgm:constrLst/>
          <dgm:ruleLst/>
        </dgm:layoutNode>
        <dgm:layoutNode name="dummy2a" moveWith="wedge2">
          <dgm:alg type="sp"/>
          <dgm:shape xmlns:r="http://schemas.openxmlformats.org/officeDocument/2006/relationships" r:blip="">
            <dgm:adjLst/>
          </dgm:shape>
          <dgm:presOf/>
          <dgm:constrLst>
            <dgm:constr type="w" val="1"/>
            <dgm:constr type="h" val="1"/>
          </dgm:constrLst>
          <dgm:ruleLst/>
        </dgm:layoutNode>
        <dgm:layoutNode name="dummy2b" moveWith="wedge2">
          <dgm:alg type="sp"/>
          <dgm:shape xmlns:r="http://schemas.openxmlformats.org/officeDocument/2006/relationships" r:blip="">
            <dgm:adjLst/>
          </dgm:shape>
          <dgm:presOf/>
          <dgm:constrLst>
            <dgm:constr type="w" val="1"/>
            <dgm:constr type="h" val="1"/>
          </dgm:constrLst>
          <dgm:ruleLst/>
        </dgm:layoutNode>
        <dgm:layoutNode name="wedge2Tx" moveWith="wedge2">
          <dgm:varLst>
            <dgm:chMax val="0"/>
            <dgm:chPref val="0"/>
            <dgm:bulletEnabled val="1"/>
          </dgm:varLst>
          <dgm:alg type="tx"/>
          <dgm:shape xmlns:r="http://schemas.openxmlformats.org/officeDocument/2006/relationships" type="rect" r:blip="" hideGeom="1">
            <dgm:adjLst/>
          </dgm:shape>
          <dgm:choose name="Name60">
            <dgm:if name="Name61" func="var" arg="dir" op="equ" val="norm">
              <dgm:presOf axis="ch desOrSelf" ptType="node node" st="2 1" cnt="1 0"/>
            </dgm:if>
            <dgm:else name="Name62">
              <dgm:choose name="Name63">
                <dgm:if name="Name64" axis="ch" ptType="node" func="cnt" op="equ" val="2">
                  <dgm:presOf axis="ch desOrSelf" ptType="node node" st="1 1" cnt="1 0"/>
                </dgm:if>
                <dgm:if name="Name65" axis="ch" ptType="node" func="cnt" op="equ" val="3">
                  <dgm:presOf axis="ch desOrSelf" ptType="node node" st="2 1" cnt="1 0"/>
                </dgm:if>
                <dgm:if name="Name66" axis="ch" ptType="node" func="cnt" op="equ" val="4">
                  <dgm:presOf axis="ch desOrSelf" ptType="node node" st="3 1" cnt="1 0"/>
                </dgm:if>
                <dgm:if name="Name67" axis="ch" ptType="node" func="cnt" op="equ" val="5">
                  <dgm:presOf axis="ch desOrSelf" ptType="node node" st="4 1" cnt="1 0"/>
                </dgm:if>
                <dgm:if name="Name68" axis="ch" ptType="node" func="cnt" op="equ" val="6">
                  <dgm:presOf axis="ch desOrSelf" ptType="node node" st="5 1" cnt="1 0"/>
                </dgm:if>
                <dgm:else name="Name69">
                  <dgm:presOf axis="ch desOrSelf" ptType="node node" st="6 1" cnt="1 0"/>
                </dgm:else>
              </dgm:choose>
            </dgm:else>
          </dgm:choose>
          <dgm:constrLst>
            <dgm:constr type="tMarg" refType="primFontSz" fact="0.1"/>
            <dgm:constr type="bMarg" refType="primFontSz" fact="0.1"/>
            <dgm:constr type="lMarg" refType="primFontSz" fact="0.1"/>
            <dgm:constr type="rMarg" refType="primFontSz" fact="0.1"/>
            <dgm:constr type="primFontSz" val="65"/>
          </dgm:constrLst>
          <dgm:ruleLst>
            <dgm:rule type="primFontSz" val="5" fact="NaN" max="NaN"/>
          </dgm:ruleLst>
        </dgm:layoutNode>
      </dgm:if>
      <dgm:else name="Name70"/>
    </dgm:choose>
    <dgm:choose name="Name71">
      <dgm:if name="Name72" axis="ch" ptType="node" func="cnt" op="gte" val="3">
        <dgm:layoutNode name="wedge3">
          <dgm:alg type="sp"/>
          <dgm:choose name="Name73">
            <dgm:if name="Name74" axis="ch" ptType="node" func="cnt" op="equ" val="3">
              <dgm:shape xmlns:r="http://schemas.openxmlformats.org/officeDocument/2006/relationships" type="pie" r:blip="">
                <dgm:adjLst>
                  <dgm:adj idx="1" val="150"/>
                  <dgm:adj idx="2" val="270"/>
                </dgm:adjLst>
              </dgm:shape>
            </dgm:if>
            <dgm:if name="Name75" axis="ch" ptType="node" func="cnt" op="equ" val="4">
              <dgm:shape xmlns:r="http://schemas.openxmlformats.org/officeDocument/2006/relationships" type="pie" r:blip="">
                <dgm:adjLst>
                  <dgm:adj idx="1" val="90"/>
                  <dgm:adj idx="2" val="180"/>
                </dgm:adjLst>
              </dgm:shape>
            </dgm:if>
            <dgm:if name="Name76" axis="ch" ptType="node" func="cnt" op="equ" val="5">
              <dgm:shape xmlns:r="http://schemas.openxmlformats.org/officeDocument/2006/relationships" type="pie" r:blip="">
                <dgm:adjLst>
                  <dgm:adj idx="1" val="54"/>
                  <dgm:adj idx="2" val="126"/>
                </dgm:adjLst>
              </dgm:shape>
            </dgm:if>
            <dgm:if name="Name77" axis="ch" ptType="node" func="cnt" op="equ" val="6">
              <dgm:shape xmlns:r="http://schemas.openxmlformats.org/officeDocument/2006/relationships" type="pie" r:blip="">
                <dgm:adjLst>
                  <dgm:adj idx="1" val="30"/>
                  <dgm:adj idx="2" val="90"/>
                </dgm:adjLst>
              </dgm:shape>
            </dgm:if>
            <dgm:else name="Name78">
              <dgm:shape xmlns:r="http://schemas.openxmlformats.org/officeDocument/2006/relationships" type="pie" r:blip="">
                <dgm:adjLst>
                  <dgm:adj idx="1" val="12.85714"/>
                  <dgm:adj idx="2" val="64.28571"/>
                </dgm:adjLst>
              </dgm:shape>
            </dgm:else>
          </dgm:choose>
          <dgm:choose name="Name79">
            <dgm:if name="Name80" func="var" arg="dir" op="equ" val="norm">
              <dgm:presOf axis="ch desOrSelf" ptType="node node" st="3 1" cnt="1 0"/>
            </dgm:if>
            <dgm:else name="Name81">
              <dgm:choose name="Name82">
                <dgm:if name="Name83" axis="ch" ptType="node" func="cnt" op="equ" val="3">
                  <dgm:presOf axis="ch desOrSelf" ptType="node node" st="1 1" cnt="1 0"/>
                </dgm:if>
                <dgm:if name="Name84" axis="ch" ptType="node" func="cnt" op="equ" val="4">
                  <dgm:presOf axis="ch desOrSelf" ptType="node node" st="2 1" cnt="1 0"/>
                </dgm:if>
                <dgm:if name="Name85" axis="ch" ptType="node" func="cnt" op="equ" val="5">
                  <dgm:presOf axis="ch desOrSelf" ptType="node node" st="3 1" cnt="1 0"/>
                </dgm:if>
                <dgm:if name="Name86" axis="ch" ptType="node" func="cnt" op="equ" val="6">
                  <dgm:presOf axis="ch desOrSelf" ptType="node node" st="4 1" cnt="1 0"/>
                </dgm:if>
                <dgm:else name="Name87">
                  <dgm:presOf axis="ch desOrSelf" ptType="node node" st="5 1" cnt="1 0"/>
                </dgm:else>
              </dgm:choose>
            </dgm:else>
          </dgm:choose>
          <dgm:constrLst/>
          <dgm:ruleLst/>
        </dgm:layoutNode>
        <dgm:layoutNode name="dummy3a" moveWith="wedge3">
          <dgm:alg type="sp"/>
          <dgm:shape xmlns:r="http://schemas.openxmlformats.org/officeDocument/2006/relationships" r:blip="">
            <dgm:adjLst/>
          </dgm:shape>
          <dgm:presOf/>
          <dgm:constrLst>
            <dgm:constr type="w" val="1"/>
            <dgm:constr type="h" val="1"/>
          </dgm:constrLst>
          <dgm:ruleLst/>
        </dgm:layoutNode>
        <dgm:layoutNode name="dummy3b" moveWith="wedge3">
          <dgm:alg type="sp"/>
          <dgm:shape xmlns:r="http://schemas.openxmlformats.org/officeDocument/2006/relationships" r:blip="">
            <dgm:adjLst/>
          </dgm:shape>
          <dgm:presOf/>
          <dgm:constrLst>
            <dgm:constr type="w" val="1"/>
            <dgm:constr type="h" val="1"/>
          </dgm:constrLst>
          <dgm:ruleLst/>
        </dgm:layoutNode>
        <dgm:layoutNode name="wedge3Tx" moveWith="wedge3">
          <dgm:varLst>
            <dgm:chMax val="0"/>
            <dgm:chPref val="0"/>
            <dgm:bulletEnabled val="1"/>
          </dgm:varLst>
          <dgm:alg type="tx"/>
          <dgm:shape xmlns:r="http://schemas.openxmlformats.org/officeDocument/2006/relationships" type="rect" r:blip="" hideGeom="1">
            <dgm:adjLst/>
          </dgm:shape>
          <dgm:choose name="Name88">
            <dgm:if name="Name89" func="var" arg="dir" op="equ" val="norm">
              <dgm:presOf axis="ch desOrSelf" ptType="node node" st="3 1" cnt="1 0"/>
            </dgm:if>
            <dgm:else name="Name90">
              <dgm:choose name="Name91">
                <dgm:if name="Name92" axis="ch" ptType="node" func="cnt" op="equ" val="3">
                  <dgm:presOf axis="ch desOrSelf" ptType="node node" st="1 1" cnt="1 0"/>
                </dgm:if>
                <dgm:if name="Name93" axis="ch" ptType="node" func="cnt" op="equ" val="4">
                  <dgm:presOf axis="ch desOrSelf" ptType="node node" st="2 1" cnt="1 0"/>
                </dgm:if>
                <dgm:if name="Name94" axis="ch" ptType="node" func="cnt" op="equ" val="5">
                  <dgm:presOf axis="ch desOrSelf" ptType="node node" st="3 1" cnt="1 0"/>
                </dgm:if>
                <dgm:if name="Name95" axis="ch" ptType="node" func="cnt" op="equ" val="6">
                  <dgm:presOf axis="ch desOrSelf" ptType="node node" st="4 1" cnt="1 0"/>
                </dgm:if>
                <dgm:else name="Name96">
                  <dgm:presOf axis="ch desOrSelf" ptType="node node" st="5 1" cnt="1 0"/>
                </dgm:else>
              </dgm:choose>
            </dgm:else>
          </dgm:choose>
          <dgm:constrLst>
            <dgm:constr type="tMarg" refType="primFontSz" fact="0.1"/>
            <dgm:constr type="bMarg" refType="primFontSz" fact="0.1"/>
            <dgm:constr type="lMarg" refType="primFontSz" fact="0.1"/>
            <dgm:constr type="rMarg" refType="primFontSz" fact="0.1"/>
            <dgm:constr type="primFontSz" val="65"/>
          </dgm:constrLst>
          <dgm:ruleLst>
            <dgm:rule type="primFontSz" val="5" fact="NaN" max="NaN"/>
          </dgm:ruleLst>
        </dgm:layoutNode>
      </dgm:if>
      <dgm:else name="Name97"/>
    </dgm:choose>
    <dgm:choose name="Name98">
      <dgm:if name="Name99" axis="ch" ptType="node" func="cnt" op="gte" val="4">
        <dgm:layoutNode name="wedge4">
          <dgm:alg type="sp"/>
          <dgm:choose name="Name100">
            <dgm:if name="Name101" axis="ch" ptType="node" func="cnt" op="equ" val="4">
              <dgm:shape xmlns:r="http://schemas.openxmlformats.org/officeDocument/2006/relationships" type="pie" r:blip="">
                <dgm:adjLst>
                  <dgm:adj idx="1" val="180"/>
                  <dgm:adj idx="2" val="270"/>
                </dgm:adjLst>
              </dgm:shape>
            </dgm:if>
            <dgm:if name="Name102" axis="ch" ptType="node" func="cnt" op="equ" val="5">
              <dgm:shape xmlns:r="http://schemas.openxmlformats.org/officeDocument/2006/relationships" type="pie" r:blip="">
                <dgm:adjLst>
                  <dgm:adj idx="1" val="126"/>
                  <dgm:adj idx="2" val="198"/>
                </dgm:adjLst>
              </dgm:shape>
            </dgm:if>
            <dgm:if name="Name103" axis="ch" ptType="node" func="cnt" op="equ" val="6">
              <dgm:shape xmlns:r="http://schemas.openxmlformats.org/officeDocument/2006/relationships" type="pie" r:blip="">
                <dgm:adjLst>
                  <dgm:adj idx="1" val="90"/>
                  <dgm:adj idx="2" val="150"/>
                </dgm:adjLst>
              </dgm:shape>
            </dgm:if>
            <dgm:else name="Name104">
              <dgm:shape xmlns:r="http://schemas.openxmlformats.org/officeDocument/2006/relationships" type="pie" r:blip="">
                <dgm:adjLst>
                  <dgm:adj idx="1" val="64.2871"/>
                  <dgm:adj idx="2" val="115.7143"/>
                </dgm:adjLst>
              </dgm:shape>
            </dgm:else>
          </dgm:choose>
          <dgm:choose name="Name105">
            <dgm:if name="Name106" func="var" arg="dir" op="equ" val="norm">
              <dgm:presOf axis="ch desOrSelf" ptType="node node" st="4 1" cnt="1 0"/>
            </dgm:if>
            <dgm:else name="Name107">
              <dgm:choose name="Name108">
                <dgm:if name="Name109" axis="ch" ptType="node" func="cnt" op="equ" val="4">
                  <dgm:presOf axis="ch desOrSelf" ptType="node node" st="1 1" cnt="1 0"/>
                </dgm:if>
                <dgm:if name="Name110" axis="ch" ptType="node" func="cnt" op="equ" val="5">
                  <dgm:presOf axis="ch desOrSelf" ptType="node node" st="2 1" cnt="1 0"/>
                </dgm:if>
                <dgm:if name="Name111" axis="ch" ptType="node" func="cnt" op="equ" val="6">
                  <dgm:presOf axis="ch desOrSelf" ptType="node node" st="3 1" cnt="1 0"/>
                </dgm:if>
                <dgm:else name="Name112">
                  <dgm:presOf axis="ch desOrSelf" ptType="node node" st="4 1" cnt="1 0"/>
                </dgm:else>
              </dgm:choose>
            </dgm:else>
          </dgm:choose>
          <dgm:constrLst/>
          <dgm:ruleLst/>
        </dgm:layoutNode>
        <dgm:layoutNode name="dummy4a" moveWith="wedge4">
          <dgm:alg type="sp"/>
          <dgm:shape xmlns:r="http://schemas.openxmlformats.org/officeDocument/2006/relationships" r:blip="">
            <dgm:adjLst/>
          </dgm:shape>
          <dgm:presOf/>
          <dgm:constrLst>
            <dgm:constr type="w" val="1"/>
            <dgm:constr type="h" val="1"/>
          </dgm:constrLst>
          <dgm:ruleLst/>
        </dgm:layoutNode>
        <dgm:layoutNode name="dummy4b" moveWith="wedge4">
          <dgm:alg type="sp"/>
          <dgm:shape xmlns:r="http://schemas.openxmlformats.org/officeDocument/2006/relationships" r:blip="">
            <dgm:adjLst/>
          </dgm:shape>
          <dgm:presOf/>
          <dgm:constrLst>
            <dgm:constr type="w" val="1"/>
            <dgm:constr type="h" val="1"/>
          </dgm:constrLst>
          <dgm:ruleLst/>
        </dgm:layoutNode>
        <dgm:layoutNode name="wedge4Tx" moveWith="wedge4">
          <dgm:varLst>
            <dgm:chMax val="0"/>
            <dgm:chPref val="0"/>
            <dgm:bulletEnabled val="1"/>
          </dgm:varLst>
          <dgm:alg type="tx"/>
          <dgm:shape xmlns:r="http://schemas.openxmlformats.org/officeDocument/2006/relationships" type="rect" r:blip="" hideGeom="1">
            <dgm:adjLst/>
          </dgm:shape>
          <dgm:choose name="Name113">
            <dgm:if name="Name114" func="var" arg="dir" op="equ" val="norm">
              <dgm:presOf axis="ch desOrSelf" ptType="node node" st="4 1" cnt="1 0"/>
            </dgm:if>
            <dgm:else name="Name115">
              <dgm:choose name="Name116">
                <dgm:if name="Name117" axis="ch" ptType="node" func="cnt" op="equ" val="4">
                  <dgm:presOf axis="ch desOrSelf" ptType="node node" st="1 1" cnt="1 0"/>
                </dgm:if>
                <dgm:if name="Name118" axis="ch" ptType="node" func="cnt" op="equ" val="5">
                  <dgm:presOf axis="ch desOrSelf" ptType="node node" st="2 1" cnt="1 0"/>
                </dgm:if>
                <dgm:if name="Name119" axis="ch" ptType="node" func="cnt" op="equ" val="6">
                  <dgm:presOf axis="ch desOrSelf" ptType="node node" st="3 1" cnt="1 0"/>
                </dgm:if>
                <dgm:else name="Name120">
                  <dgm:presOf axis="ch desOrSelf" ptType="node node" st="4 1" cnt="1 0"/>
                </dgm:else>
              </dgm:choose>
            </dgm:else>
          </dgm:choose>
          <dgm:constrLst>
            <dgm:constr type="tMarg" refType="primFontSz" fact="0.1"/>
            <dgm:constr type="bMarg" refType="primFontSz" fact="0.1"/>
            <dgm:constr type="lMarg" refType="primFontSz" fact="0.1"/>
            <dgm:constr type="rMarg" refType="primFontSz" fact="0.1"/>
            <dgm:constr type="primFontSz" val="65"/>
          </dgm:constrLst>
          <dgm:ruleLst>
            <dgm:rule type="primFontSz" val="5" fact="NaN" max="NaN"/>
          </dgm:ruleLst>
        </dgm:layoutNode>
      </dgm:if>
      <dgm:else name="Name121"/>
    </dgm:choose>
    <dgm:choose name="Name122">
      <dgm:if name="Name123" axis="ch" ptType="node" func="cnt" op="gte" val="5">
        <dgm:layoutNode name="wedge5">
          <dgm:alg type="sp"/>
          <dgm:choose name="Name124">
            <dgm:if name="Name125" axis="ch" ptType="node" func="cnt" op="equ" val="5">
              <dgm:shape xmlns:r="http://schemas.openxmlformats.org/officeDocument/2006/relationships" type="pie" r:blip="">
                <dgm:adjLst>
                  <dgm:adj idx="1" val="198"/>
                  <dgm:adj idx="2" val="270"/>
                </dgm:adjLst>
              </dgm:shape>
            </dgm:if>
            <dgm:if name="Name126" axis="ch" ptType="node" func="cnt" op="equ" val="6">
              <dgm:shape xmlns:r="http://schemas.openxmlformats.org/officeDocument/2006/relationships" type="pie" r:blip="">
                <dgm:adjLst>
                  <dgm:adj idx="1" val="150"/>
                  <dgm:adj idx="2" val="210"/>
                </dgm:adjLst>
              </dgm:shape>
            </dgm:if>
            <dgm:else name="Name127">
              <dgm:shape xmlns:r="http://schemas.openxmlformats.org/officeDocument/2006/relationships" type="pie" r:blip="">
                <dgm:adjLst>
                  <dgm:adj idx="1" val="115.7143"/>
                  <dgm:adj idx="2" val="167.1429"/>
                </dgm:adjLst>
              </dgm:shape>
            </dgm:else>
          </dgm:choose>
          <dgm:choose name="Name128">
            <dgm:if name="Name129" func="var" arg="dir" op="equ" val="norm">
              <dgm:presOf axis="ch desOrSelf" ptType="node node" st="5 1" cnt="1 0"/>
            </dgm:if>
            <dgm:else name="Name130">
              <dgm:choose name="Name131">
                <dgm:if name="Name132" axis="ch" ptType="node" func="cnt" op="equ" val="5">
                  <dgm:presOf axis="ch desOrSelf" ptType="node node" st="1 1" cnt="1 0"/>
                </dgm:if>
                <dgm:if name="Name133" axis="ch" ptType="node" func="cnt" op="equ" val="6">
                  <dgm:presOf axis="ch desOrSelf" ptType="node node" st="2 1" cnt="1 0"/>
                </dgm:if>
                <dgm:else name="Name134">
                  <dgm:presOf axis="ch desOrSelf" ptType="node node" st="3 1" cnt="1 0"/>
                </dgm:else>
              </dgm:choose>
            </dgm:else>
          </dgm:choose>
          <dgm:constrLst/>
          <dgm:ruleLst/>
        </dgm:layoutNode>
        <dgm:layoutNode name="dummy5a" moveWith="wedge5">
          <dgm:alg type="sp"/>
          <dgm:shape xmlns:r="http://schemas.openxmlformats.org/officeDocument/2006/relationships" r:blip="">
            <dgm:adjLst/>
          </dgm:shape>
          <dgm:presOf/>
          <dgm:constrLst>
            <dgm:constr type="w" val="1"/>
            <dgm:constr type="h" val="1"/>
          </dgm:constrLst>
          <dgm:ruleLst/>
        </dgm:layoutNode>
        <dgm:layoutNode name="dummy5b" moveWith="wedge5">
          <dgm:alg type="sp"/>
          <dgm:shape xmlns:r="http://schemas.openxmlformats.org/officeDocument/2006/relationships" r:blip="">
            <dgm:adjLst/>
          </dgm:shape>
          <dgm:presOf/>
          <dgm:constrLst>
            <dgm:constr type="w" val="1"/>
            <dgm:constr type="h" val="1"/>
          </dgm:constrLst>
          <dgm:ruleLst/>
        </dgm:layoutNode>
        <dgm:layoutNode name="wedge5Tx" moveWith="wedge5">
          <dgm:varLst>
            <dgm:chMax val="0"/>
            <dgm:chPref val="0"/>
            <dgm:bulletEnabled val="1"/>
          </dgm:varLst>
          <dgm:alg type="tx"/>
          <dgm:shape xmlns:r="http://schemas.openxmlformats.org/officeDocument/2006/relationships" type="rect" r:blip="" hideGeom="1">
            <dgm:adjLst/>
          </dgm:shape>
          <dgm:choose name="Name135">
            <dgm:if name="Name136" func="var" arg="dir" op="equ" val="norm">
              <dgm:presOf axis="ch desOrSelf" ptType="node node" st="5 1" cnt="1 0"/>
            </dgm:if>
            <dgm:else name="Name137">
              <dgm:choose name="Name138">
                <dgm:if name="Name139" axis="ch" ptType="node" func="cnt" op="equ" val="5">
                  <dgm:presOf axis="ch desOrSelf" ptType="node node" st="1 1" cnt="1 0"/>
                </dgm:if>
                <dgm:if name="Name140" axis="ch" ptType="node" func="cnt" op="equ" val="6">
                  <dgm:presOf axis="ch desOrSelf" ptType="node node" st="2 1" cnt="1 0"/>
                </dgm:if>
                <dgm:else name="Name141">
                  <dgm:presOf axis="ch desOrSelf" ptType="node node" st="3 1" cnt="1 0"/>
                </dgm:else>
              </dgm:choose>
            </dgm:else>
          </dgm:choose>
          <dgm:constrLst>
            <dgm:constr type="tMarg" refType="primFontSz" fact="0.1"/>
            <dgm:constr type="bMarg" refType="primFontSz" fact="0.1"/>
            <dgm:constr type="lMarg" refType="primFontSz" fact="0.1"/>
            <dgm:constr type="rMarg" refType="primFontSz" fact="0.1"/>
            <dgm:constr type="primFontSz" val="65"/>
          </dgm:constrLst>
          <dgm:ruleLst>
            <dgm:rule type="primFontSz" val="5" fact="NaN" max="NaN"/>
          </dgm:ruleLst>
        </dgm:layoutNode>
      </dgm:if>
      <dgm:else name="Name142"/>
    </dgm:choose>
    <dgm:choose name="Name143">
      <dgm:if name="Name144" axis="ch" ptType="node" func="cnt" op="gte" val="6">
        <dgm:layoutNode name="wedge6">
          <dgm:alg type="sp"/>
          <dgm:choose name="Name145">
            <dgm:if name="Name146" axis="ch" ptType="node" func="cnt" op="equ" val="6">
              <dgm:shape xmlns:r="http://schemas.openxmlformats.org/officeDocument/2006/relationships" type="pie" r:blip="">
                <dgm:adjLst>
                  <dgm:adj idx="1" val="210"/>
                  <dgm:adj idx="2" val="270"/>
                </dgm:adjLst>
              </dgm:shape>
            </dgm:if>
            <dgm:else name="Name147">
              <dgm:shape xmlns:r="http://schemas.openxmlformats.org/officeDocument/2006/relationships" type="pie" r:blip="">
                <dgm:adjLst>
                  <dgm:adj idx="1" val="167.1429"/>
                  <dgm:adj idx="2" val="218.5714"/>
                </dgm:adjLst>
              </dgm:shape>
            </dgm:else>
          </dgm:choose>
          <dgm:choose name="Name148">
            <dgm:if name="Name149" func="var" arg="dir" op="equ" val="norm">
              <dgm:presOf axis="ch desOrSelf" ptType="node node" st="6 1" cnt="1 0"/>
            </dgm:if>
            <dgm:else name="Name150">
              <dgm:choose name="Name151">
                <dgm:if name="Name152" axis="ch" ptType="node" func="cnt" op="equ" val="6">
                  <dgm:presOf axis="ch desOrSelf" ptType="node node" st="1 1" cnt="1 0"/>
                </dgm:if>
                <dgm:else name="Name153">
                  <dgm:presOf axis="ch desOrSelf" ptType="node node" st="2 1" cnt="1 0"/>
                </dgm:else>
              </dgm:choose>
            </dgm:else>
          </dgm:choose>
          <dgm:constrLst/>
          <dgm:ruleLst/>
        </dgm:layoutNode>
        <dgm:layoutNode name="dummy6a" moveWith="wedge6">
          <dgm:alg type="sp"/>
          <dgm:shape xmlns:r="http://schemas.openxmlformats.org/officeDocument/2006/relationships" r:blip="">
            <dgm:adjLst/>
          </dgm:shape>
          <dgm:presOf/>
          <dgm:constrLst>
            <dgm:constr type="w" val="1"/>
            <dgm:constr type="h" val="1"/>
          </dgm:constrLst>
          <dgm:ruleLst/>
        </dgm:layoutNode>
        <dgm:layoutNode name="dummy6b" moveWith="wedge6">
          <dgm:alg type="sp"/>
          <dgm:shape xmlns:r="http://schemas.openxmlformats.org/officeDocument/2006/relationships" r:blip="">
            <dgm:adjLst/>
          </dgm:shape>
          <dgm:presOf/>
          <dgm:constrLst>
            <dgm:constr type="w" val="1"/>
            <dgm:constr type="h" val="1"/>
          </dgm:constrLst>
          <dgm:ruleLst/>
        </dgm:layoutNode>
        <dgm:layoutNode name="wedge6Tx" moveWith="wedge6">
          <dgm:varLst>
            <dgm:chMax val="0"/>
            <dgm:chPref val="0"/>
            <dgm:bulletEnabled val="1"/>
          </dgm:varLst>
          <dgm:alg type="tx"/>
          <dgm:shape xmlns:r="http://schemas.openxmlformats.org/officeDocument/2006/relationships" type="rect" r:blip="" hideGeom="1">
            <dgm:adjLst/>
          </dgm:shape>
          <dgm:choose name="Name154">
            <dgm:if name="Name155" func="var" arg="dir" op="equ" val="norm">
              <dgm:presOf axis="ch desOrSelf" ptType="node node" st="6 1" cnt="1 0"/>
            </dgm:if>
            <dgm:else name="Name156">
              <dgm:choose name="Name157">
                <dgm:if name="Name158" axis="ch" ptType="node" func="cnt" op="equ" val="6">
                  <dgm:presOf axis="ch desOrSelf" ptType="node node" st="1 1" cnt="1 0"/>
                </dgm:if>
                <dgm:else name="Name159">
                  <dgm:presOf axis="ch desOrSelf" ptType="node node" st="2 1" cnt="1 0"/>
                </dgm:else>
              </dgm:choose>
            </dgm:else>
          </dgm:choose>
          <dgm:constrLst>
            <dgm:constr type="tMarg" refType="primFontSz" fact="0.1"/>
            <dgm:constr type="bMarg" refType="primFontSz" fact="0.1"/>
            <dgm:constr type="lMarg" refType="primFontSz" fact="0.1"/>
            <dgm:constr type="rMarg" refType="primFontSz" fact="0.1"/>
            <dgm:constr type="primFontSz" val="65"/>
          </dgm:constrLst>
          <dgm:ruleLst>
            <dgm:rule type="primFontSz" val="5" fact="NaN" max="NaN"/>
          </dgm:ruleLst>
        </dgm:layoutNode>
      </dgm:if>
      <dgm:else name="Name160"/>
    </dgm:choose>
    <dgm:choose name="Name161">
      <dgm:if name="Name162" axis="ch" ptType="node" func="cnt" op="gte" val="7">
        <dgm:layoutNode name="wedge7">
          <dgm:alg type="sp"/>
          <dgm:shape xmlns:r="http://schemas.openxmlformats.org/officeDocument/2006/relationships" type="pie" r:blip="">
            <dgm:adjLst>
              <dgm:adj idx="1" val="218.5714"/>
              <dgm:adj idx="2" val="270"/>
            </dgm:adjLst>
          </dgm:shape>
          <dgm:choose name="Name163">
            <dgm:if name="Name164" func="var" arg="dir" op="equ" val="norm">
              <dgm:presOf axis="ch desOrSelf" ptType="node node" st="7 1" cnt="1 0"/>
            </dgm:if>
            <dgm:else name="Name165">
              <dgm:presOf axis="ch desOrSelf" ptType="node node" st="1 1" cnt="1 0"/>
            </dgm:else>
          </dgm:choose>
          <dgm:constrLst/>
          <dgm:ruleLst/>
        </dgm:layoutNode>
        <dgm:layoutNode name="dummy7a" moveWith="wedge7">
          <dgm:alg type="sp"/>
          <dgm:shape xmlns:r="http://schemas.openxmlformats.org/officeDocument/2006/relationships" r:blip="">
            <dgm:adjLst/>
          </dgm:shape>
          <dgm:presOf/>
          <dgm:constrLst>
            <dgm:constr type="w" val="1"/>
            <dgm:constr type="h" val="1"/>
          </dgm:constrLst>
          <dgm:ruleLst/>
        </dgm:layoutNode>
        <dgm:layoutNode name="dummy7b" moveWith="wedge7">
          <dgm:alg type="sp"/>
          <dgm:shape xmlns:r="http://schemas.openxmlformats.org/officeDocument/2006/relationships" r:blip="">
            <dgm:adjLst/>
          </dgm:shape>
          <dgm:presOf/>
          <dgm:constrLst>
            <dgm:constr type="w" val="1"/>
            <dgm:constr type="h" val="1"/>
          </dgm:constrLst>
          <dgm:ruleLst/>
        </dgm:layoutNode>
        <dgm:layoutNode name="wedge7Tx" moveWith="wedge7">
          <dgm:varLst>
            <dgm:chMax val="0"/>
            <dgm:chPref val="0"/>
            <dgm:bulletEnabled val="1"/>
          </dgm:varLst>
          <dgm:alg type="tx"/>
          <dgm:shape xmlns:r="http://schemas.openxmlformats.org/officeDocument/2006/relationships" type="rect" r:blip="" hideGeom="1">
            <dgm:adjLst/>
          </dgm:shape>
          <dgm:choose name="Name166">
            <dgm:if name="Name167" func="var" arg="dir" op="equ" val="norm">
              <dgm:presOf axis="ch desOrSelf" ptType="node node" st="7 1" cnt="1 0"/>
            </dgm:if>
            <dgm:else name="Name168">
              <dgm:presOf axis="ch desOrSelf" ptType="node node" st="1 1" cnt="1 0"/>
            </dgm:else>
          </dgm:choose>
          <dgm:constrLst>
            <dgm:constr type="tMarg" refType="primFontSz" fact="0.1"/>
            <dgm:constr type="bMarg" refType="primFontSz" fact="0.1"/>
            <dgm:constr type="lMarg" refType="primFontSz" fact="0.1"/>
            <dgm:constr type="rMarg" refType="primFontSz" fact="0.1"/>
            <dgm:constr type="primFontSz" val="65"/>
          </dgm:constrLst>
          <dgm:ruleLst>
            <dgm:rule type="primFontSz" val="5" fact="NaN" max="NaN"/>
          </dgm:ruleLst>
        </dgm:layoutNode>
      </dgm:if>
      <dgm:else name="Name169"/>
    </dgm:choose>
    <dgm:choose name="Name170">
      <dgm:if name="Name171" axis="ch" ptType="node" func="cnt" op="equ" val="1">
        <dgm:forEach name="Name172" axis="ch" ptType="sibTrans" hideLastTrans="0" cnt="1">
          <dgm:layoutNode name="arrowWedge1single" styleLbl="fgSibTrans2D1">
            <dgm:choose name="Name173">
              <dgm:if name="Name174" func="var" arg="dir" op="equ" val="norm">
                <dgm:alg type="conn">
                  <dgm:param type="connRout" val="longCurve"/>
                  <dgm:param type="srcNode" val="dummy1a"/>
                  <dgm:param type="dstNode" val="dummy1b"/>
                  <dgm:param type="begPts" val="tL"/>
                  <dgm:param type="endPts" val="tR"/>
                  <dgm:param type="begSty" val="arr"/>
                  <dgm:param type="endSty" val="noArr"/>
                </dgm:alg>
              </dgm:if>
              <dgm:else name="Name175">
                <dgm:alg type="conn">
                  <dgm:param type="connRout" val="longCurve"/>
                  <dgm:param type="srcNode" val="dummy1a"/>
                  <dgm:param type="dstNode" val="dummy1b"/>
                  <dgm:param type="begPts" val="tL"/>
                  <dgm:param type="endPts" val="tR"/>
                  <dgm:param type="begSty" val="noArr"/>
                  <dgm:param type="endSty" val="arr"/>
                </dgm:alg>
              </dgm:else>
            </dgm:choose>
            <dgm:shape xmlns:r="http://schemas.openxmlformats.org/officeDocument/2006/relationships" type="conn" r:blip="">
              <dgm:adjLst/>
            </dgm:shape>
            <dgm:presOf/>
            <dgm:constrLst>
              <dgm:constr type="w" val="1"/>
              <dgm:constr type="begPad"/>
              <dgm:constr type="endPad"/>
            </dgm:constrLst>
            <dgm:ruleLst/>
          </dgm:layoutNode>
        </dgm:forEach>
      </dgm:if>
      <dgm:if name="Name176" axis="ch" ptType="node" func="cnt" op="gte" val="2">
        <dgm:forEach name="Name177" axis="ch" ptType="sibTrans" hideLastTrans="0" cnt="1">
          <dgm:layoutNode name="arrowWedge1" styleLbl="fgSibTrans2D1">
            <dgm:choose name="Name178">
              <dgm:if name="Name179" func="var" arg="dir" op="equ" val="norm">
                <dgm:alg type="conn">
                  <dgm:param type="connRout" val="curve"/>
                  <dgm:param type="srcNode" val="dummy1a"/>
                  <dgm:param type="dstNode" val="dummy1b"/>
                  <dgm:param type="begPts" val="tL"/>
                  <dgm:param type="endPts" val="tL"/>
                  <dgm:param type="begSty" val="noArr"/>
                  <dgm:param type="endSty" val="arr"/>
                </dgm:alg>
              </dgm:if>
              <dgm:else name="Name180">
                <dgm:alg type="conn">
                  <dgm:param type="connRout" val="curve"/>
                  <dgm:param type="srcNode" val="dummy1a"/>
                  <dgm:param type="dstNode" val="dummy1b"/>
                  <dgm:param type="begPts" val="tL"/>
                  <dgm:param type="endPts" val="tL"/>
                  <dgm:param type="begSty" val="arr"/>
                  <dgm:param type="endSty" val="noArr"/>
                </dgm:alg>
              </dgm:else>
            </dgm:choose>
            <dgm:shape xmlns:r="http://schemas.openxmlformats.org/officeDocument/2006/relationships" type="conn" r:blip="">
              <dgm:adjLst/>
            </dgm:shape>
            <dgm:presOf/>
            <dgm:constrLst>
              <dgm:constr type="w" val="1"/>
              <dgm:constr type="begPad"/>
              <dgm:constr type="endPad"/>
            </dgm:constrLst>
            <dgm:ruleLst/>
          </dgm:layoutNode>
        </dgm:forEach>
      </dgm:if>
      <dgm:else name="Name181"/>
    </dgm:choose>
    <dgm:forEach name="Name182" axis="ch" ptType="sibTrans" hideLastTrans="0" st="2" cnt="1">
      <dgm:layoutNode name="arrowWedge2" styleLbl="fgSibTrans2D1">
        <dgm:choose name="Name183">
          <dgm:if name="Name184" func="var" arg="dir" op="equ" val="norm">
            <dgm:alg type="conn">
              <dgm:param type="connRout" val="curve"/>
              <dgm:param type="srcNode" val="dummy2a"/>
              <dgm:param type="dstNode" val="dummy2b"/>
              <dgm:param type="begPts" val="tL"/>
              <dgm:param type="endPts" val="tL"/>
              <dgm:param type="begSty" val="noArr"/>
              <dgm:param type="endSty" val="arr"/>
            </dgm:alg>
          </dgm:if>
          <dgm:else name="Name185">
            <dgm:alg type="conn">
              <dgm:param type="connRout" val="curve"/>
              <dgm:param type="srcNode" val="dummy2a"/>
              <dgm:param type="dstNode" val="dummy2b"/>
              <dgm:param type="begPts" val="tL"/>
              <dgm:param type="endPts" val="tL"/>
              <dgm:param type="begSty" val="arr"/>
              <dgm:param type="endSty" val="noArr"/>
            </dgm:alg>
          </dgm:else>
        </dgm:choose>
        <dgm:shape xmlns:r="http://schemas.openxmlformats.org/officeDocument/2006/relationships" type="conn" r:blip="">
          <dgm:adjLst/>
        </dgm:shape>
        <dgm:presOf/>
        <dgm:constrLst>
          <dgm:constr type="w" val="1"/>
          <dgm:constr type="begPad"/>
          <dgm:constr type="endPad"/>
        </dgm:constrLst>
        <dgm:ruleLst/>
      </dgm:layoutNode>
    </dgm:forEach>
    <dgm:forEach name="Name186" axis="ch" ptType="sibTrans" hideLastTrans="0" st="3" cnt="1">
      <dgm:layoutNode name="arrowWedge3" styleLbl="fgSibTrans2D1">
        <dgm:choose name="Name187">
          <dgm:if name="Name188" func="var" arg="dir" op="equ" val="norm">
            <dgm:alg type="conn">
              <dgm:param type="connRout" val="curve"/>
              <dgm:param type="srcNode" val="dummy3a"/>
              <dgm:param type="dstNode" val="dummy3b"/>
              <dgm:param type="begPts" val="tL"/>
              <dgm:param type="endPts" val="tL"/>
              <dgm:param type="begSty" val="noArr"/>
              <dgm:param type="endSty" val="arr"/>
            </dgm:alg>
          </dgm:if>
          <dgm:else name="Name189">
            <dgm:alg type="conn">
              <dgm:param type="connRout" val="curve"/>
              <dgm:param type="srcNode" val="dummy3a"/>
              <dgm:param type="dstNode" val="dummy3b"/>
              <dgm:param type="begPts" val="tL"/>
              <dgm:param type="endPts" val="tL"/>
              <dgm:param type="begSty" val="arr"/>
              <dgm:param type="endSty" val="noArr"/>
            </dgm:alg>
          </dgm:else>
        </dgm:choose>
        <dgm:shape xmlns:r="http://schemas.openxmlformats.org/officeDocument/2006/relationships" type="conn" r:blip="">
          <dgm:adjLst/>
        </dgm:shape>
        <dgm:presOf/>
        <dgm:constrLst>
          <dgm:constr type="w" val="1"/>
          <dgm:constr type="begPad"/>
          <dgm:constr type="endPad"/>
        </dgm:constrLst>
        <dgm:ruleLst/>
      </dgm:layoutNode>
    </dgm:forEach>
    <dgm:forEach name="Name190" axis="ch" ptType="sibTrans" hideLastTrans="0" st="4" cnt="1">
      <dgm:layoutNode name="arrowWedge4" styleLbl="fgSibTrans2D1">
        <dgm:choose name="Name191">
          <dgm:if name="Name192" func="var" arg="dir" op="equ" val="norm">
            <dgm:alg type="conn">
              <dgm:param type="connRout" val="curve"/>
              <dgm:param type="srcNode" val="dummy4a"/>
              <dgm:param type="dstNode" val="dummy4b"/>
              <dgm:param type="begPts" val="tL"/>
              <dgm:param type="endPts" val="tL"/>
              <dgm:param type="begSty" val="noArr"/>
              <dgm:param type="endSty" val="arr"/>
            </dgm:alg>
          </dgm:if>
          <dgm:else name="Name193">
            <dgm:alg type="conn">
              <dgm:param type="connRout" val="curve"/>
              <dgm:param type="srcNode" val="dummy4a"/>
              <dgm:param type="dstNode" val="dummy4b"/>
              <dgm:param type="begPts" val="tL"/>
              <dgm:param type="endPts" val="tL"/>
              <dgm:param type="begSty" val="arr"/>
              <dgm:param type="endSty" val="noArr"/>
            </dgm:alg>
          </dgm:else>
        </dgm:choose>
        <dgm:shape xmlns:r="http://schemas.openxmlformats.org/officeDocument/2006/relationships" type="conn" r:blip="">
          <dgm:adjLst/>
        </dgm:shape>
        <dgm:presOf/>
        <dgm:constrLst>
          <dgm:constr type="w" val="1"/>
          <dgm:constr type="begPad"/>
          <dgm:constr type="endPad"/>
        </dgm:constrLst>
        <dgm:ruleLst/>
      </dgm:layoutNode>
    </dgm:forEach>
    <dgm:forEach name="Name194" axis="ch" ptType="sibTrans" hideLastTrans="0" st="5" cnt="1">
      <dgm:layoutNode name="arrowWedge5" styleLbl="fgSibTrans2D1">
        <dgm:choose name="Name195">
          <dgm:if name="Name196" func="var" arg="dir" op="equ" val="norm">
            <dgm:alg type="conn">
              <dgm:param type="connRout" val="curve"/>
              <dgm:param type="srcNode" val="dummy5a"/>
              <dgm:param type="dstNode" val="dummy5b"/>
              <dgm:param type="begPts" val="tL"/>
              <dgm:param type="endPts" val="tL"/>
              <dgm:param type="begSty" val="noArr"/>
              <dgm:param type="endSty" val="arr"/>
            </dgm:alg>
          </dgm:if>
          <dgm:else name="Name197">
            <dgm:alg type="conn">
              <dgm:param type="connRout" val="curve"/>
              <dgm:param type="srcNode" val="dummy5a"/>
              <dgm:param type="dstNode" val="dummy5b"/>
              <dgm:param type="begPts" val="tL"/>
              <dgm:param type="endPts" val="tL"/>
              <dgm:param type="begSty" val="arr"/>
              <dgm:param type="endSty" val="noArr"/>
            </dgm:alg>
          </dgm:else>
        </dgm:choose>
        <dgm:shape xmlns:r="http://schemas.openxmlformats.org/officeDocument/2006/relationships" type="conn" r:blip="">
          <dgm:adjLst/>
        </dgm:shape>
        <dgm:presOf/>
        <dgm:constrLst>
          <dgm:constr type="w" val="1"/>
          <dgm:constr type="begPad"/>
          <dgm:constr type="endPad"/>
        </dgm:constrLst>
        <dgm:ruleLst/>
      </dgm:layoutNode>
    </dgm:forEach>
    <dgm:forEach name="Name198" axis="ch" ptType="sibTrans" hideLastTrans="0" st="6" cnt="1">
      <dgm:layoutNode name="arrowWedge6" styleLbl="fgSibTrans2D1">
        <dgm:choose name="Name199">
          <dgm:if name="Name200" func="var" arg="dir" op="equ" val="norm">
            <dgm:alg type="conn">
              <dgm:param type="connRout" val="curve"/>
              <dgm:param type="srcNode" val="dummy6a"/>
              <dgm:param type="dstNode" val="dummy6b"/>
              <dgm:param type="begPts" val="tL"/>
              <dgm:param type="endPts" val="tL"/>
              <dgm:param type="begSty" val="noArr"/>
              <dgm:param type="endSty" val="arr"/>
            </dgm:alg>
          </dgm:if>
          <dgm:else name="Name201">
            <dgm:alg type="conn">
              <dgm:param type="connRout" val="curve"/>
              <dgm:param type="srcNode" val="dummy6a"/>
              <dgm:param type="dstNode" val="dummy6b"/>
              <dgm:param type="begPts" val="tL"/>
              <dgm:param type="endPts" val="tL"/>
              <dgm:param type="begSty" val="arr"/>
              <dgm:param type="endSty" val="noArr"/>
            </dgm:alg>
          </dgm:else>
        </dgm:choose>
        <dgm:shape xmlns:r="http://schemas.openxmlformats.org/officeDocument/2006/relationships" type="conn" r:blip="">
          <dgm:adjLst/>
        </dgm:shape>
        <dgm:presOf/>
        <dgm:constrLst>
          <dgm:constr type="w" val="1"/>
          <dgm:constr type="begPad"/>
          <dgm:constr type="endPad"/>
        </dgm:constrLst>
        <dgm:ruleLst/>
      </dgm:layoutNode>
    </dgm:forEach>
    <dgm:forEach name="Name202" axis="ch" ptType="sibTrans" hideLastTrans="0" st="7" cnt="1">
      <dgm:layoutNode name="arrowWedge7" styleLbl="fgSibTrans2D1">
        <dgm:choose name="Name203">
          <dgm:if name="Name204" func="var" arg="dir" op="equ" val="norm">
            <dgm:alg type="conn">
              <dgm:param type="connRout" val="curve"/>
              <dgm:param type="srcNode" val="dummy7a"/>
              <dgm:param type="dstNode" val="dummy7b"/>
              <dgm:param type="begPts" val="tL"/>
              <dgm:param type="endPts" val="tL"/>
              <dgm:param type="begSty" val="noArr"/>
              <dgm:param type="endSty" val="arr"/>
            </dgm:alg>
          </dgm:if>
          <dgm:else name="Name205">
            <dgm:alg type="conn">
              <dgm:param type="connRout" val="curve"/>
              <dgm:param type="srcNode" val="dummy7a"/>
              <dgm:param type="dstNode" val="dummy7b"/>
              <dgm:param type="begPts" val="tL"/>
              <dgm:param type="endPts" val="tL"/>
              <dgm:param type="begSty" val="arr"/>
              <dgm:param type="endSty" val="noArr"/>
            </dgm:alg>
          </dgm:else>
        </dgm:choose>
        <dgm:shape xmlns:r="http://schemas.openxmlformats.org/officeDocument/2006/relationships" type="conn" r:blip="">
          <dgm:adjLst/>
        </dgm:shape>
        <dgm:presOf/>
        <dgm:constrLst>
          <dgm:constr type="w" val="1"/>
          <dgm:constr type="begPad"/>
          <dgm:constr type="endPad"/>
        </dgm:constrLst>
        <dgm:ruleLst/>
      </dgm:layoutNode>
    </dgm:forEach>
  </dgm:layoutNode>
</dgm:layoutDef>
</file>

<file path=word/diagrams/layout3.xml><?xml version="1.0" encoding="utf-8"?>
<dgm:layoutDef xmlns:dgm="http://schemas.openxmlformats.org/drawingml/2006/diagram" xmlns:a="http://schemas.openxmlformats.org/drawingml/2006/main" uniqueId="urn:microsoft.com/office/officeart/2005/8/layout/pyramid2">
  <dgm:title val=""/>
  <dgm:desc val=""/>
  <dgm:catLst>
    <dgm:cat type="pyramid" pri="3000"/>
    <dgm:cat type="list" pri="21000"/>
    <dgm:cat type="convert" pri="17000"/>
  </dgm:catLst>
  <dgm:sampData useDef="1">
    <dgm:dataModel>
      <dgm:ptLst/>
      <dgm:bg/>
      <dgm:whole/>
    </dgm:dataModel>
  </dgm:sampData>
  <dgm:styleData useDef="1">
    <dgm:dataModel>
      <dgm:ptLst/>
      <dgm:bg/>
      <dgm:whole/>
    </dgm:dataModel>
  </dgm:styleData>
  <dgm:clrData useDef="1">
    <dgm:dataModel>
      <dgm:ptLst/>
      <dgm:bg/>
      <dgm:whole/>
    </dgm:dataModel>
  </dgm:clrData>
  <dgm:layoutNode name="compositeShape">
    <dgm:alg type="composite"/>
    <dgm:shape xmlns:r="http://schemas.openxmlformats.org/officeDocument/2006/relationships" r:blip="">
      <dgm:adjLst/>
    </dgm:shape>
    <dgm:presOf/>
    <dgm:varLst>
      <dgm:dir/>
      <dgm:resizeHandles/>
    </dgm:varLst>
    <dgm:choose name="Name0">
      <dgm:if name="Name1" func="var" arg="dir" op="equ" val="norm">
        <dgm:constrLst>
          <dgm:constr type="w" for="ch" forName="pyramid" refType="h"/>
          <dgm:constr type="h" for="ch" forName="pyramid" refType="h"/>
          <dgm:constr type="h" for="ch" forName="theList" refType="h" fact="0.8"/>
          <dgm:constr type="w" for="ch" forName="theList" refType="h" fact="0.65"/>
          <dgm:constr type="ctrY" for="ch" forName="theList" refType="h" refFor="ch" refForName="pyramid" fact="0.5"/>
          <dgm:constr type="l" for="ch" forName="theList" refType="w" refFor="ch" refForName="pyramid" fact="0.5"/>
          <dgm:constr type="h" for="des" forName="aSpace" refType="h" fact="0.1"/>
        </dgm:constrLst>
      </dgm:if>
      <dgm:else name="Name2">
        <dgm:constrLst>
          <dgm:constr type="w" for="ch" forName="pyramid" refType="h"/>
          <dgm:constr type="h" for="ch" forName="pyramid" refType="h"/>
          <dgm:constr type="h" for="ch" forName="theList" refType="h" fact="0.8"/>
          <dgm:constr type="w" for="ch" forName="theList" refType="h" fact="0.65"/>
          <dgm:constr type="ctrY" for="ch" forName="theList" refType="h" refFor="ch" refForName="pyramid" fact="0.5"/>
          <dgm:constr type="r" for="ch" forName="theList" refType="w" refFor="ch" refForName="pyramid" fact="0.5"/>
          <dgm:constr type="h" for="des" forName="aSpace" refType="h" fact="0.1"/>
        </dgm:constrLst>
      </dgm:else>
    </dgm:choose>
    <dgm:ruleLst/>
    <dgm:choose name="Name3">
      <dgm:if name="Name4" axis="ch" ptType="node" func="cnt" op="gte" val="1">
        <dgm:layoutNode name="pyramid" styleLbl="node1">
          <dgm:alg type="sp"/>
          <dgm:shape xmlns:r="http://schemas.openxmlformats.org/officeDocument/2006/relationships" type="triangle" r:blip="">
            <dgm:adjLst/>
          </dgm:shape>
          <dgm:presOf/>
          <dgm:constrLst/>
          <dgm:ruleLst/>
        </dgm:layoutNode>
        <dgm:layoutNode name="theList">
          <dgm:alg type="lin">
            <dgm:param type="linDir" val="fromT"/>
          </dgm:alg>
          <dgm:shape xmlns:r="http://schemas.openxmlformats.org/officeDocument/2006/relationships" r:blip="">
            <dgm:adjLst/>
          </dgm:shape>
          <dgm:presOf/>
          <dgm:constrLst>
            <dgm:constr type="w" for="ch" forName="aNode" refType="w"/>
            <dgm:constr type="h" for="ch" forName="aNode" refType="h"/>
            <dgm:constr type="primFontSz" for="ch" ptType="node" op="equ"/>
          </dgm:constrLst>
          <dgm:ruleLst/>
          <dgm:forEach name="aNodeForEach" axis="ch" ptType="node">
            <dgm:layoutNode name="aNode" styleLbl="fgAcc1">
              <dgm:varLst>
                <dgm:bulletEnabled val="1"/>
              </dgm:varLst>
              <dgm:alg type="tx"/>
              <dgm:shape xmlns:r="http://schemas.openxmlformats.org/officeDocument/2006/relationships" type="roundRect" r:blip="">
                <dgm:adjLst/>
              </dgm:shape>
              <dgm:presOf axis="desOrSelf" ptType="node"/>
              <dgm:constrLst>
                <dgm:constr type="primFontSz" val="65"/>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name="aSpace">
              <dgm:alg type="sp"/>
              <dgm:shape xmlns:r="http://schemas.openxmlformats.org/officeDocument/2006/relationships" r:blip="">
                <dgm:adjLst/>
              </dgm:shape>
              <dgm:presOf/>
              <dgm:constrLst/>
              <dgm:ruleLst/>
            </dgm:layoutNode>
          </dgm:forEach>
        </dgm:layoutNode>
      </dgm:if>
      <dgm:else name="Name5"/>
    </dgm:choose>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F62F32E-1CAE-4112-8D38-A368F42B9C4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35</TotalTime>
  <Pages>23</Pages>
  <Words>6052</Words>
  <Characters>34497</Characters>
  <Application>Microsoft Office Word</Application>
  <DocSecurity>0</DocSecurity>
  <Lines>287</Lines>
  <Paragraphs>80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40469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4</cp:revision>
  <dcterms:created xsi:type="dcterms:W3CDTF">2020-02-11T17:07:00Z</dcterms:created>
  <dcterms:modified xsi:type="dcterms:W3CDTF">2020-02-11T17:42:00Z</dcterms:modified>
</cp:coreProperties>
</file>